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577" w:type="dxa"/>
        <w:tblLook w:val="0000" w:firstRow="0" w:lastRow="0" w:firstColumn="0" w:lastColumn="0" w:noHBand="0" w:noVBand="0"/>
      </w:tblPr>
      <w:tblGrid>
        <w:gridCol w:w="6543"/>
        <w:gridCol w:w="2034"/>
      </w:tblGrid>
      <w:tr w:rsidR="00571B9B" w:rsidRPr="00176770" w:rsidTr="00F82A35">
        <w:trPr>
          <w:trHeight w:val="539"/>
        </w:trPr>
        <w:tc>
          <w:tcPr>
            <w:tcW w:w="6543" w:type="dxa"/>
          </w:tcPr>
          <w:p w:rsidR="00571B9B" w:rsidRPr="00176770" w:rsidRDefault="00571B9B" w:rsidP="00F82A35">
            <w:pPr>
              <w:spacing w:line="400" w:lineRule="auto"/>
              <w:rPr>
                <w:sz w:val="24"/>
              </w:rPr>
            </w:pPr>
          </w:p>
        </w:tc>
        <w:tc>
          <w:tcPr>
            <w:tcW w:w="2034" w:type="dxa"/>
          </w:tcPr>
          <w:p w:rsidR="00571B9B" w:rsidRPr="00176770" w:rsidRDefault="00571B9B" w:rsidP="00F82A35">
            <w:pPr>
              <w:spacing w:line="400" w:lineRule="auto"/>
              <w:rPr>
                <w:sz w:val="18"/>
              </w:rPr>
            </w:pPr>
            <w:r w:rsidRPr="00176770">
              <w:rPr>
                <w:rFonts w:hAnsi="宋体"/>
                <w:sz w:val="18"/>
              </w:rPr>
              <w:t>学校代码：</w:t>
            </w:r>
            <w:r w:rsidRPr="00176770">
              <w:rPr>
                <w:sz w:val="18"/>
              </w:rPr>
              <w:t xml:space="preserve"> 10246</w:t>
            </w:r>
          </w:p>
        </w:tc>
      </w:tr>
      <w:tr w:rsidR="00571B9B" w:rsidRPr="00176770" w:rsidTr="00F82A35">
        <w:trPr>
          <w:trHeight w:val="643"/>
        </w:trPr>
        <w:tc>
          <w:tcPr>
            <w:tcW w:w="6543" w:type="dxa"/>
          </w:tcPr>
          <w:p w:rsidR="00571B9B" w:rsidRPr="00176770" w:rsidRDefault="00571B9B" w:rsidP="00F82A35">
            <w:pPr>
              <w:spacing w:line="400" w:lineRule="auto"/>
              <w:rPr>
                <w:sz w:val="28"/>
              </w:rPr>
            </w:pPr>
          </w:p>
        </w:tc>
        <w:tc>
          <w:tcPr>
            <w:tcW w:w="2034" w:type="dxa"/>
          </w:tcPr>
          <w:p w:rsidR="00571B9B" w:rsidRPr="00176770" w:rsidRDefault="00571B9B" w:rsidP="00BB19B4">
            <w:pPr>
              <w:spacing w:line="400" w:lineRule="auto"/>
              <w:rPr>
                <w:sz w:val="18"/>
              </w:rPr>
            </w:pPr>
            <w:r w:rsidRPr="00176770">
              <w:rPr>
                <w:rFonts w:hAnsi="宋体"/>
                <w:sz w:val="18"/>
              </w:rPr>
              <w:t>学</w:t>
            </w:r>
            <w:r w:rsidRPr="00176770">
              <w:rPr>
                <w:sz w:val="18"/>
              </w:rPr>
              <w:t xml:space="preserve">    </w:t>
            </w:r>
            <w:r w:rsidRPr="00176770">
              <w:rPr>
                <w:rFonts w:hAnsi="宋体"/>
                <w:sz w:val="18"/>
              </w:rPr>
              <w:t>号：</w:t>
            </w:r>
            <w:r w:rsidR="00BB19B4">
              <w:rPr>
                <w:rFonts w:hAnsi="宋体"/>
                <w:sz w:val="18"/>
              </w:rPr>
              <w:t>13110190020</w:t>
            </w:r>
          </w:p>
        </w:tc>
      </w:tr>
      <w:tr w:rsidR="00571B9B" w:rsidRPr="00176770" w:rsidTr="00F82A35">
        <w:trPr>
          <w:trHeight w:val="653"/>
        </w:trPr>
        <w:tc>
          <w:tcPr>
            <w:tcW w:w="6543" w:type="dxa"/>
          </w:tcPr>
          <w:p w:rsidR="00571B9B" w:rsidRPr="00176770" w:rsidRDefault="00571B9B" w:rsidP="00F82A35">
            <w:pPr>
              <w:spacing w:line="400" w:lineRule="auto"/>
              <w:rPr>
                <w:sz w:val="28"/>
              </w:rPr>
            </w:pPr>
          </w:p>
        </w:tc>
        <w:tc>
          <w:tcPr>
            <w:tcW w:w="2034" w:type="dxa"/>
          </w:tcPr>
          <w:p w:rsidR="00571B9B" w:rsidRPr="00176770" w:rsidRDefault="00571B9B" w:rsidP="00F82A35">
            <w:pPr>
              <w:spacing w:line="400" w:lineRule="auto"/>
              <w:jc w:val="center"/>
              <w:rPr>
                <w:sz w:val="18"/>
              </w:rPr>
            </w:pPr>
          </w:p>
        </w:tc>
      </w:tr>
    </w:tbl>
    <w:p w:rsidR="00571B9B" w:rsidRPr="00176770" w:rsidRDefault="00571B9B" w:rsidP="00571B9B">
      <w:pPr>
        <w:spacing w:line="400" w:lineRule="auto"/>
        <w:ind w:firstLineChars="900" w:firstLine="1890"/>
      </w:pPr>
      <w:r>
        <w:rPr>
          <w:noProof/>
        </w:rPr>
        <w:drawing>
          <wp:inline distT="0" distB="0" distL="0" distR="0" wp14:anchorId="0EBC0CB9" wp14:editId="5F40D9B1">
            <wp:extent cx="2762250" cy="1028700"/>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762250" cy="1028700"/>
                    </a:xfrm>
                    <a:prstGeom prst="rect">
                      <a:avLst/>
                    </a:prstGeom>
                    <a:noFill/>
                    <a:ln w="9525">
                      <a:noFill/>
                      <a:miter lim="800000"/>
                      <a:headEnd/>
                      <a:tailEnd/>
                    </a:ln>
                  </pic:spPr>
                </pic:pic>
              </a:graphicData>
            </a:graphic>
          </wp:inline>
        </w:drawing>
      </w:r>
    </w:p>
    <w:p w:rsidR="00571B9B" w:rsidRPr="00176770" w:rsidRDefault="00571B9B" w:rsidP="00571B9B">
      <w:pPr>
        <w:spacing w:line="400" w:lineRule="auto"/>
        <w:ind w:firstLineChars="1100" w:firstLine="2310"/>
        <w:rPr>
          <w:bCs/>
        </w:rPr>
      </w:pPr>
    </w:p>
    <w:p w:rsidR="00571B9B" w:rsidRPr="00176770" w:rsidRDefault="00571B9B" w:rsidP="00571B9B">
      <w:pPr>
        <w:spacing w:line="400" w:lineRule="auto"/>
        <w:ind w:firstLineChars="1100" w:firstLine="2310"/>
        <w:rPr>
          <w:bCs/>
        </w:rPr>
      </w:pPr>
    </w:p>
    <w:tbl>
      <w:tblPr>
        <w:tblW w:w="0" w:type="auto"/>
        <w:tblBorders>
          <w:insideH w:val="single" w:sz="4" w:space="0" w:color="auto"/>
          <w:insideV w:val="single" w:sz="4" w:space="0" w:color="auto"/>
        </w:tblBorders>
        <w:tblLook w:val="0000" w:firstRow="0" w:lastRow="0" w:firstColumn="0" w:lastColumn="0" w:noHBand="0" w:noVBand="0"/>
      </w:tblPr>
      <w:tblGrid>
        <w:gridCol w:w="8306"/>
      </w:tblGrid>
      <w:tr w:rsidR="00571B9B" w:rsidRPr="00176770" w:rsidTr="00F82A35">
        <w:tc>
          <w:tcPr>
            <w:tcW w:w="8528" w:type="dxa"/>
          </w:tcPr>
          <w:p w:rsidR="00571B9B" w:rsidRPr="00176770" w:rsidRDefault="00571B9B" w:rsidP="00F82A35">
            <w:pPr>
              <w:spacing w:line="400" w:lineRule="auto"/>
              <w:jc w:val="center"/>
              <w:rPr>
                <w:sz w:val="44"/>
              </w:rPr>
            </w:pPr>
            <w:r>
              <w:rPr>
                <w:rFonts w:hAnsi="宋体" w:hint="eastAsia"/>
                <w:sz w:val="44"/>
              </w:rPr>
              <w:t>博</w:t>
            </w:r>
            <w:r w:rsidRPr="00176770">
              <w:rPr>
                <w:sz w:val="44"/>
              </w:rPr>
              <w:t xml:space="preserve"> </w:t>
            </w:r>
            <w:r w:rsidRPr="00176770">
              <w:rPr>
                <w:rFonts w:hAnsi="宋体"/>
                <w:sz w:val="44"/>
              </w:rPr>
              <w:t>士</w:t>
            </w:r>
            <w:r w:rsidRPr="00176770">
              <w:rPr>
                <w:sz w:val="44"/>
              </w:rPr>
              <w:t xml:space="preserve"> </w:t>
            </w:r>
            <w:r w:rsidRPr="00176770">
              <w:rPr>
                <w:rFonts w:hAnsi="宋体"/>
                <w:sz w:val="44"/>
              </w:rPr>
              <w:t>学</w:t>
            </w:r>
            <w:r w:rsidRPr="00176770">
              <w:rPr>
                <w:sz w:val="44"/>
              </w:rPr>
              <w:t xml:space="preserve"> </w:t>
            </w:r>
            <w:r w:rsidRPr="00176770">
              <w:rPr>
                <w:rFonts w:hAnsi="宋体"/>
                <w:sz w:val="44"/>
              </w:rPr>
              <w:t>位</w:t>
            </w:r>
            <w:r w:rsidRPr="00176770">
              <w:rPr>
                <w:sz w:val="44"/>
              </w:rPr>
              <w:t xml:space="preserve"> </w:t>
            </w:r>
            <w:r w:rsidRPr="00176770">
              <w:rPr>
                <w:rFonts w:hAnsi="宋体"/>
                <w:sz w:val="44"/>
              </w:rPr>
              <w:t>论</w:t>
            </w:r>
            <w:r w:rsidRPr="00176770">
              <w:rPr>
                <w:sz w:val="44"/>
              </w:rPr>
              <w:t xml:space="preserve"> </w:t>
            </w:r>
            <w:r w:rsidRPr="00176770">
              <w:rPr>
                <w:rFonts w:hAnsi="宋体"/>
                <w:sz w:val="44"/>
              </w:rPr>
              <w:t>文</w:t>
            </w:r>
          </w:p>
        </w:tc>
      </w:tr>
    </w:tbl>
    <w:p w:rsidR="00571B9B" w:rsidRPr="00176770" w:rsidRDefault="00571B9B" w:rsidP="00571B9B">
      <w:pPr>
        <w:spacing w:line="400" w:lineRule="auto"/>
        <w:ind w:firstLineChars="200" w:firstLine="640"/>
        <w:rPr>
          <w:sz w:val="32"/>
        </w:rPr>
      </w:pPr>
    </w:p>
    <w:p w:rsidR="00571B9B" w:rsidRPr="00176770" w:rsidRDefault="00571B9B" w:rsidP="00571B9B">
      <w:pPr>
        <w:spacing w:line="400" w:lineRule="auto"/>
        <w:ind w:firstLineChars="200" w:firstLine="600"/>
        <w:rPr>
          <w:bCs/>
          <w:sz w:val="30"/>
        </w:rPr>
      </w:pPr>
    </w:p>
    <w:p w:rsidR="00571B9B" w:rsidRPr="00176770" w:rsidRDefault="00571B9B" w:rsidP="00571B9B">
      <w:pPr>
        <w:spacing w:line="400" w:lineRule="auto"/>
        <w:ind w:firstLineChars="200" w:firstLine="600"/>
        <w:rPr>
          <w:bCs/>
          <w:sz w:val="30"/>
        </w:rPr>
      </w:pPr>
    </w:p>
    <w:tbl>
      <w:tblPr>
        <w:tblW w:w="0" w:type="auto"/>
        <w:tblBorders>
          <w:insideH w:val="single" w:sz="4" w:space="0" w:color="auto"/>
          <w:insideV w:val="single" w:sz="4" w:space="0" w:color="auto"/>
        </w:tblBorders>
        <w:tblLook w:val="0000" w:firstRow="0" w:lastRow="0" w:firstColumn="0" w:lastColumn="0" w:noHBand="0" w:noVBand="0"/>
      </w:tblPr>
      <w:tblGrid>
        <w:gridCol w:w="8306"/>
      </w:tblGrid>
      <w:tr w:rsidR="00571B9B" w:rsidRPr="00176770" w:rsidTr="00F82A35">
        <w:tc>
          <w:tcPr>
            <w:tcW w:w="8528" w:type="dxa"/>
          </w:tcPr>
          <w:p w:rsidR="00641343" w:rsidRDefault="00641343" w:rsidP="00F82A35">
            <w:pPr>
              <w:spacing w:line="400" w:lineRule="auto"/>
              <w:jc w:val="center"/>
              <w:rPr>
                <w:rFonts w:ascii="幼圆" w:eastAsia="幼圆" w:hAnsi="黑体"/>
                <w:b/>
                <w:bCs/>
                <w:sz w:val="36"/>
                <w:szCs w:val="36"/>
              </w:rPr>
            </w:pPr>
            <w:r w:rsidRPr="00641343">
              <w:rPr>
                <w:rFonts w:ascii="幼圆" w:eastAsia="幼圆" w:hAnsi="黑体" w:hint="eastAsia"/>
                <w:b/>
                <w:bCs/>
                <w:sz w:val="36"/>
                <w:szCs w:val="36"/>
              </w:rPr>
              <w:t>低维材料的热输运性质研究</w:t>
            </w:r>
          </w:p>
          <w:p w:rsidR="00571B9B" w:rsidRPr="00176770" w:rsidRDefault="00AE529F" w:rsidP="00AE529F">
            <w:pPr>
              <w:spacing w:line="400" w:lineRule="auto"/>
              <w:jc w:val="center"/>
              <w:rPr>
                <w:bCs/>
                <w:sz w:val="36"/>
              </w:rPr>
            </w:pPr>
            <w:r w:rsidRPr="00641343">
              <w:rPr>
                <w:rFonts w:cstheme="minorHAnsi"/>
                <w:b/>
                <w:kern w:val="0"/>
                <w:sz w:val="44"/>
                <w:szCs w:val="44"/>
              </w:rPr>
              <w:t>Research</w:t>
            </w:r>
            <w:r>
              <w:rPr>
                <w:rFonts w:cstheme="minorHAnsi"/>
                <w:b/>
                <w:kern w:val="0"/>
                <w:sz w:val="44"/>
                <w:szCs w:val="44"/>
              </w:rPr>
              <w:t xml:space="preserve"> </w:t>
            </w:r>
            <w:r>
              <w:rPr>
                <w:rFonts w:cstheme="minorHAnsi" w:hint="eastAsia"/>
                <w:b/>
                <w:kern w:val="0"/>
                <w:sz w:val="44"/>
                <w:szCs w:val="44"/>
              </w:rPr>
              <w:t>on</w:t>
            </w:r>
            <w:r w:rsidR="00641343" w:rsidRPr="00641343">
              <w:rPr>
                <w:rFonts w:cstheme="minorHAnsi"/>
                <w:b/>
                <w:kern w:val="0"/>
                <w:sz w:val="44"/>
                <w:szCs w:val="44"/>
              </w:rPr>
              <w:t xml:space="preserve"> thermal transport properties of low-dimensional materials </w:t>
            </w:r>
          </w:p>
        </w:tc>
      </w:tr>
    </w:tbl>
    <w:p w:rsidR="00571B9B" w:rsidRDefault="00571B9B" w:rsidP="00E608EB">
      <w:pPr>
        <w:spacing w:line="400" w:lineRule="auto"/>
      </w:pPr>
    </w:p>
    <w:p w:rsidR="00E608EB" w:rsidRPr="00E608EB" w:rsidRDefault="00E608EB" w:rsidP="00E608EB">
      <w:pPr>
        <w:spacing w:line="400" w:lineRule="auto"/>
      </w:pPr>
    </w:p>
    <w:tbl>
      <w:tblPr>
        <w:tblW w:w="8559" w:type="dxa"/>
        <w:jc w:val="center"/>
        <w:tblLook w:val="0000" w:firstRow="0" w:lastRow="0" w:firstColumn="0" w:lastColumn="0" w:noHBand="0" w:noVBand="0"/>
      </w:tblPr>
      <w:tblGrid>
        <w:gridCol w:w="4059"/>
        <w:gridCol w:w="4500"/>
      </w:tblGrid>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院</w:t>
            </w:r>
            <w:r w:rsidRPr="00176770">
              <w:rPr>
                <w:sz w:val="28"/>
              </w:rPr>
              <w:t xml:space="preserve">       </w:t>
            </w:r>
            <w:r w:rsidRPr="00176770">
              <w:rPr>
                <w:rFonts w:hAnsi="宋体"/>
                <w:sz w:val="28"/>
              </w:rPr>
              <w:t>系：</w:t>
            </w:r>
          </w:p>
        </w:tc>
        <w:tc>
          <w:tcPr>
            <w:tcW w:w="4500" w:type="dxa"/>
          </w:tcPr>
          <w:p w:rsidR="00571B9B" w:rsidRPr="00176770" w:rsidRDefault="00571B9B" w:rsidP="00F82A35">
            <w:pPr>
              <w:spacing w:line="400" w:lineRule="auto"/>
              <w:rPr>
                <w:sz w:val="28"/>
              </w:rPr>
            </w:pPr>
            <w:r>
              <w:rPr>
                <w:rFonts w:hAnsi="宋体" w:hint="eastAsia"/>
                <w:sz w:val="28"/>
              </w:rPr>
              <w:t>物理</w:t>
            </w:r>
            <w:r w:rsidR="0010620F">
              <w:rPr>
                <w:rFonts w:hAnsi="宋体" w:hint="eastAsia"/>
                <w:sz w:val="28"/>
              </w:rPr>
              <w:t>学</w:t>
            </w:r>
            <w:r w:rsidRPr="00176770">
              <w:rPr>
                <w:rFonts w:hAnsi="宋体"/>
                <w:sz w:val="28"/>
              </w:rPr>
              <w:t>系</w:t>
            </w:r>
          </w:p>
        </w:tc>
      </w:tr>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专</w:t>
            </w:r>
            <w:r w:rsidRPr="00176770">
              <w:rPr>
                <w:sz w:val="28"/>
              </w:rPr>
              <w:t xml:space="preserve">       </w:t>
            </w:r>
            <w:r w:rsidRPr="00176770">
              <w:rPr>
                <w:rFonts w:hAnsi="宋体"/>
                <w:sz w:val="28"/>
              </w:rPr>
              <w:t>业：</w:t>
            </w:r>
            <w:r w:rsidRPr="00176770">
              <w:rPr>
                <w:sz w:val="28"/>
              </w:rPr>
              <w:t xml:space="preserve">          </w:t>
            </w:r>
          </w:p>
        </w:tc>
        <w:tc>
          <w:tcPr>
            <w:tcW w:w="4500" w:type="dxa"/>
          </w:tcPr>
          <w:p w:rsidR="00571B9B" w:rsidRPr="00176770" w:rsidRDefault="00571B9B" w:rsidP="00F82A35">
            <w:pPr>
              <w:spacing w:line="400" w:lineRule="auto"/>
              <w:rPr>
                <w:sz w:val="28"/>
              </w:rPr>
            </w:pPr>
            <w:r>
              <w:rPr>
                <w:rFonts w:hAnsi="宋体" w:hint="eastAsia"/>
                <w:sz w:val="28"/>
              </w:rPr>
              <w:t>理论物理</w:t>
            </w:r>
          </w:p>
        </w:tc>
      </w:tr>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姓</w:t>
            </w:r>
            <w:r w:rsidRPr="00176770">
              <w:rPr>
                <w:sz w:val="28"/>
              </w:rPr>
              <w:t xml:space="preserve">       </w:t>
            </w:r>
            <w:r w:rsidRPr="00176770">
              <w:rPr>
                <w:rFonts w:hAnsi="宋体"/>
                <w:sz w:val="28"/>
              </w:rPr>
              <w:t>名：</w:t>
            </w:r>
          </w:p>
        </w:tc>
        <w:tc>
          <w:tcPr>
            <w:tcW w:w="4500" w:type="dxa"/>
          </w:tcPr>
          <w:p w:rsidR="00571B9B" w:rsidRPr="00176770" w:rsidRDefault="00641343" w:rsidP="00641343">
            <w:pPr>
              <w:spacing w:line="400" w:lineRule="auto"/>
              <w:rPr>
                <w:sz w:val="28"/>
              </w:rPr>
            </w:pPr>
            <w:r>
              <w:rPr>
                <w:rFonts w:hint="eastAsia"/>
                <w:sz w:val="28"/>
              </w:rPr>
              <w:t>周阳</w:t>
            </w:r>
          </w:p>
        </w:tc>
      </w:tr>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指</w:t>
            </w:r>
            <w:r w:rsidRPr="00176770">
              <w:rPr>
                <w:sz w:val="28"/>
              </w:rPr>
              <w:t xml:space="preserve"> </w:t>
            </w:r>
            <w:r w:rsidRPr="00176770">
              <w:rPr>
                <w:rFonts w:hAnsi="宋体"/>
                <w:sz w:val="28"/>
              </w:rPr>
              <w:t>导</w:t>
            </w:r>
            <w:r w:rsidRPr="00176770">
              <w:rPr>
                <w:sz w:val="28"/>
              </w:rPr>
              <w:t xml:space="preserve"> </w:t>
            </w:r>
            <w:r w:rsidRPr="00176770">
              <w:rPr>
                <w:rFonts w:hAnsi="宋体"/>
                <w:sz w:val="28"/>
              </w:rPr>
              <w:t>教</w:t>
            </w:r>
            <w:r w:rsidRPr="00176770">
              <w:rPr>
                <w:sz w:val="28"/>
              </w:rPr>
              <w:t xml:space="preserve"> </w:t>
            </w:r>
            <w:r w:rsidRPr="00176770">
              <w:rPr>
                <w:rFonts w:hAnsi="宋体"/>
                <w:sz w:val="28"/>
              </w:rPr>
              <w:t>师：</w:t>
            </w:r>
            <w:r w:rsidRPr="00176770">
              <w:rPr>
                <w:sz w:val="28"/>
              </w:rPr>
              <w:t xml:space="preserve">         </w:t>
            </w:r>
          </w:p>
        </w:tc>
        <w:tc>
          <w:tcPr>
            <w:tcW w:w="4500" w:type="dxa"/>
          </w:tcPr>
          <w:p w:rsidR="00571B9B" w:rsidRPr="00176770" w:rsidRDefault="003E2EF6" w:rsidP="00F82A35">
            <w:pPr>
              <w:spacing w:line="400" w:lineRule="auto"/>
              <w:rPr>
                <w:sz w:val="28"/>
              </w:rPr>
            </w:pPr>
            <w:r>
              <w:rPr>
                <w:sz w:val="28"/>
              </w:rPr>
              <w:t>龚新高</w:t>
            </w:r>
            <w:r>
              <w:rPr>
                <w:rFonts w:hint="eastAsia"/>
                <w:sz w:val="28"/>
              </w:rPr>
              <w:t xml:space="preserve"> </w:t>
            </w:r>
            <w:r>
              <w:rPr>
                <w:rFonts w:hint="eastAsia"/>
                <w:sz w:val="28"/>
              </w:rPr>
              <w:t>教授</w:t>
            </w:r>
          </w:p>
        </w:tc>
      </w:tr>
      <w:tr w:rsidR="00571B9B" w:rsidRPr="00176770" w:rsidTr="00F82A35">
        <w:trPr>
          <w:jc w:val="center"/>
        </w:trPr>
        <w:tc>
          <w:tcPr>
            <w:tcW w:w="4059" w:type="dxa"/>
          </w:tcPr>
          <w:p w:rsidR="00571B9B" w:rsidRPr="00176770" w:rsidRDefault="00571B9B" w:rsidP="00F82A35">
            <w:pPr>
              <w:spacing w:line="400" w:lineRule="auto"/>
              <w:ind w:firstLineChars="100" w:firstLine="284"/>
              <w:jc w:val="right"/>
              <w:rPr>
                <w:spacing w:val="2"/>
                <w:sz w:val="28"/>
              </w:rPr>
            </w:pPr>
            <w:r w:rsidRPr="00176770">
              <w:rPr>
                <w:rFonts w:hAnsi="宋体"/>
                <w:spacing w:val="2"/>
                <w:sz w:val="28"/>
              </w:rPr>
              <w:t>完</w:t>
            </w:r>
            <w:r w:rsidRPr="00176770">
              <w:rPr>
                <w:spacing w:val="2"/>
                <w:sz w:val="28"/>
              </w:rPr>
              <w:t xml:space="preserve"> </w:t>
            </w:r>
            <w:r w:rsidRPr="00176770">
              <w:rPr>
                <w:rFonts w:hAnsi="宋体"/>
                <w:spacing w:val="2"/>
                <w:sz w:val="28"/>
              </w:rPr>
              <w:t>成</w:t>
            </w:r>
            <w:r w:rsidRPr="00176770">
              <w:rPr>
                <w:spacing w:val="2"/>
                <w:sz w:val="28"/>
              </w:rPr>
              <w:t xml:space="preserve"> </w:t>
            </w:r>
            <w:r w:rsidRPr="00176770">
              <w:rPr>
                <w:rFonts w:hAnsi="宋体"/>
                <w:spacing w:val="2"/>
                <w:sz w:val="28"/>
              </w:rPr>
              <w:t>日</w:t>
            </w:r>
            <w:r w:rsidRPr="00176770">
              <w:rPr>
                <w:spacing w:val="2"/>
                <w:sz w:val="28"/>
              </w:rPr>
              <w:t xml:space="preserve"> </w:t>
            </w:r>
            <w:r w:rsidRPr="00176770">
              <w:rPr>
                <w:rFonts w:hAnsi="宋体"/>
                <w:spacing w:val="2"/>
                <w:sz w:val="28"/>
              </w:rPr>
              <w:t>期</w:t>
            </w:r>
            <w:r w:rsidRPr="00176770">
              <w:rPr>
                <w:rFonts w:hAnsi="宋体"/>
                <w:sz w:val="28"/>
              </w:rPr>
              <w:t>：</w:t>
            </w:r>
            <w:r w:rsidRPr="00176770">
              <w:rPr>
                <w:spacing w:val="2"/>
                <w:sz w:val="28"/>
              </w:rPr>
              <w:t xml:space="preserve">          </w:t>
            </w:r>
          </w:p>
        </w:tc>
        <w:tc>
          <w:tcPr>
            <w:tcW w:w="4500" w:type="dxa"/>
          </w:tcPr>
          <w:p w:rsidR="00571B9B" w:rsidRPr="00176770" w:rsidRDefault="003E2EF6" w:rsidP="00BA1362">
            <w:pPr>
              <w:spacing w:line="400" w:lineRule="auto"/>
              <w:rPr>
                <w:sz w:val="28"/>
              </w:rPr>
            </w:pPr>
            <w:r>
              <w:rPr>
                <w:sz w:val="28"/>
              </w:rPr>
              <w:t>20</w:t>
            </w:r>
            <w:r>
              <w:rPr>
                <w:rFonts w:hint="eastAsia"/>
                <w:sz w:val="28"/>
              </w:rPr>
              <w:t>1</w:t>
            </w:r>
            <w:r w:rsidR="00641343">
              <w:rPr>
                <w:rFonts w:hint="eastAsia"/>
                <w:sz w:val="28"/>
              </w:rPr>
              <w:t>8</w:t>
            </w:r>
            <w:r w:rsidR="00571B9B" w:rsidRPr="00176770">
              <w:rPr>
                <w:rFonts w:hAnsi="宋体"/>
                <w:sz w:val="28"/>
              </w:rPr>
              <w:t>年</w:t>
            </w:r>
            <w:r>
              <w:rPr>
                <w:rFonts w:hAnsi="宋体" w:hint="eastAsia"/>
                <w:sz w:val="28"/>
              </w:rPr>
              <w:t xml:space="preserve"> 4</w:t>
            </w:r>
            <w:r w:rsidR="00571B9B">
              <w:rPr>
                <w:rFonts w:hAnsi="宋体" w:hint="eastAsia"/>
                <w:sz w:val="28"/>
              </w:rPr>
              <w:t xml:space="preserve"> </w:t>
            </w:r>
            <w:r w:rsidR="00571B9B" w:rsidRPr="00176770">
              <w:rPr>
                <w:rFonts w:hAnsi="宋体"/>
                <w:sz w:val="28"/>
              </w:rPr>
              <w:t>月</w:t>
            </w:r>
          </w:p>
        </w:tc>
      </w:tr>
    </w:tbl>
    <w:p w:rsidR="00571B9B" w:rsidRDefault="00571B9B" w:rsidP="00571B9B">
      <w:pPr>
        <w:widowControl/>
        <w:jc w:val="left"/>
      </w:pPr>
    </w:p>
    <w:p w:rsidR="00571B9B" w:rsidRDefault="00571B9B" w:rsidP="00571B9B">
      <w:pPr>
        <w:tabs>
          <w:tab w:val="left" w:pos="1080"/>
        </w:tabs>
        <w:spacing w:line="400" w:lineRule="exact"/>
        <w:jc w:val="center"/>
        <w:rPr>
          <w:b/>
          <w:bCs/>
          <w:sz w:val="32"/>
        </w:rPr>
      </w:pPr>
    </w:p>
    <w:p w:rsidR="003E2EF6" w:rsidRPr="004E6B97" w:rsidRDefault="003E2EF6" w:rsidP="003E2EF6">
      <w:pPr>
        <w:spacing w:line="360" w:lineRule="auto"/>
      </w:pPr>
    </w:p>
    <w:p w:rsidR="003E2EF6" w:rsidRPr="004E6B97" w:rsidRDefault="003E2EF6" w:rsidP="003E2EF6">
      <w:pPr>
        <w:autoSpaceDE w:val="0"/>
        <w:autoSpaceDN w:val="0"/>
        <w:adjustRightInd w:val="0"/>
        <w:spacing w:line="360" w:lineRule="auto"/>
        <w:jc w:val="center"/>
        <w:rPr>
          <w:rFonts w:cstheme="minorHAnsi"/>
          <w:kern w:val="0"/>
          <w:sz w:val="44"/>
          <w:szCs w:val="44"/>
        </w:rPr>
      </w:pPr>
    </w:p>
    <w:p w:rsidR="003E2EF6" w:rsidRPr="004E6B97" w:rsidRDefault="003E2EF6" w:rsidP="003E2EF6">
      <w:pPr>
        <w:autoSpaceDE w:val="0"/>
        <w:autoSpaceDN w:val="0"/>
        <w:adjustRightInd w:val="0"/>
        <w:spacing w:line="360" w:lineRule="auto"/>
        <w:jc w:val="center"/>
        <w:rPr>
          <w:rFonts w:cstheme="minorHAnsi"/>
          <w:kern w:val="0"/>
          <w:sz w:val="44"/>
          <w:szCs w:val="44"/>
        </w:rPr>
      </w:pPr>
    </w:p>
    <w:p w:rsidR="003E2EF6" w:rsidRPr="004E6B97" w:rsidRDefault="003E2EF6" w:rsidP="003E2EF6">
      <w:pPr>
        <w:autoSpaceDE w:val="0"/>
        <w:autoSpaceDN w:val="0"/>
        <w:adjustRightInd w:val="0"/>
        <w:spacing w:line="360" w:lineRule="auto"/>
        <w:jc w:val="center"/>
        <w:rPr>
          <w:rFonts w:cstheme="minorHAnsi"/>
          <w:kern w:val="0"/>
          <w:sz w:val="44"/>
          <w:szCs w:val="44"/>
        </w:rPr>
      </w:pPr>
    </w:p>
    <w:p w:rsidR="003E2EF6" w:rsidRPr="004E6B97" w:rsidRDefault="00AE529F" w:rsidP="003E2EF6">
      <w:pPr>
        <w:autoSpaceDE w:val="0"/>
        <w:autoSpaceDN w:val="0"/>
        <w:adjustRightInd w:val="0"/>
        <w:spacing w:line="360" w:lineRule="auto"/>
        <w:jc w:val="center"/>
        <w:rPr>
          <w:rFonts w:cstheme="minorHAnsi"/>
          <w:b/>
          <w:kern w:val="0"/>
          <w:sz w:val="44"/>
          <w:szCs w:val="44"/>
        </w:rPr>
      </w:pPr>
      <w:r>
        <w:rPr>
          <w:rFonts w:cstheme="minorHAnsi"/>
          <w:b/>
          <w:kern w:val="0"/>
          <w:sz w:val="44"/>
          <w:szCs w:val="44"/>
        </w:rPr>
        <w:t>R</w:t>
      </w:r>
      <w:r>
        <w:rPr>
          <w:rFonts w:cstheme="minorHAnsi" w:hint="eastAsia"/>
          <w:b/>
          <w:kern w:val="0"/>
          <w:sz w:val="44"/>
          <w:szCs w:val="44"/>
        </w:rPr>
        <w:t>es</w:t>
      </w:r>
      <w:r>
        <w:rPr>
          <w:rFonts w:cstheme="minorHAnsi"/>
          <w:b/>
          <w:kern w:val="0"/>
          <w:sz w:val="44"/>
          <w:szCs w:val="44"/>
        </w:rPr>
        <w:t>earch on</w:t>
      </w:r>
      <w:r w:rsidR="00641343" w:rsidRPr="00641343">
        <w:rPr>
          <w:rFonts w:cstheme="minorHAnsi"/>
          <w:b/>
          <w:kern w:val="0"/>
          <w:sz w:val="44"/>
          <w:szCs w:val="44"/>
        </w:rPr>
        <w:t xml:space="preserve"> thermal transport properti</w:t>
      </w:r>
      <w:r>
        <w:rPr>
          <w:rFonts w:cstheme="minorHAnsi"/>
          <w:b/>
          <w:kern w:val="0"/>
          <w:sz w:val="44"/>
          <w:szCs w:val="44"/>
        </w:rPr>
        <w:t>es of low-dimensional materials</w:t>
      </w:r>
    </w:p>
    <w:p w:rsidR="003E2EF6" w:rsidRPr="004E6B97" w:rsidRDefault="003E2EF6" w:rsidP="003E2EF6">
      <w:pPr>
        <w:autoSpaceDE w:val="0"/>
        <w:autoSpaceDN w:val="0"/>
        <w:adjustRightInd w:val="0"/>
        <w:spacing w:line="360" w:lineRule="auto"/>
        <w:jc w:val="left"/>
        <w:rPr>
          <w:rFonts w:cstheme="minorHAnsi"/>
          <w:b/>
          <w:bCs/>
          <w:kern w:val="0"/>
          <w:sz w:val="28"/>
          <w:szCs w:val="28"/>
        </w:rPr>
      </w:pPr>
    </w:p>
    <w:p w:rsidR="003E2EF6" w:rsidRPr="004E6B97" w:rsidRDefault="003E2EF6" w:rsidP="003E2EF6">
      <w:pPr>
        <w:autoSpaceDE w:val="0"/>
        <w:autoSpaceDN w:val="0"/>
        <w:adjustRightInd w:val="0"/>
        <w:spacing w:line="360" w:lineRule="auto"/>
        <w:jc w:val="left"/>
        <w:rPr>
          <w:rFonts w:cstheme="minorHAnsi"/>
          <w:b/>
          <w:bCs/>
          <w:kern w:val="0"/>
          <w:sz w:val="28"/>
          <w:szCs w:val="28"/>
        </w:rPr>
      </w:pPr>
    </w:p>
    <w:p w:rsidR="003E2EF6" w:rsidRPr="004E6B97" w:rsidRDefault="003E2EF6" w:rsidP="003E2EF6">
      <w:pPr>
        <w:autoSpaceDE w:val="0"/>
        <w:autoSpaceDN w:val="0"/>
        <w:adjustRightInd w:val="0"/>
        <w:spacing w:line="360" w:lineRule="auto"/>
        <w:jc w:val="left"/>
        <w:rPr>
          <w:rFonts w:cstheme="minorHAnsi"/>
          <w:b/>
          <w:bCs/>
          <w:kern w:val="0"/>
          <w:sz w:val="28"/>
          <w:szCs w:val="28"/>
        </w:rPr>
      </w:pPr>
    </w:p>
    <w:p w:rsidR="003E2EF6" w:rsidRPr="004E6B97" w:rsidRDefault="00641343" w:rsidP="003E2EF6">
      <w:pPr>
        <w:autoSpaceDE w:val="0"/>
        <w:autoSpaceDN w:val="0"/>
        <w:adjustRightInd w:val="0"/>
        <w:spacing w:line="360" w:lineRule="auto"/>
        <w:jc w:val="center"/>
        <w:rPr>
          <w:rFonts w:cstheme="minorHAnsi"/>
          <w:b/>
          <w:bCs/>
          <w:kern w:val="0"/>
          <w:sz w:val="32"/>
          <w:szCs w:val="32"/>
        </w:rPr>
      </w:pPr>
      <w:r>
        <w:rPr>
          <w:rFonts w:cstheme="minorHAnsi" w:hint="eastAsia"/>
          <w:b/>
          <w:bCs/>
          <w:kern w:val="0"/>
          <w:sz w:val="32"/>
          <w:szCs w:val="32"/>
        </w:rPr>
        <w:t>Yang Zhou</w:t>
      </w:r>
    </w:p>
    <w:p w:rsidR="003E2EF6" w:rsidRPr="004E6B97" w:rsidRDefault="003E2EF6" w:rsidP="003E2EF6">
      <w:pPr>
        <w:autoSpaceDE w:val="0"/>
        <w:autoSpaceDN w:val="0"/>
        <w:adjustRightInd w:val="0"/>
        <w:spacing w:line="360" w:lineRule="auto"/>
        <w:rPr>
          <w:rFonts w:cstheme="minorHAnsi"/>
          <w:b/>
          <w:bCs/>
          <w:kern w:val="0"/>
          <w:sz w:val="32"/>
          <w:szCs w:val="32"/>
        </w:rPr>
      </w:pPr>
    </w:p>
    <w:p w:rsidR="003E2EF6" w:rsidRPr="004E6B97" w:rsidRDefault="003E2EF6" w:rsidP="003E2EF6">
      <w:pPr>
        <w:autoSpaceDE w:val="0"/>
        <w:autoSpaceDN w:val="0"/>
        <w:adjustRightInd w:val="0"/>
        <w:spacing w:line="360" w:lineRule="auto"/>
        <w:jc w:val="center"/>
        <w:rPr>
          <w:rFonts w:cstheme="minorHAnsi"/>
          <w:kern w:val="0"/>
          <w:sz w:val="32"/>
          <w:szCs w:val="32"/>
        </w:rPr>
      </w:pPr>
      <w:r w:rsidRPr="004E6B97">
        <w:rPr>
          <w:rFonts w:cstheme="minorHAnsi"/>
          <w:kern w:val="0"/>
          <w:sz w:val="32"/>
          <w:szCs w:val="32"/>
        </w:rPr>
        <w:t>Supervisor:</w:t>
      </w:r>
    </w:p>
    <w:p w:rsidR="003E2EF6" w:rsidRPr="004E6B97" w:rsidRDefault="003E2EF6" w:rsidP="003E2EF6">
      <w:pPr>
        <w:autoSpaceDE w:val="0"/>
        <w:autoSpaceDN w:val="0"/>
        <w:adjustRightInd w:val="0"/>
        <w:spacing w:line="360" w:lineRule="auto"/>
        <w:jc w:val="center"/>
        <w:rPr>
          <w:rFonts w:cstheme="minorHAnsi"/>
          <w:kern w:val="0"/>
          <w:sz w:val="32"/>
          <w:szCs w:val="32"/>
        </w:rPr>
      </w:pPr>
      <w:r w:rsidRPr="004E6B97">
        <w:rPr>
          <w:rFonts w:cstheme="minorHAnsi"/>
          <w:kern w:val="0"/>
          <w:sz w:val="32"/>
          <w:szCs w:val="32"/>
        </w:rPr>
        <w:t xml:space="preserve">Prof. </w:t>
      </w:r>
      <w:r w:rsidRPr="004E6B97">
        <w:rPr>
          <w:rFonts w:cstheme="minorHAnsi"/>
          <w:b/>
          <w:kern w:val="0"/>
          <w:sz w:val="32"/>
          <w:szCs w:val="32"/>
        </w:rPr>
        <w:t>Xin-Gao Gong</w:t>
      </w:r>
    </w:p>
    <w:p w:rsidR="003E2EF6" w:rsidRPr="004E6B97" w:rsidRDefault="003E2EF6" w:rsidP="003E2EF6">
      <w:pPr>
        <w:autoSpaceDE w:val="0"/>
        <w:autoSpaceDN w:val="0"/>
        <w:adjustRightInd w:val="0"/>
        <w:spacing w:line="360" w:lineRule="auto"/>
        <w:jc w:val="center"/>
        <w:rPr>
          <w:rFonts w:cstheme="minorHAnsi"/>
          <w:kern w:val="0"/>
          <w:sz w:val="28"/>
          <w:szCs w:val="28"/>
        </w:rPr>
      </w:pPr>
    </w:p>
    <w:p w:rsidR="003E2EF6" w:rsidRPr="004E6B97" w:rsidRDefault="003E2EF6" w:rsidP="003E2EF6">
      <w:pPr>
        <w:autoSpaceDE w:val="0"/>
        <w:autoSpaceDN w:val="0"/>
        <w:adjustRightInd w:val="0"/>
        <w:spacing w:line="360" w:lineRule="auto"/>
        <w:jc w:val="center"/>
        <w:rPr>
          <w:rFonts w:cstheme="minorHAnsi"/>
          <w:kern w:val="0"/>
          <w:sz w:val="28"/>
          <w:szCs w:val="28"/>
        </w:rPr>
      </w:pPr>
    </w:p>
    <w:p w:rsidR="003E2EF6" w:rsidRPr="004E6B97" w:rsidRDefault="003E2EF6" w:rsidP="003E2EF6">
      <w:pPr>
        <w:autoSpaceDE w:val="0"/>
        <w:autoSpaceDN w:val="0"/>
        <w:adjustRightInd w:val="0"/>
        <w:spacing w:line="360" w:lineRule="auto"/>
        <w:jc w:val="center"/>
        <w:rPr>
          <w:rFonts w:cstheme="minorHAnsi"/>
          <w:kern w:val="0"/>
          <w:sz w:val="30"/>
          <w:szCs w:val="30"/>
        </w:rPr>
      </w:pPr>
      <w:r w:rsidRPr="004E6B97">
        <w:rPr>
          <w:rFonts w:cstheme="minorHAnsi"/>
          <w:kern w:val="0"/>
          <w:sz w:val="30"/>
          <w:szCs w:val="30"/>
        </w:rPr>
        <w:t>Physics Department</w:t>
      </w:r>
      <w:r w:rsidRPr="004E6B97">
        <w:rPr>
          <w:rFonts w:cstheme="minorHAnsi" w:hint="eastAsia"/>
          <w:kern w:val="0"/>
          <w:sz w:val="30"/>
          <w:szCs w:val="30"/>
        </w:rPr>
        <w:t xml:space="preserve">, </w:t>
      </w:r>
      <w:r w:rsidRPr="004E6B97">
        <w:rPr>
          <w:rFonts w:cstheme="minorHAnsi"/>
          <w:kern w:val="0"/>
          <w:sz w:val="30"/>
          <w:szCs w:val="30"/>
        </w:rPr>
        <w:t>Fudan University</w:t>
      </w: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30"/>
          <w:szCs w:val="30"/>
        </w:rPr>
      </w:pPr>
      <w:r>
        <w:rPr>
          <w:rFonts w:cstheme="minorHAnsi"/>
          <w:kern w:val="0"/>
          <w:sz w:val="30"/>
          <w:szCs w:val="30"/>
        </w:rPr>
        <w:t>April, 201</w:t>
      </w:r>
      <w:r w:rsidR="00641343">
        <w:rPr>
          <w:rFonts w:cstheme="minorHAnsi" w:hint="eastAsia"/>
          <w:kern w:val="0"/>
          <w:sz w:val="30"/>
          <w:szCs w:val="30"/>
        </w:rPr>
        <w:t>8</w:t>
      </w:r>
    </w:p>
    <w:p w:rsidR="003E2EF6" w:rsidRPr="004E6B97" w:rsidRDefault="003E2EF6" w:rsidP="003E2EF6">
      <w:pPr>
        <w:spacing w:line="360" w:lineRule="auto"/>
      </w:pPr>
    </w:p>
    <w:p w:rsidR="003E2EF6" w:rsidRPr="004E6B97" w:rsidRDefault="003E2EF6" w:rsidP="003E2EF6">
      <w:pPr>
        <w:spacing w:line="360" w:lineRule="auto"/>
      </w:pPr>
    </w:p>
    <w:p w:rsidR="003E2EF6" w:rsidRPr="004E6B97" w:rsidRDefault="003E2EF6" w:rsidP="003E2EF6">
      <w:pPr>
        <w:spacing w:line="360" w:lineRule="auto"/>
        <w:sectPr w:rsidR="003E2EF6" w:rsidRPr="004E6B97" w:rsidSect="00DD671E">
          <w:footerReference w:type="default" r:id="rId9"/>
          <w:endnotePr>
            <w:numFmt w:val="decimal"/>
            <w:numRestart w:val="eachSect"/>
          </w:endnotePr>
          <w:pgSz w:w="11906" w:h="16838"/>
          <w:pgMar w:top="1440" w:right="1800" w:bottom="1440" w:left="1800" w:header="851" w:footer="992" w:gutter="0"/>
          <w:pgNumType w:start="0"/>
          <w:cols w:space="425"/>
          <w:titlePg/>
          <w:docGrid w:type="lines" w:linePitch="312"/>
        </w:sectPr>
      </w:pPr>
    </w:p>
    <w:p w:rsidR="00365BCB" w:rsidRPr="00B54372" w:rsidRDefault="00365BCB" w:rsidP="00B54372">
      <w:pPr>
        <w:pStyle w:val="1"/>
      </w:pPr>
      <w:bookmarkStart w:id="0" w:name="_Toc508786002"/>
      <w:r w:rsidRPr="00B54372">
        <w:rPr>
          <w:rFonts w:hint="eastAsia"/>
        </w:rPr>
        <w:lastRenderedPageBreak/>
        <w:t>摘要</w:t>
      </w:r>
      <w:bookmarkEnd w:id="0"/>
    </w:p>
    <w:p w:rsidR="000E4AC0" w:rsidRDefault="00810844" w:rsidP="00365BCB">
      <w:pPr>
        <w:spacing w:line="401" w:lineRule="auto"/>
        <w:ind w:firstLine="420"/>
        <w:rPr>
          <w:sz w:val="24"/>
        </w:rPr>
      </w:pPr>
      <w:bookmarkStart w:id="1" w:name="OLE_LINK11"/>
      <w:bookmarkStart w:id="2" w:name="OLE_LINK12"/>
      <w:bookmarkStart w:id="3" w:name="OLE_LINK13"/>
      <w:r>
        <w:rPr>
          <w:rFonts w:hint="eastAsia"/>
          <w:sz w:val="24"/>
        </w:rPr>
        <w:t>热输运性质的相关知识对于电子器件、机械制造、能源利用等关系</w:t>
      </w:r>
      <w:r w:rsidR="00365BCB" w:rsidRPr="00365BCB">
        <w:rPr>
          <w:rFonts w:hint="eastAsia"/>
          <w:sz w:val="24"/>
        </w:rPr>
        <w:t>人类社会的进步</w:t>
      </w:r>
      <w:r>
        <w:rPr>
          <w:rFonts w:hint="eastAsia"/>
          <w:sz w:val="24"/>
        </w:rPr>
        <w:t>的领域有着不可或缺的作用。电子器件的小型化和集成化迫切需要更高效的散热方案，</w:t>
      </w:r>
      <w:r w:rsidR="000F26B5">
        <w:rPr>
          <w:rFonts w:hint="eastAsia"/>
          <w:sz w:val="24"/>
        </w:rPr>
        <w:t>特别是高导热材料。</w:t>
      </w:r>
      <w:r>
        <w:rPr>
          <w:rFonts w:hint="eastAsia"/>
          <w:sz w:val="24"/>
        </w:rPr>
        <w:t>元器件堆叠得越致密，热量越难以排出，导致处理器等处于高温状态容易损坏。</w:t>
      </w:r>
      <w:r w:rsidR="000F26B5">
        <w:rPr>
          <w:rFonts w:hint="eastAsia"/>
          <w:sz w:val="24"/>
        </w:rPr>
        <w:t>汽车发动机机械设备等也需要良好的散热，轮轴等高速摩擦的部件将机械能不断转化为热能，需要及时排出，否则会导致材料受热变形或耐受力降低。相反，</w:t>
      </w:r>
      <w:r>
        <w:rPr>
          <w:rFonts w:hint="eastAsia"/>
          <w:sz w:val="24"/>
        </w:rPr>
        <w:t>良好的绝热材料可用于</w:t>
      </w:r>
      <w:r w:rsidR="000F26B5">
        <w:rPr>
          <w:rFonts w:hint="eastAsia"/>
          <w:sz w:val="24"/>
        </w:rPr>
        <w:t>设计熔炉等设备，保持材料处于合适的温度，才能实现各种材料的制备</w:t>
      </w:r>
      <w:r w:rsidR="00322E1A">
        <w:rPr>
          <w:rFonts w:hint="eastAsia"/>
          <w:sz w:val="24"/>
        </w:rPr>
        <w:t>，在暖气传输等工程领域，为了减少线路上的能量损失，优秀的绝热方案更是不可或缺的</w:t>
      </w:r>
      <w:r w:rsidR="00365BCB" w:rsidRPr="00365BCB">
        <w:rPr>
          <w:rFonts w:hint="eastAsia"/>
          <w:sz w:val="24"/>
        </w:rPr>
        <w:t>。</w:t>
      </w:r>
      <w:r w:rsidR="000F26B5">
        <w:rPr>
          <w:rFonts w:hint="eastAsia"/>
          <w:sz w:val="24"/>
        </w:rPr>
        <w:t>热电材料的发现更是提供了一种将废热搜集起来再次利用的理想方案。同时，建立在热</w:t>
      </w:r>
      <w:r w:rsidR="00322E1A">
        <w:rPr>
          <w:rFonts w:hint="eastAsia"/>
          <w:sz w:val="24"/>
        </w:rPr>
        <w:t>二极管等新型器件基础上的热流信息工程也提供了一种信息化方案。</w:t>
      </w:r>
      <w:r w:rsidR="00365BCB" w:rsidRPr="00365BCB">
        <w:rPr>
          <w:rFonts w:hint="eastAsia"/>
          <w:sz w:val="24"/>
        </w:rPr>
        <w:t>从石器时代</w:t>
      </w:r>
      <w:r w:rsidR="000F26B5">
        <w:rPr>
          <w:rFonts w:hint="eastAsia"/>
          <w:sz w:val="24"/>
        </w:rPr>
        <w:t>开始人类就已经懂得穿衣御寒的道理，一直到信息时代，</w:t>
      </w:r>
      <w:r w:rsidR="00365BCB" w:rsidRPr="00365BCB">
        <w:rPr>
          <w:rFonts w:hint="eastAsia"/>
          <w:sz w:val="24"/>
        </w:rPr>
        <w:t>人类文明的跨越式发展离不开</w:t>
      </w:r>
      <w:r w:rsidR="000F26B5">
        <w:rPr>
          <w:rFonts w:hint="eastAsia"/>
          <w:sz w:val="24"/>
        </w:rPr>
        <w:t>热输运理论的研究</w:t>
      </w:r>
      <w:r w:rsidR="00365BCB" w:rsidRPr="00365BCB">
        <w:rPr>
          <w:rFonts w:hint="eastAsia"/>
          <w:sz w:val="24"/>
        </w:rPr>
        <w:t>和</w:t>
      </w:r>
      <w:r w:rsidR="000F26B5">
        <w:rPr>
          <w:rFonts w:hint="eastAsia"/>
          <w:sz w:val="24"/>
        </w:rPr>
        <w:t>相关材料的发现和</w:t>
      </w:r>
      <w:r w:rsidR="00365BCB" w:rsidRPr="00365BCB">
        <w:rPr>
          <w:rFonts w:hint="eastAsia"/>
          <w:sz w:val="24"/>
        </w:rPr>
        <w:t>应用。</w:t>
      </w:r>
    </w:p>
    <w:bookmarkEnd w:id="1"/>
    <w:bookmarkEnd w:id="2"/>
    <w:bookmarkEnd w:id="3"/>
    <w:p w:rsidR="00B36193" w:rsidRDefault="00B36193" w:rsidP="00365BCB">
      <w:pPr>
        <w:spacing w:line="401" w:lineRule="auto"/>
        <w:ind w:firstLine="420"/>
        <w:rPr>
          <w:sz w:val="24"/>
        </w:rPr>
      </w:pPr>
      <w:r>
        <w:rPr>
          <w:rFonts w:hint="eastAsia"/>
          <w:sz w:val="24"/>
        </w:rPr>
        <w:t>低维材料有着有别于块体材料的奇特性质，比如石墨烯具有极大的热导率，而理论上的低维材料的热导率随尺度是发散的，可见对低维材料的深入研究有助于新奇热输运性质的发现和理解。</w:t>
      </w:r>
      <w:r w:rsidR="00406889">
        <w:rPr>
          <w:rFonts w:hint="eastAsia"/>
          <w:sz w:val="24"/>
        </w:rPr>
        <w:t>同时，由于电子器件逐渐纳米化，器件本身可以看做低维材料构成的装置，因此研究低维材料比如准二维硅晶等结构的散热性质有助于设计稳定耐用的新一代电子元器件。</w:t>
      </w:r>
      <w:r w:rsidR="008B6A5B">
        <w:rPr>
          <w:rFonts w:hint="eastAsia"/>
          <w:sz w:val="24"/>
        </w:rPr>
        <w:t>对低维材料热输运性质的研究集中在低维结构</w:t>
      </w:r>
      <w:r w:rsidR="00406889">
        <w:rPr>
          <w:rFonts w:hint="eastAsia"/>
          <w:sz w:val="24"/>
        </w:rPr>
        <w:t>的掺杂</w:t>
      </w:r>
      <w:r w:rsidR="008B6A5B">
        <w:rPr>
          <w:rFonts w:hint="eastAsia"/>
          <w:sz w:val="24"/>
        </w:rPr>
        <w:t>、表面处理、堆叠、编织和形变等方面，相关的结果能指导微型器件的设计，也能揭示低维复杂体系原子间相互作用的一些特征。</w:t>
      </w:r>
    </w:p>
    <w:p w:rsidR="00365BCB" w:rsidRPr="00365BCB" w:rsidRDefault="00365BCB" w:rsidP="00722898">
      <w:pPr>
        <w:spacing w:line="401" w:lineRule="auto"/>
        <w:ind w:firstLine="420"/>
        <w:rPr>
          <w:sz w:val="24"/>
        </w:rPr>
      </w:pPr>
      <w:r w:rsidRPr="00365BCB">
        <w:rPr>
          <w:rFonts w:hint="eastAsia"/>
          <w:sz w:val="24"/>
        </w:rPr>
        <w:t>本论文的工作就是在这一背景下开展的。论文一共分为</w:t>
      </w:r>
      <w:r w:rsidR="00DB6C77">
        <w:rPr>
          <w:rFonts w:hint="eastAsia"/>
          <w:sz w:val="24"/>
        </w:rPr>
        <w:t>三</w:t>
      </w:r>
      <w:r w:rsidRPr="00365BCB">
        <w:rPr>
          <w:rFonts w:hint="eastAsia"/>
          <w:sz w:val="24"/>
        </w:rPr>
        <w:t>大部分。其中，在第一部分，</w:t>
      </w:r>
      <w:r w:rsidRPr="00365BCB">
        <w:rPr>
          <w:sz w:val="24"/>
        </w:rPr>
        <w:t>我们</w:t>
      </w:r>
      <w:r w:rsidR="007910B8">
        <w:rPr>
          <w:rFonts w:hint="eastAsia"/>
          <w:sz w:val="24"/>
        </w:rPr>
        <w:t>给出了目前热导率计算方面的一些综述</w:t>
      </w:r>
      <w:r w:rsidRPr="00365BCB">
        <w:rPr>
          <w:sz w:val="24"/>
        </w:rPr>
        <w:t>，</w:t>
      </w:r>
      <w:r w:rsidR="007910B8">
        <w:rPr>
          <w:rFonts w:hint="eastAsia"/>
          <w:sz w:val="24"/>
        </w:rPr>
        <w:t>包括分子动力学方法、玻尔兹曼输运方法以及格林函数法等，并比较了他们的结果，给出相应的适用范围，还给出了一套实现了各方法的软件</w:t>
      </w:r>
      <w:bookmarkStart w:id="4" w:name="OLE_LINK10"/>
      <w:r w:rsidR="007910B8">
        <w:rPr>
          <w:rFonts w:hint="eastAsia"/>
          <w:sz w:val="24"/>
        </w:rPr>
        <w:t>集</w:t>
      </w:r>
      <w:bookmarkEnd w:id="4"/>
      <w:r w:rsidR="00722898">
        <w:rPr>
          <w:rFonts w:hint="eastAsia"/>
          <w:sz w:val="24"/>
        </w:rPr>
        <w:t>ACES</w:t>
      </w:r>
      <w:r w:rsidR="00C6649C">
        <w:rPr>
          <w:rFonts w:hint="eastAsia"/>
          <w:sz w:val="24"/>
        </w:rPr>
        <w:t>（</w:t>
      </w:r>
      <w:r w:rsidR="00C6649C" w:rsidRPr="00C6649C">
        <w:rPr>
          <w:sz w:val="24"/>
        </w:rPr>
        <w:t>Automatical Computational Experiment System</w:t>
      </w:r>
      <w:r w:rsidR="00C6649C">
        <w:rPr>
          <w:rFonts w:hint="eastAsia"/>
          <w:sz w:val="24"/>
        </w:rPr>
        <w:t>）</w:t>
      </w:r>
      <w:r w:rsidR="00722898">
        <w:rPr>
          <w:rFonts w:hint="eastAsia"/>
          <w:sz w:val="24"/>
        </w:rPr>
        <w:t>。</w:t>
      </w:r>
      <w:r w:rsidRPr="00365BCB">
        <w:rPr>
          <w:rFonts w:hint="eastAsia"/>
          <w:sz w:val="24"/>
        </w:rPr>
        <w:t>该软件</w:t>
      </w:r>
      <w:r w:rsidR="00B95CF1">
        <w:rPr>
          <w:rFonts w:hint="eastAsia"/>
          <w:sz w:val="24"/>
        </w:rPr>
        <w:t>集</w:t>
      </w:r>
      <w:r w:rsidRPr="00365BCB">
        <w:rPr>
          <w:rFonts w:hint="eastAsia"/>
          <w:sz w:val="24"/>
        </w:rPr>
        <w:t>能</w:t>
      </w:r>
      <w:r w:rsidR="00165B71">
        <w:rPr>
          <w:rFonts w:hint="eastAsia"/>
          <w:sz w:val="24"/>
        </w:rPr>
        <w:t>在给定结构文件后自动提交任务到集群，根据</w:t>
      </w:r>
      <w:r w:rsidR="00165B71">
        <w:rPr>
          <w:rFonts w:hint="eastAsia"/>
          <w:sz w:val="24"/>
        </w:rPr>
        <w:lastRenderedPageBreak/>
        <w:t>选定的方法计算出尽可能多的性质并绘制成图像</w:t>
      </w:r>
      <w:r w:rsidRPr="00365BCB">
        <w:rPr>
          <w:rFonts w:hint="eastAsia"/>
          <w:sz w:val="24"/>
        </w:rPr>
        <w:t>。</w:t>
      </w:r>
    </w:p>
    <w:p w:rsidR="00F73608" w:rsidRDefault="00365BCB" w:rsidP="00F73608">
      <w:pPr>
        <w:spacing w:line="401" w:lineRule="auto"/>
        <w:ind w:firstLine="420"/>
        <w:rPr>
          <w:sz w:val="24"/>
        </w:rPr>
      </w:pPr>
      <w:r w:rsidRPr="00365BCB">
        <w:rPr>
          <w:sz w:val="24"/>
        </w:rPr>
        <w:t>在第二部分，我们</w:t>
      </w:r>
      <w:r w:rsidR="0087274C">
        <w:rPr>
          <w:rFonts w:hint="eastAsia"/>
          <w:sz w:val="24"/>
        </w:rPr>
        <w:t>使用分子动力学</w:t>
      </w:r>
      <w:r w:rsidRPr="00365BCB">
        <w:rPr>
          <w:sz w:val="24"/>
        </w:rPr>
        <w:t>了</w:t>
      </w:r>
      <w:r w:rsidR="00165B71">
        <w:rPr>
          <w:rFonts w:hint="eastAsia"/>
          <w:sz w:val="24"/>
        </w:rPr>
        <w:t>在石墨烯中替换碳原子为氮原子的情况下原子分布对热导率的影响</w:t>
      </w:r>
      <w:r w:rsidRPr="00365BCB">
        <w:rPr>
          <w:rFonts w:hint="eastAsia"/>
          <w:sz w:val="24"/>
        </w:rPr>
        <w:t>。</w:t>
      </w:r>
      <w:r w:rsidR="00F73608" w:rsidRPr="00F73608">
        <w:rPr>
          <w:rFonts w:hint="eastAsia"/>
          <w:sz w:val="24"/>
        </w:rPr>
        <w:t>二维材料的热性能对于应用非常重要。发现</w:t>
      </w:r>
      <w:r w:rsidR="00F73608" w:rsidRPr="00F73608">
        <w:rPr>
          <w:rFonts w:hint="eastAsia"/>
          <w:sz w:val="24"/>
        </w:rPr>
        <w:t>2D</w:t>
      </w:r>
      <w:r w:rsidR="00F73608" w:rsidRPr="00F73608">
        <w:rPr>
          <w:rFonts w:hint="eastAsia"/>
          <w:sz w:val="24"/>
        </w:rPr>
        <w:t>材料由于对声子传输的</w:t>
      </w:r>
      <w:r w:rsidR="00F73608" w:rsidRPr="00F73608">
        <w:rPr>
          <w:rFonts w:hint="eastAsia"/>
          <w:sz w:val="24"/>
        </w:rPr>
        <w:t>2D</w:t>
      </w:r>
      <w:r w:rsidR="00F73608" w:rsidRPr="00F73608">
        <w:rPr>
          <w:rFonts w:hint="eastAsia"/>
          <w:sz w:val="24"/>
        </w:rPr>
        <w:t>约束效应而表现出与</w:t>
      </w:r>
      <w:r w:rsidR="00F73608" w:rsidRPr="00F73608">
        <w:rPr>
          <w:rFonts w:hint="eastAsia"/>
          <w:sz w:val="24"/>
        </w:rPr>
        <w:t>3D</w:t>
      </w:r>
      <w:r w:rsidR="00F73608" w:rsidRPr="00F73608">
        <w:rPr>
          <w:rFonts w:hint="eastAsia"/>
          <w:sz w:val="24"/>
        </w:rPr>
        <w:t>材料非常不同的导热性质。这意味着可能存在对</w:t>
      </w:r>
      <w:r w:rsidR="00F73608" w:rsidRPr="00F73608">
        <w:rPr>
          <w:rFonts w:hint="eastAsia"/>
          <w:sz w:val="24"/>
        </w:rPr>
        <w:t>2D</w:t>
      </w:r>
      <w:r w:rsidR="00F73608" w:rsidRPr="00F73608">
        <w:rPr>
          <w:rFonts w:hint="eastAsia"/>
          <w:sz w:val="24"/>
        </w:rPr>
        <w:t>材料的导热性无序影响的新机制在本文中，以二维（</w:t>
      </w:r>
      <w:r w:rsidR="00F73608" w:rsidRPr="00F73608">
        <w:rPr>
          <w:rFonts w:hint="eastAsia"/>
          <w:sz w:val="24"/>
        </w:rPr>
        <w:t>2D</w:t>
      </w:r>
      <w:r w:rsidR="00F73608" w:rsidRPr="00F73608">
        <w:rPr>
          <w:rFonts w:hint="eastAsia"/>
          <w:sz w:val="24"/>
        </w:rPr>
        <w:t>）</w:t>
      </w:r>
      <w:r w:rsidR="00F73608" w:rsidRPr="00F73608">
        <w:rPr>
          <w:rFonts w:hint="eastAsia"/>
          <w:sz w:val="24"/>
        </w:rPr>
        <w:t>C_</w:t>
      </w:r>
      <w:r w:rsidR="00F73608" w:rsidRPr="00F73608">
        <w:rPr>
          <w:rFonts w:hint="eastAsia"/>
          <w:sz w:val="24"/>
        </w:rPr>
        <w:t>（</w:t>
      </w:r>
      <w:r w:rsidR="00F73608" w:rsidRPr="00F73608">
        <w:rPr>
          <w:rFonts w:hint="eastAsia"/>
          <w:sz w:val="24"/>
        </w:rPr>
        <w:t>1-x</w:t>
      </w:r>
      <w:r w:rsidR="00F73608" w:rsidRPr="00F73608">
        <w:rPr>
          <w:rFonts w:hint="eastAsia"/>
          <w:sz w:val="24"/>
        </w:rPr>
        <w:t>）</w:t>
      </w:r>
      <w:r w:rsidR="00F73608" w:rsidRPr="00F73608">
        <w:rPr>
          <w:rFonts w:hint="eastAsia"/>
          <w:sz w:val="24"/>
        </w:rPr>
        <w:t>N_x</w:t>
      </w:r>
      <w:r w:rsidR="00F73608" w:rsidRPr="00F73608">
        <w:rPr>
          <w:rFonts w:hint="eastAsia"/>
          <w:sz w:val="24"/>
        </w:rPr>
        <w:t>合金为例，我们研究了无序对二维材料导热系数的影响。我们发现，热导率不仅取决于氮的取代浓度，而且强烈依赖于无序分布。在</w:t>
      </w:r>
      <w:r w:rsidR="00F73608" w:rsidRPr="00F73608">
        <w:rPr>
          <w:rFonts w:hint="eastAsia"/>
          <w:sz w:val="24"/>
        </w:rPr>
        <w:t>2D</w:t>
      </w:r>
      <w:r w:rsidR="00F73608" w:rsidRPr="00F73608">
        <w:rPr>
          <w:rFonts w:hint="eastAsia"/>
          <w:sz w:val="24"/>
        </w:rPr>
        <w:t>合金中声子的热导率和参与比之间存在一般的线性关系。局域化模式分析进一步表明，有序合金中的热导率变化可归因于等效内原子的数量。对于无序合金，我们发现导热系数的变化可以用简单的线性公式来描述，无序度和替代浓度。</w:t>
      </w:r>
    </w:p>
    <w:p w:rsidR="00365BCB" w:rsidRPr="00365BCB" w:rsidRDefault="00F671B9" w:rsidP="00F73608">
      <w:pPr>
        <w:spacing w:line="401" w:lineRule="auto"/>
        <w:ind w:firstLine="420"/>
        <w:rPr>
          <w:sz w:val="24"/>
        </w:rPr>
      </w:pPr>
      <w:r>
        <w:rPr>
          <w:rFonts w:hint="eastAsia"/>
          <w:sz w:val="24"/>
        </w:rPr>
        <w:t>在第三部分</w:t>
      </w:r>
      <w:r w:rsidR="00365BCB" w:rsidRPr="00365BCB">
        <w:rPr>
          <w:rFonts w:hint="eastAsia"/>
          <w:sz w:val="24"/>
        </w:rPr>
        <w:t>，</w:t>
      </w:r>
      <w:r w:rsidR="00F73608" w:rsidRPr="00F73608">
        <w:rPr>
          <w:rFonts w:hint="eastAsia"/>
          <w:sz w:val="24"/>
        </w:rPr>
        <w:t>利用玻尔兹曼运输方程（</w:t>
      </w:r>
      <w:r w:rsidR="00F73608" w:rsidRPr="00F73608">
        <w:rPr>
          <w:rFonts w:hint="eastAsia"/>
          <w:sz w:val="24"/>
        </w:rPr>
        <w:t>BTE</w:t>
      </w:r>
      <w:r w:rsidR="00F73608" w:rsidRPr="00F73608">
        <w:rPr>
          <w:rFonts w:hint="eastAsia"/>
          <w:sz w:val="24"/>
        </w:rPr>
        <w:t>）方法系统地研究了多层</w:t>
      </w:r>
      <w:r w:rsidR="00F73608" w:rsidRPr="00F73608">
        <w:rPr>
          <w:rFonts w:hint="eastAsia"/>
          <w:sz w:val="24"/>
        </w:rPr>
        <w:t>silicene</w:t>
      </w:r>
      <w:r w:rsidR="00F73608" w:rsidRPr="00F73608">
        <w:rPr>
          <w:rFonts w:hint="eastAsia"/>
          <w:sz w:val="24"/>
        </w:rPr>
        <w:t>的热导率。</w:t>
      </w:r>
      <w:r w:rsidR="00F73608" w:rsidRPr="00F73608">
        <w:rPr>
          <w:rFonts w:hint="eastAsia"/>
          <w:sz w:val="24"/>
        </w:rPr>
        <w:t xml:space="preserve"> </w:t>
      </w:r>
      <w:r w:rsidR="00F73608" w:rsidRPr="00F73608">
        <w:rPr>
          <w:rFonts w:hint="eastAsia"/>
          <w:sz w:val="24"/>
        </w:rPr>
        <w:t>我们发现它们的热导率很大程度上取决于表面结构。</w:t>
      </w:r>
      <w:r w:rsidR="00F73608" w:rsidRPr="00F73608">
        <w:rPr>
          <w:rFonts w:hint="eastAsia"/>
          <w:sz w:val="24"/>
        </w:rPr>
        <w:t xml:space="preserve"> </w:t>
      </w:r>
      <w:r w:rsidR="00F73608" w:rsidRPr="00F73608">
        <w:rPr>
          <w:rFonts w:hint="eastAsia"/>
          <w:sz w:val="24"/>
        </w:rPr>
        <w:t>双层</w:t>
      </w:r>
      <w:r w:rsidR="00F73608" w:rsidRPr="00F73608">
        <w:rPr>
          <w:rFonts w:hint="eastAsia"/>
          <w:sz w:val="24"/>
        </w:rPr>
        <w:t>silicene</w:t>
      </w:r>
      <w:r w:rsidR="00F73608" w:rsidRPr="00F73608">
        <w:rPr>
          <w:rFonts w:hint="eastAsia"/>
          <w:sz w:val="24"/>
        </w:rPr>
        <w:t>的热导率从</w:t>
      </w:r>
      <w:r w:rsidR="00025DAA">
        <w:rPr>
          <w:rFonts w:hint="eastAsia"/>
          <w:sz w:val="24"/>
        </w:rPr>
        <w:t xml:space="preserve"> 3.31 </w:t>
      </w:r>
      <w:r w:rsidR="00F73608" w:rsidRPr="00F73608">
        <w:rPr>
          <w:rFonts w:hint="eastAsia"/>
          <w:sz w:val="24"/>
        </w:rPr>
        <w:t>W / mK</w:t>
      </w:r>
      <w:r w:rsidR="00F73608" w:rsidRPr="00F73608">
        <w:rPr>
          <w:rFonts w:hint="eastAsia"/>
          <w:sz w:val="24"/>
        </w:rPr>
        <w:t>到</w:t>
      </w:r>
      <w:r w:rsidR="00025DAA">
        <w:rPr>
          <w:rFonts w:hint="eastAsia"/>
          <w:sz w:val="24"/>
        </w:rPr>
        <w:t xml:space="preserve"> 57.9 </w:t>
      </w:r>
      <w:r w:rsidR="00F73608" w:rsidRPr="00F73608">
        <w:rPr>
          <w:rFonts w:hint="eastAsia"/>
          <w:sz w:val="24"/>
        </w:rPr>
        <w:t>W / mK</w:t>
      </w:r>
      <w:r w:rsidR="00F73608" w:rsidRPr="00F73608">
        <w:rPr>
          <w:rFonts w:hint="eastAsia"/>
          <w:sz w:val="24"/>
        </w:rPr>
        <w:t>不等，具有不同的表面结构。</w:t>
      </w:r>
      <w:r w:rsidR="00F73608" w:rsidRPr="00F73608">
        <w:rPr>
          <w:rFonts w:hint="eastAsia"/>
          <w:sz w:val="24"/>
        </w:rPr>
        <w:t xml:space="preserve"> </w:t>
      </w:r>
      <w:r w:rsidR="00F73608" w:rsidRPr="00F73608">
        <w:rPr>
          <w:rFonts w:hint="eastAsia"/>
          <w:sz w:val="24"/>
        </w:rPr>
        <w:t>此外，</w:t>
      </w:r>
      <m:oMath>
        <m:r>
          <m:rPr>
            <m:sty m:val="p"/>
          </m:rPr>
          <w:rPr>
            <w:rFonts w:ascii="Cambria Math" w:hAnsi="Cambria Math" w:hint="eastAsia"/>
            <w:sz w:val="24"/>
          </w:rPr>
          <m:t>2</m:t>
        </m:r>
        <m:r>
          <m:rPr>
            <m:sty m:val="p"/>
          </m:rPr>
          <w:rPr>
            <w:rFonts w:ascii="Cambria Math" w:hAnsi="Cambria Math"/>
            <w:sz w:val="24"/>
          </w:rPr>
          <m:t>×</m:t>
        </m:r>
        <m:r>
          <m:rPr>
            <m:sty m:val="p"/>
          </m:rPr>
          <w:rPr>
            <w:rFonts w:ascii="Cambria Math" w:hAnsi="Cambria Math" w:hint="eastAsia"/>
            <w:sz w:val="24"/>
          </w:rPr>
          <m:t>1</m:t>
        </m:r>
      </m:oMath>
      <w:r w:rsidR="00F73608" w:rsidRPr="00F73608">
        <w:rPr>
          <w:rFonts w:hint="eastAsia"/>
          <w:sz w:val="24"/>
        </w:rPr>
        <w:t>表面重建会导致异常大的热导率各向异性，在四层</w:t>
      </w:r>
      <w:r w:rsidR="00F73608" w:rsidRPr="00F73608">
        <w:rPr>
          <w:rFonts w:hint="eastAsia"/>
          <w:sz w:val="24"/>
        </w:rPr>
        <w:t>silicene</w:t>
      </w:r>
      <w:r w:rsidR="00F73608" w:rsidRPr="00F73608">
        <w:rPr>
          <w:rFonts w:hint="eastAsia"/>
          <w:sz w:val="24"/>
        </w:rPr>
        <w:t>中达到</w:t>
      </w:r>
      <w:r w:rsidR="00F73608" w:rsidRPr="00F73608">
        <w:rPr>
          <w:rFonts w:hint="eastAsia"/>
          <w:sz w:val="24"/>
        </w:rPr>
        <w:t>70</w:t>
      </w:r>
      <w:r w:rsidR="00F73608" w:rsidRPr="00F73608">
        <w:rPr>
          <w:rFonts w:hint="eastAsia"/>
          <w:sz w:val="24"/>
        </w:rPr>
        <w:t>％。</w:t>
      </w:r>
      <w:r w:rsidR="00F73608" w:rsidRPr="00F73608">
        <w:rPr>
          <w:rFonts w:hint="eastAsia"/>
          <w:sz w:val="24"/>
        </w:rPr>
        <w:t xml:space="preserve"> </w:t>
      </w:r>
      <w:r w:rsidR="00F73608" w:rsidRPr="00F73608">
        <w:rPr>
          <w:rFonts w:hint="eastAsia"/>
          <w:sz w:val="24"/>
        </w:rPr>
        <w:t>我们还发现，随着硅烯厚度增加，各向异性减小，这是由于锯齿形方向上的热导率显着降低以及扶手椅方向上的略微增加。最后，我们发现声子寿命各向异性和声子群速度各向异性都有助于多层</w:t>
      </w:r>
      <w:r w:rsidR="00F73608" w:rsidRPr="00F73608">
        <w:rPr>
          <w:rFonts w:hint="eastAsia"/>
          <w:sz w:val="24"/>
        </w:rPr>
        <w:t>silicene</w:t>
      </w:r>
      <w:r w:rsidR="00F73608" w:rsidRPr="00F73608">
        <w:rPr>
          <w:rFonts w:hint="eastAsia"/>
          <w:sz w:val="24"/>
        </w:rPr>
        <w:t>的热导率各向异性。</w:t>
      </w:r>
    </w:p>
    <w:p w:rsidR="00365BCB" w:rsidRPr="00365BCB" w:rsidRDefault="00365BCB" w:rsidP="00365BCB">
      <w:pPr>
        <w:spacing w:line="401" w:lineRule="auto"/>
        <w:ind w:firstLine="420"/>
        <w:rPr>
          <w:sz w:val="24"/>
        </w:rPr>
      </w:pPr>
    </w:p>
    <w:p w:rsidR="00365BCB" w:rsidRPr="00365BCB" w:rsidRDefault="00365BCB" w:rsidP="00365BCB">
      <w:pPr>
        <w:spacing w:line="401" w:lineRule="auto"/>
        <w:ind w:firstLine="420"/>
        <w:rPr>
          <w:sz w:val="24"/>
        </w:rPr>
      </w:pPr>
    </w:p>
    <w:p w:rsidR="004B14A9" w:rsidRDefault="00365BCB" w:rsidP="004B14A9">
      <w:pPr>
        <w:spacing w:line="401" w:lineRule="auto"/>
        <w:ind w:firstLine="420"/>
        <w:rPr>
          <w:sz w:val="24"/>
        </w:rPr>
      </w:pPr>
      <w:r w:rsidRPr="00702659">
        <w:rPr>
          <w:rFonts w:hint="eastAsia"/>
          <w:b/>
          <w:sz w:val="24"/>
        </w:rPr>
        <w:t>关键词：</w:t>
      </w:r>
      <w:r w:rsidR="00351CD7">
        <w:rPr>
          <w:rFonts w:hint="eastAsia"/>
          <w:sz w:val="24"/>
        </w:rPr>
        <w:t>低维材料</w:t>
      </w:r>
      <w:r w:rsidRPr="00365BCB">
        <w:rPr>
          <w:rFonts w:hint="eastAsia"/>
          <w:sz w:val="24"/>
        </w:rPr>
        <w:t>，</w:t>
      </w:r>
      <w:r w:rsidR="00351CD7">
        <w:rPr>
          <w:rFonts w:hint="eastAsia"/>
          <w:sz w:val="24"/>
        </w:rPr>
        <w:t>热导率</w:t>
      </w:r>
      <w:r w:rsidRPr="00365BCB">
        <w:rPr>
          <w:rFonts w:hint="eastAsia"/>
          <w:sz w:val="24"/>
        </w:rPr>
        <w:t>，</w:t>
      </w:r>
      <w:r w:rsidR="00351CD7">
        <w:rPr>
          <w:rFonts w:hint="eastAsia"/>
          <w:sz w:val="24"/>
        </w:rPr>
        <w:t>热电性质</w:t>
      </w:r>
      <w:r w:rsidR="00A356F3">
        <w:rPr>
          <w:rFonts w:hint="eastAsia"/>
          <w:sz w:val="24"/>
        </w:rPr>
        <w:t>，</w:t>
      </w:r>
      <w:r w:rsidR="00351CD7">
        <w:rPr>
          <w:rFonts w:hint="eastAsia"/>
          <w:sz w:val="24"/>
        </w:rPr>
        <w:t>分子动力学</w:t>
      </w:r>
      <w:r w:rsidR="00A356F3">
        <w:rPr>
          <w:rFonts w:hint="eastAsia"/>
          <w:sz w:val="24"/>
        </w:rPr>
        <w:t>，</w:t>
      </w:r>
      <w:r w:rsidR="00351CD7">
        <w:rPr>
          <w:rFonts w:hint="eastAsia"/>
          <w:sz w:val="24"/>
        </w:rPr>
        <w:t>玻尔兹曼输运方程</w:t>
      </w:r>
    </w:p>
    <w:p w:rsidR="00702659" w:rsidRDefault="00702659" w:rsidP="004B14A9">
      <w:pPr>
        <w:spacing w:line="401" w:lineRule="auto"/>
        <w:ind w:firstLine="420"/>
        <w:rPr>
          <w:sz w:val="24"/>
        </w:rPr>
      </w:pPr>
      <w:r w:rsidRPr="00702659">
        <w:rPr>
          <w:rFonts w:hint="eastAsia"/>
          <w:b/>
          <w:sz w:val="24"/>
        </w:rPr>
        <w:t>中图分类号：</w:t>
      </w:r>
      <w:r>
        <w:rPr>
          <w:rFonts w:hint="eastAsia"/>
          <w:sz w:val="24"/>
        </w:rPr>
        <w:t>O469</w:t>
      </w:r>
    </w:p>
    <w:p w:rsidR="00702659" w:rsidRDefault="00702659" w:rsidP="004B14A9">
      <w:pPr>
        <w:spacing w:line="401" w:lineRule="auto"/>
        <w:ind w:firstLine="420"/>
        <w:rPr>
          <w:sz w:val="24"/>
        </w:rPr>
      </w:pPr>
    </w:p>
    <w:p w:rsidR="001741EA" w:rsidRDefault="001741EA" w:rsidP="004B14A9">
      <w:pPr>
        <w:spacing w:line="401" w:lineRule="auto"/>
        <w:ind w:firstLine="420"/>
        <w:rPr>
          <w:sz w:val="24"/>
        </w:rPr>
        <w:sectPr w:rsidR="001741EA">
          <w:headerReference w:type="default" r:id="rId10"/>
          <w:pgSz w:w="11906" w:h="16838"/>
          <w:pgMar w:top="1440" w:right="1800" w:bottom="1440" w:left="1800" w:header="851" w:footer="992" w:gutter="0"/>
          <w:cols w:space="425"/>
          <w:docGrid w:type="lines" w:linePitch="312"/>
        </w:sectPr>
      </w:pPr>
    </w:p>
    <w:p w:rsidR="001741EA" w:rsidRPr="007B0385" w:rsidRDefault="001741EA" w:rsidP="001741EA">
      <w:pPr>
        <w:pStyle w:val="1"/>
      </w:pPr>
      <w:bookmarkStart w:id="5" w:name="_Toc508786003"/>
      <w:r w:rsidRPr="007B0385">
        <w:lastRenderedPageBreak/>
        <w:t>Abstract</w:t>
      </w:r>
      <w:bookmarkEnd w:id="5"/>
    </w:p>
    <w:p w:rsidR="0087274C" w:rsidRPr="0087274C" w:rsidRDefault="0087274C" w:rsidP="0087274C">
      <w:pPr>
        <w:spacing w:line="360" w:lineRule="auto"/>
        <w:ind w:firstLineChars="100" w:firstLine="240"/>
        <w:rPr>
          <w:sz w:val="24"/>
        </w:rPr>
      </w:pPr>
      <w:r w:rsidRPr="0087274C">
        <w:rPr>
          <w:sz w:val="24"/>
        </w:rPr>
        <w:t>The knowledge about the nature of heat transport plays an indispensable role in the fields of electronic devices, machinery manufacturing, and energy utilization that are related to the progress of human society. The miniaturization and integration of electronic devices urgently require more efficient heat dissipation solutions, especially high thermal conductivity materials. The denser the components are stacked, the harder it is to dissipate the heat, causing the processor, etc. to be easily damaged in a high temperature state. Automobile engine machinery and equipment also need good heat dissipation. High-speed friction components such as axles convert mechanical energy into heat energy and need to be discharged in time. Otherwise, the material will be deformed by heat or the resistance force will be reduced. On the contrary, good insulation materials can be used to design furnaces and other equipment to maintain the material at a suitable temperature in order to achieve the preparation of various materials. In the field of heat transmission and other engineering, in order to reduce the energy loss on the line, excellent insulation program is not Or missing. The discovery of thermoelectric materials provides an ideal solution for collecting waste heat and reusing it. At the same time, the establishment of heat flow information engineering based on new devices such as thermal diodes also provides an information solution. Since the Stone Age, humans have already learned how to dress and keep warm. Until the information age, the leap-forward development of human civilization is inseparable from the study of heat transport theory and the discovery and application of related materials.</w:t>
      </w:r>
    </w:p>
    <w:p w:rsidR="0087274C" w:rsidRPr="0087274C" w:rsidRDefault="0087274C" w:rsidP="0087274C">
      <w:pPr>
        <w:spacing w:line="360" w:lineRule="auto"/>
        <w:ind w:firstLineChars="100" w:firstLine="240"/>
        <w:rPr>
          <w:sz w:val="24"/>
        </w:rPr>
      </w:pPr>
      <w:r w:rsidRPr="0087274C">
        <w:rPr>
          <w:sz w:val="24"/>
        </w:rPr>
        <w:t xml:space="preserve">Low-dimensional materials have odd properties different from those of bulk materials. For example, graphene has a large thermal conductivity, while the thermal conductivity of theoretically low-dimensional materials is divergent with the scale, and the deep research on low-dimensional materials can be seen. It helps discovery and understanding of novelty heat transport properties. At the same time, due to the gradual </w:t>
      </w:r>
      <w:r w:rsidRPr="0087274C">
        <w:rPr>
          <w:sz w:val="24"/>
        </w:rPr>
        <w:lastRenderedPageBreak/>
        <w:t>nanoization of electronic devices, the device itself can be regarded as a device composed of low-dimensional materials, so studying the low-dimensional materials such as quasi-two-dimensional silicon crystal structure and other heat dissipation properties help design a new generation of electronic components stable and durable. Research on the heat transport properties of low-dimensional materials focuses on the doping, surface treatment, stacking, weaving, and deformation of low-dimensional structures. The related results can guide the design of micro devices, and can also reveal the inter-atomic interactions of low-dimensional complex systems. Some features of the role.</w:t>
      </w:r>
    </w:p>
    <w:p w:rsidR="0087274C" w:rsidRPr="0087274C" w:rsidRDefault="0087274C" w:rsidP="0087274C">
      <w:pPr>
        <w:spacing w:line="360" w:lineRule="auto"/>
        <w:ind w:firstLineChars="100" w:firstLine="240"/>
        <w:rPr>
          <w:sz w:val="24"/>
        </w:rPr>
      </w:pPr>
      <w:r w:rsidRPr="0087274C">
        <w:rPr>
          <w:sz w:val="24"/>
        </w:rPr>
        <w:t>The work of this paper is carried out under this background. The paper is divided into three parts. Among them, in the first part, we give some reviews of current thermal conductivity calculations, including molecular dynamics methods, Boltzmann transport methods, and Green's function methods, and compare their results, giving corresponding The scope of application also provides a set of software packages ACES (Automatical Computational Experiment System) that implement each method. The software set can automatically submit tasks to the cluster after given structure files, calculate as many properties as possible and draw them into images according to the selected method.</w:t>
      </w:r>
    </w:p>
    <w:p w:rsidR="0087274C" w:rsidRPr="0087274C" w:rsidRDefault="0087274C" w:rsidP="0087274C">
      <w:pPr>
        <w:spacing w:line="360" w:lineRule="auto"/>
        <w:ind w:firstLineChars="100" w:firstLine="240"/>
        <w:rPr>
          <w:sz w:val="24"/>
        </w:rPr>
      </w:pPr>
      <w:r w:rsidRPr="0087274C">
        <w:rPr>
          <w:sz w:val="24"/>
        </w:rPr>
        <w:t xml:space="preserve">In the second part, we use molecular dynamics to study the influence of the atomic distribution on the thermal conductivity when the carbon atom is replaced with a nitrogen atom in graphene. The thermal properties of two-dimensional materials are very important for the application. The 2D material was found to exhibit very different thermal conductivity properties from the 3D material due to the 2D confinement effect on phonon transport. This means that there may be new mechanisms for the disordered effects of thermal conductivity on 2D materials. In this paper, we take a two-dimensional (2D) C_(1-x)N_x alloy as an example. We studied the thermal conductivity of disordered two-dimensional materials. influences. We have found that the thermal conductivity depends not only on the substitutional concentration of nitrogen but also strongly on the disordered distribution. There is a general linear relationship between the thermal conductivity and the participation ratio of phonons in 2D alloys. The </w:t>
      </w:r>
      <w:r w:rsidRPr="0087274C">
        <w:rPr>
          <w:sz w:val="24"/>
        </w:rPr>
        <w:lastRenderedPageBreak/>
        <w:t>localized mode analysis further shows that the thermal conductivity change in the ordered alloy can be attributed to the number of equivalent internal atoms. For disordered alloys, we found that the change in thermal conductivity can be described by a simple linear formula, the degree of disorder and substitution concentration.</w:t>
      </w:r>
    </w:p>
    <w:p w:rsidR="001741EA" w:rsidRDefault="0087274C" w:rsidP="0087274C">
      <w:pPr>
        <w:spacing w:line="360" w:lineRule="auto"/>
        <w:ind w:firstLineChars="100" w:firstLine="240"/>
        <w:rPr>
          <w:sz w:val="24"/>
        </w:rPr>
      </w:pPr>
      <w:r w:rsidRPr="0087274C">
        <w:rPr>
          <w:sz w:val="24"/>
        </w:rPr>
        <w:t>In the third part, the thermal conductivity of multi-layer silicene is systematically studied by the Boltzmann transport equation (BTE) method. We find that their thermal conductivity largely depends on the surface structure. The thermal conductivity of double-layer silicene varies from 3.31 W/mK to 57.9 W/mK, with different surface structures. In addition, 2×1 surface reconstruction leads to anomalously large thermal conductivity anisotropy, reaching 70% in four-layer silicane. We have also found that as the thickness of the siliconene increases, the anisotropy decreases due to a significant decrease in the thermal conductivity in the zigzag direction and a slight increase in the direction of the armchair. Finally, we find that both the phonon lifetime anisotropy and the phonon group velocity anisotropy contribute to the thermal conductivity anisotropy of multilayer silicene.</w:t>
      </w:r>
    </w:p>
    <w:p w:rsidR="001741EA" w:rsidRDefault="001741EA" w:rsidP="001741EA">
      <w:pPr>
        <w:spacing w:line="360" w:lineRule="auto"/>
        <w:ind w:firstLineChars="100" w:firstLine="240"/>
        <w:rPr>
          <w:sz w:val="24"/>
        </w:rPr>
      </w:pPr>
    </w:p>
    <w:p w:rsidR="001741EA" w:rsidRDefault="001741EA" w:rsidP="001741EA">
      <w:pPr>
        <w:spacing w:line="360" w:lineRule="auto"/>
        <w:ind w:firstLineChars="100" w:firstLine="240"/>
        <w:rPr>
          <w:sz w:val="24"/>
        </w:rPr>
      </w:pPr>
    </w:p>
    <w:p w:rsidR="001741EA" w:rsidRDefault="001741EA" w:rsidP="001741EA">
      <w:pPr>
        <w:spacing w:line="360" w:lineRule="auto"/>
        <w:ind w:firstLineChars="100" w:firstLine="241"/>
        <w:rPr>
          <w:sz w:val="24"/>
        </w:rPr>
      </w:pPr>
      <w:r w:rsidRPr="000C0477">
        <w:rPr>
          <w:rFonts w:hint="eastAsia"/>
          <w:b/>
          <w:sz w:val="24"/>
        </w:rPr>
        <w:t>Keywords:</w:t>
      </w:r>
      <w:r>
        <w:rPr>
          <w:rFonts w:hint="eastAsia"/>
          <w:sz w:val="24"/>
        </w:rPr>
        <w:t xml:space="preserve"> </w:t>
      </w:r>
      <w:r w:rsidR="0087274C" w:rsidRPr="0087274C">
        <w:rPr>
          <w:sz w:val="24"/>
        </w:rPr>
        <w:t>low-dimensional material, the thermal conductivity, thermal properties, molecular dynamics, Boltzmann transport equation</w:t>
      </w:r>
    </w:p>
    <w:p w:rsidR="001741EA" w:rsidRDefault="001741EA" w:rsidP="001741EA">
      <w:pPr>
        <w:spacing w:line="360" w:lineRule="auto"/>
        <w:ind w:firstLineChars="100" w:firstLine="241"/>
        <w:rPr>
          <w:sz w:val="24"/>
        </w:rPr>
      </w:pPr>
      <w:r w:rsidRPr="000C0477">
        <w:rPr>
          <w:rFonts w:hint="eastAsia"/>
          <w:b/>
          <w:sz w:val="24"/>
        </w:rPr>
        <w:t>Classification Code:</w:t>
      </w:r>
      <w:r>
        <w:rPr>
          <w:rFonts w:hint="eastAsia"/>
          <w:sz w:val="24"/>
        </w:rPr>
        <w:t xml:space="preserve"> O469</w:t>
      </w:r>
    </w:p>
    <w:p w:rsidR="001741EA" w:rsidRPr="00085142" w:rsidRDefault="001741EA" w:rsidP="001741EA">
      <w:pPr>
        <w:spacing w:line="360" w:lineRule="auto"/>
        <w:ind w:firstLineChars="100" w:firstLine="240"/>
        <w:rPr>
          <w:i/>
          <w:sz w:val="24"/>
        </w:rPr>
      </w:pPr>
    </w:p>
    <w:p w:rsidR="00702659" w:rsidRDefault="00702659" w:rsidP="004B14A9">
      <w:pPr>
        <w:spacing w:line="401" w:lineRule="auto"/>
        <w:ind w:firstLine="420"/>
        <w:rPr>
          <w:sz w:val="24"/>
        </w:rPr>
        <w:sectPr w:rsidR="00702659">
          <w:headerReference w:type="default" r:id="rId11"/>
          <w:pgSz w:w="11906" w:h="16838"/>
          <w:pgMar w:top="1440" w:right="1800" w:bottom="1440" w:left="1800" w:header="851" w:footer="992" w:gutter="0"/>
          <w:cols w:space="425"/>
          <w:docGrid w:type="lines" w:linePitch="312"/>
        </w:sectPr>
      </w:pPr>
    </w:p>
    <w:p w:rsidR="00B54372" w:rsidRPr="004B14A9" w:rsidRDefault="00B54372" w:rsidP="004B14A9">
      <w:pPr>
        <w:pStyle w:val="1"/>
        <w:rPr>
          <w:sz w:val="24"/>
        </w:rPr>
      </w:pPr>
      <w:bookmarkStart w:id="6" w:name="_Toc508786004"/>
      <w:r w:rsidRPr="00365BCB">
        <w:rPr>
          <w:rFonts w:hint="eastAsia"/>
        </w:rPr>
        <w:lastRenderedPageBreak/>
        <w:t>目录</w:t>
      </w:r>
      <w:bookmarkEnd w:id="6"/>
    </w:p>
    <w:sdt>
      <w:sdtPr>
        <w:rPr>
          <w:rFonts w:ascii="Times New Roman" w:eastAsia="宋体" w:hAnsi="Times New Roman" w:cs="Times New Roman"/>
          <w:b w:val="0"/>
          <w:bCs w:val="0"/>
          <w:color w:val="auto"/>
          <w:kern w:val="2"/>
          <w:sz w:val="21"/>
          <w:szCs w:val="24"/>
          <w:lang w:eastAsia="zh-CN"/>
        </w:rPr>
        <w:id w:val="1599292398"/>
        <w:docPartObj>
          <w:docPartGallery w:val="Table of Contents"/>
          <w:docPartUnique/>
        </w:docPartObj>
      </w:sdtPr>
      <w:sdtEndPr>
        <w:rPr>
          <w:noProof/>
        </w:rPr>
      </w:sdtEndPr>
      <w:sdtContent>
        <w:p w:rsidR="00682706" w:rsidRPr="00682706" w:rsidRDefault="00682706">
          <w:pPr>
            <w:pStyle w:val="TOC"/>
            <w:rPr>
              <w:sz w:val="24"/>
            </w:rPr>
          </w:pPr>
        </w:p>
        <w:p w:rsidR="00A80C45" w:rsidRDefault="00682706">
          <w:pPr>
            <w:pStyle w:val="11"/>
            <w:tabs>
              <w:tab w:val="right" w:leader="dot" w:pos="8296"/>
            </w:tabs>
            <w:rPr>
              <w:noProof/>
              <w:kern w:val="2"/>
              <w:sz w:val="21"/>
              <w:lang w:eastAsia="zh-CN"/>
            </w:rPr>
          </w:pPr>
          <w:r w:rsidRPr="00682706">
            <w:rPr>
              <w:sz w:val="21"/>
            </w:rPr>
            <w:fldChar w:fldCharType="begin"/>
          </w:r>
          <w:r w:rsidRPr="00682706">
            <w:rPr>
              <w:sz w:val="21"/>
            </w:rPr>
            <w:instrText xml:space="preserve"> TOC \o "1-3" \h \z \u </w:instrText>
          </w:r>
          <w:r w:rsidRPr="00682706">
            <w:rPr>
              <w:sz w:val="21"/>
            </w:rPr>
            <w:fldChar w:fldCharType="separate"/>
          </w:r>
          <w:hyperlink w:anchor="_Toc508786002" w:history="1">
            <w:r w:rsidR="00A80C45" w:rsidRPr="002E1968">
              <w:rPr>
                <w:rStyle w:val="a9"/>
                <w:noProof/>
              </w:rPr>
              <w:t>摘要</w:t>
            </w:r>
            <w:r w:rsidR="00A80C45">
              <w:rPr>
                <w:noProof/>
                <w:webHidden/>
              </w:rPr>
              <w:tab/>
            </w:r>
            <w:r w:rsidR="00A80C45">
              <w:rPr>
                <w:noProof/>
                <w:webHidden/>
              </w:rPr>
              <w:fldChar w:fldCharType="begin"/>
            </w:r>
            <w:r w:rsidR="00A80C45">
              <w:rPr>
                <w:noProof/>
                <w:webHidden/>
              </w:rPr>
              <w:instrText xml:space="preserve"> PAGEREF _Toc508786002 \h </w:instrText>
            </w:r>
            <w:r w:rsidR="00A80C45">
              <w:rPr>
                <w:noProof/>
                <w:webHidden/>
              </w:rPr>
            </w:r>
            <w:r w:rsidR="00A80C45">
              <w:rPr>
                <w:noProof/>
                <w:webHidden/>
              </w:rPr>
              <w:fldChar w:fldCharType="separate"/>
            </w:r>
            <w:r w:rsidR="00A80C45">
              <w:rPr>
                <w:noProof/>
                <w:webHidden/>
              </w:rPr>
              <w:t>2</w:t>
            </w:r>
            <w:r w:rsidR="00A80C45">
              <w:rPr>
                <w:noProof/>
                <w:webHidden/>
              </w:rPr>
              <w:fldChar w:fldCharType="end"/>
            </w:r>
          </w:hyperlink>
        </w:p>
        <w:p w:rsidR="00A80C45" w:rsidRDefault="00A80C45">
          <w:pPr>
            <w:pStyle w:val="11"/>
            <w:tabs>
              <w:tab w:val="right" w:leader="dot" w:pos="8296"/>
            </w:tabs>
            <w:rPr>
              <w:noProof/>
              <w:kern w:val="2"/>
              <w:sz w:val="21"/>
              <w:lang w:eastAsia="zh-CN"/>
            </w:rPr>
          </w:pPr>
          <w:hyperlink w:anchor="_Toc508786003" w:history="1">
            <w:r w:rsidRPr="002E1968">
              <w:rPr>
                <w:rStyle w:val="a9"/>
                <w:noProof/>
              </w:rPr>
              <w:t>Abstract</w:t>
            </w:r>
            <w:r>
              <w:rPr>
                <w:noProof/>
                <w:webHidden/>
              </w:rPr>
              <w:tab/>
            </w:r>
            <w:r>
              <w:rPr>
                <w:noProof/>
                <w:webHidden/>
              </w:rPr>
              <w:fldChar w:fldCharType="begin"/>
            </w:r>
            <w:r>
              <w:rPr>
                <w:noProof/>
                <w:webHidden/>
              </w:rPr>
              <w:instrText xml:space="preserve"> PAGEREF _Toc508786003 \h </w:instrText>
            </w:r>
            <w:r>
              <w:rPr>
                <w:noProof/>
                <w:webHidden/>
              </w:rPr>
            </w:r>
            <w:r>
              <w:rPr>
                <w:noProof/>
                <w:webHidden/>
              </w:rPr>
              <w:fldChar w:fldCharType="separate"/>
            </w:r>
            <w:r>
              <w:rPr>
                <w:noProof/>
                <w:webHidden/>
              </w:rPr>
              <w:t>4</w:t>
            </w:r>
            <w:r>
              <w:rPr>
                <w:noProof/>
                <w:webHidden/>
              </w:rPr>
              <w:fldChar w:fldCharType="end"/>
            </w:r>
          </w:hyperlink>
        </w:p>
        <w:p w:rsidR="00A80C45" w:rsidRDefault="00A80C45">
          <w:pPr>
            <w:pStyle w:val="11"/>
            <w:tabs>
              <w:tab w:val="right" w:leader="dot" w:pos="8296"/>
            </w:tabs>
            <w:rPr>
              <w:noProof/>
              <w:kern w:val="2"/>
              <w:sz w:val="21"/>
              <w:lang w:eastAsia="zh-CN"/>
            </w:rPr>
          </w:pPr>
          <w:hyperlink w:anchor="_Toc508786004" w:history="1">
            <w:r w:rsidRPr="002E1968">
              <w:rPr>
                <w:rStyle w:val="a9"/>
                <w:noProof/>
              </w:rPr>
              <w:t>目录</w:t>
            </w:r>
            <w:r>
              <w:rPr>
                <w:noProof/>
                <w:webHidden/>
              </w:rPr>
              <w:tab/>
            </w:r>
            <w:r>
              <w:rPr>
                <w:noProof/>
                <w:webHidden/>
              </w:rPr>
              <w:fldChar w:fldCharType="begin"/>
            </w:r>
            <w:r>
              <w:rPr>
                <w:noProof/>
                <w:webHidden/>
              </w:rPr>
              <w:instrText xml:space="preserve"> PAGEREF _Toc508786004 \h </w:instrText>
            </w:r>
            <w:r>
              <w:rPr>
                <w:noProof/>
                <w:webHidden/>
              </w:rPr>
            </w:r>
            <w:r>
              <w:rPr>
                <w:noProof/>
                <w:webHidden/>
              </w:rPr>
              <w:fldChar w:fldCharType="separate"/>
            </w:r>
            <w:r>
              <w:rPr>
                <w:noProof/>
                <w:webHidden/>
              </w:rPr>
              <w:t>7</w:t>
            </w:r>
            <w:r>
              <w:rPr>
                <w:noProof/>
                <w:webHidden/>
              </w:rPr>
              <w:fldChar w:fldCharType="end"/>
            </w:r>
          </w:hyperlink>
        </w:p>
        <w:p w:rsidR="00A80C45" w:rsidRDefault="00A80C45">
          <w:pPr>
            <w:pStyle w:val="11"/>
            <w:tabs>
              <w:tab w:val="right" w:leader="dot" w:pos="8296"/>
            </w:tabs>
            <w:rPr>
              <w:noProof/>
              <w:kern w:val="2"/>
              <w:sz w:val="21"/>
              <w:lang w:eastAsia="zh-CN"/>
            </w:rPr>
          </w:pPr>
          <w:hyperlink w:anchor="_Toc508786005" w:history="1">
            <w:r w:rsidRPr="002E1968">
              <w:rPr>
                <w:rStyle w:val="a9"/>
                <w:noProof/>
              </w:rPr>
              <w:t>第一章</w:t>
            </w:r>
            <w:r w:rsidRPr="002E1968">
              <w:rPr>
                <w:rStyle w:val="a9"/>
                <w:noProof/>
              </w:rPr>
              <w:t xml:space="preserve"> </w:t>
            </w:r>
            <w:r w:rsidRPr="002E1968">
              <w:rPr>
                <w:rStyle w:val="a9"/>
                <w:noProof/>
              </w:rPr>
              <w:t>绪论</w:t>
            </w:r>
            <w:r>
              <w:rPr>
                <w:noProof/>
                <w:webHidden/>
              </w:rPr>
              <w:tab/>
            </w:r>
            <w:r>
              <w:rPr>
                <w:noProof/>
                <w:webHidden/>
              </w:rPr>
              <w:fldChar w:fldCharType="begin"/>
            </w:r>
            <w:r>
              <w:rPr>
                <w:noProof/>
                <w:webHidden/>
              </w:rPr>
              <w:instrText xml:space="preserve"> PAGEREF _Toc508786005 \h </w:instrText>
            </w:r>
            <w:r>
              <w:rPr>
                <w:noProof/>
                <w:webHidden/>
              </w:rPr>
            </w:r>
            <w:r>
              <w:rPr>
                <w:noProof/>
                <w:webHidden/>
              </w:rPr>
              <w:fldChar w:fldCharType="separate"/>
            </w:r>
            <w:r>
              <w:rPr>
                <w:noProof/>
                <w:webHidden/>
              </w:rPr>
              <w:t>10</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06" w:history="1">
            <w:r w:rsidRPr="002E1968">
              <w:rPr>
                <w:rStyle w:val="a9"/>
                <w:noProof/>
              </w:rPr>
              <w:t xml:space="preserve">1.1 </w:t>
            </w:r>
            <w:r w:rsidRPr="002E1968">
              <w:rPr>
                <w:rStyle w:val="a9"/>
                <w:noProof/>
              </w:rPr>
              <w:t>什么是热输运</w:t>
            </w:r>
            <w:r>
              <w:rPr>
                <w:noProof/>
                <w:webHidden/>
              </w:rPr>
              <w:tab/>
            </w:r>
            <w:r>
              <w:rPr>
                <w:noProof/>
                <w:webHidden/>
              </w:rPr>
              <w:fldChar w:fldCharType="begin"/>
            </w:r>
            <w:r>
              <w:rPr>
                <w:noProof/>
                <w:webHidden/>
              </w:rPr>
              <w:instrText xml:space="preserve"> PAGEREF _Toc508786006 \h </w:instrText>
            </w:r>
            <w:r>
              <w:rPr>
                <w:noProof/>
                <w:webHidden/>
              </w:rPr>
            </w:r>
            <w:r>
              <w:rPr>
                <w:noProof/>
                <w:webHidden/>
              </w:rPr>
              <w:fldChar w:fldCharType="separate"/>
            </w:r>
            <w:r>
              <w:rPr>
                <w:noProof/>
                <w:webHidden/>
              </w:rPr>
              <w:t>10</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07" w:history="1">
            <w:r w:rsidRPr="002E1968">
              <w:rPr>
                <w:rStyle w:val="a9"/>
                <w:noProof/>
              </w:rPr>
              <w:t xml:space="preserve">1.2 </w:t>
            </w:r>
            <w:r w:rsidRPr="002E1968">
              <w:rPr>
                <w:rStyle w:val="a9"/>
                <w:noProof/>
              </w:rPr>
              <w:t>热传导</w:t>
            </w:r>
            <w:r>
              <w:rPr>
                <w:noProof/>
                <w:webHidden/>
              </w:rPr>
              <w:tab/>
            </w:r>
            <w:r>
              <w:rPr>
                <w:noProof/>
                <w:webHidden/>
              </w:rPr>
              <w:fldChar w:fldCharType="begin"/>
            </w:r>
            <w:r>
              <w:rPr>
                <w:noProof/>
                <w:webHidden/>
              </w:rPr>
              <w:instrText xml:space="preserve"> PAGEREF _Toc508786007 \h </w:instrText>
            </w:r>
            <w:r>
              <w:rPr>
                <w:noProof/>
                <w:webHidden/>
              </w:rPr>
            </w:r>
            <w:r>
              <w:rPr>
                <w:noProof/>
                <w:webHidden/>
              </w:rPr>
              <w:fldChar w:fldCharType="separate"/>
            </w:r>
            <w:r>
              <w:rPr>
                <w:noProof/>
                <w:webHidden/>
              </w:rPr>
              <w:t>12</w:t>
            </w:r>
            <w:r>
              <w:rPr>
                <w:noProof/>
                <w:webHidden/>
              </w:rPr>
              <w:fldChar w:fldCharType="end"/>
            </w:r>
          </w:hyperlink>
        </w:p>
        <w:p w:rsidR="00A80C45" w:rsidRDefault="00A80C45">
          <w:pPr>
            <w:pStyle w:val="21"/>
            <w:tabs>
              <w:tab w:val="left" w:pos="630"/>
              <w:tab w:val="right" w:leader="dot" w:pos="8296"/>
            </w:tabs>
            <w:rPr>
              <w:noProof/>
              <w:kern w:val="2"/>
              <w:sz w:val="21"/>
              <w:lang w:eastAsia="zh-CN"/>
            </w:rPr>
          </w:pPr>
          <w:hyperlink w:anchor="_Toc508786008" w:history="1">
            <w:r w:rsidRPr="002E1968">
              <w:rPr>
                <w:rStyle w:val="a9"/>
                <w:noProof/>
              </w:rPr>
              <w:t>1.</w:t>
            </w:r>
            <w:r>
              <w:rPr>
                <w:noProof/>
                <w:kern w:val="2"/>
                <w:sz w:val="21"/>
                <w:lang w:eastAsia="zh-CN"/>
              </w:rPr>
              <w:tab/>
            </w:r>
            <w:r w:rsidRPr="002E1968">
              <w:rPr>
                <w:rStyle w:val="a9"/>
                <w:noProof/>
              </w:rPr>
              <w:t>3</w:t>
            </w:r>
            <w:r w:rsidRPr="002E1968">
              <w:rPr>
                <w:rStyle w:val="a9"/>
                <w:noProof/>
              </w:rPr>
              <w:t>长度和时间尺度</w:t>
            </w:r>
            <w:r>
              <w:rPr>
                <w:noProof/>
                <w:webHidden/>
              </w:rPr>
              <w:tab/>
            </w:r>
            <w:r>
              <w:rPr>
                <w:noProof/>
                <w:webHidden/>
              </w:rPr>
              <w:fldChar w:fldCharType="begin"/>
            </w:r>
            <w:r>
              <w:rPr>
                <w:noProof/>
                <w:webHidden/>
              </w:rPr>
              <w:instrText xml:space="preserve"> PAGEREF _Toc508786008 \h </w:instrText>
            </w:r>
            <w:r>
              <w:rPr>
                <w:noProof/>
                <w:webHidden/>
              </w:rPr>
            </w:r>
            <w:r>
              <w:rPr>
                <w:noProof/>
                <w:webHidden/>
              </w:rPr>
              <w:fldChar w:fldCharType="separate"/>
            </w:r>
            <w:r>
              <w:rPr>
                <w:noProof/>
                <w:webHidden/>
              </w:rPr>
              <w:t>13</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09" w:history="1">
            <w:r w:rsidRPr="002E1968">
              <w:rPr>
                <w:rStyle w:val="a9"/>
                <w:noProof/>
              </w:rPr>
              <w:t xml:space="preserve">1.3 </w:t>
            </w:r>
            <w:r w:rsidRPr="002E1968">
              <w:rPr>
                <w:rStyle w:val="a9"/>
                <w:noProof/>
              </w:rPr>
              <w:t>热电效应</w:t>
            </w:r>
            <w:r>
              <w:rPr>
                <w:noProof/>
                <w:webHidden/>
              </w:rPr>
              <w:tab/>
            </w:r>
            <w:r>
              <w:rPr>
                <w:noProof/>
                <w:webHidden/>
              </w:rPr>
              <w:fldChar w:fldCharType="begin"/>
            </w:r>
            <w:r>
              <w:rPr>
                <w:noProof/>
                <w:webHidden/>
              </w:rPr>
              <w:instrText xml:space="preserve"> PAGEREF _Toc508786009 \h </w:instrText>
            </w:r>
            <w:r>
              <w:rPr>
                <w:noProof/>
                <w:webHidden/>
              </w:rPr>
            </w:r>
            <w:r>
              <w:rPr>
                <w:noProof/>
                <w:webHidden/>
              </w:rPr>
              <w:fldChar w:fldCharType="separate"/>
            </w:r>
            <w:r>
              <w:rPr>
                <w:noProof/>
                <w:webHidden/>
              </w:rPr>
              <w:t>15</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10" w:history="1">
            <w:r w:rsidRPr="002E1968">
              <w:rPr>
                <w:rStyle w:val="a9"/>
                <w:noProof/>
              </w:rPr>
              <w:t>热电偶</w:t>
            </w:r>
            <w:r>
              <w:rPr>
                <w:noProof/>
                <w:webHidden/>
              </w:rPr>
              <w:tab/>
            </w:r>
            <w:r>
              <w:rPr>
                <w:noProof/>
                <w:webHidden/>
              </w:rPr>
              <w:fldChar w:fldCharType="begin"/>
            </w:r>
            <w:r>
              <w:rPr>
                <w:noProof/>
                <w:webHidden/>
              </w:rPr>
              <w:instrText xml:space="preserve"> PAGEREF _Toc508786010 \h </w:instrText>
            </w:r>
            <w:r>
              <w:rPr>
                <w:noProof/>
                <w:webHidden/>
              </w:rPr>
            </w:r>
            <w:r>
              <w:rPr>
                <w:noProof/>
                <w:webHidden/>
              </w:rPr>
              <w:fldChar w:fldCharType="separate"/>
            </w:r>
            <w:r>
              <w:rPr>
                <w:noProof/>
                <w:webHidden/>
              </w:rPr>
              <w:t>15</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11" w:history="1">
            <w:r w:rsidRPr="002E1968">
              <w:rPr>
                <w:rStyle w:val="a9"/>
                <w:noProof/>
              </w:rPr>
              <w:t xml:space="preserve">1.3.1 </w:t>
            </w:r>
            <w:r w:rsidRPr="002E1968">
              <w:rPr>
                <w:rStyle w:val="a9"/>
                <w:noProof/>
              </w:rPr>
              <w:t>塞贝克效应</w:t>
            </w:r>
            <w:r>
              <w:rPr>
                <w:noProof/>
                <w:webHidden/>
              </w:rPr>
              <w:tab/>
            </w:r>
            <w:r>
              <w:rPr>
                <w:noProof/>
                <w:webHidden/>
              </w:rPr>
              <w:fldChar w:fldCharType="begin"/>
            </w:r>
            <w:r>
              <w:rPr>
                <w:noProof/>
                <w:webHidden/>
              </w:rPr>
              <w:instrText xml:space="preserve"> PAGEREF _Toc508786011 \h </w:instrText>
            </w:r>
            <w:r>
              <w:rPr>
                <w:noProof/>
                <w:webHidden/>
              </w:rPr>
            </w:r>
            <w:r>
              <w:rPr>
                <w:noProof/>
                <w:webHidden/>
              </w:rPr>
              <w:fldChar w:fldCharType="separate"/>
            </w:r>
            <w:r>
              <w:rPr>
                <w:noProof/>
                <w:webHidden/>
              </w:rPr>
              <w:t>16</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12" w:history="1">
            <w:r w:rsidRPr="002E1968">
              <w:rPr>
                <w:rStyle w:val="a9"/>
                <w:noProof/>
              </w:rPr>
              <w:t>热电材料</w:t>
            </w:r>
            <w:r>
              <w:rPr>
                <w:noProof/>
                <w:webHidden/>
              </w:rPr>
              <w:tab/>
            </w:r>
            <w:r>
              <w:rPr>
                <w:noProof/>
                <w:webHidden/>
              </w:rPr>
              <w:fldChar w:fldCharType="begin"/>
            </w:r>
            <w:r>
              <w:rPr>
                <w:noProof/>
                <w:webHidden/>
              </w:rPr>
              <w:instrText xml:space="preserve"> PAGEREF _Toc508786012 \h </w:instrText>
            </w:r>
            <w:r>
              <w:rPr>
                <w:noProof/>
                <w:webHidden/>
              </w:rPr>
            </w:r>
            <w:r>
              <w:rPr>
                <w:noProof/>
                <w:webHidden/>
              </w:rPr>
              <w:fldChar w:fldCharType="separate"/>
            </w:r>
            <w:r>
              <w:rPr>
                <w:noProof/>
                <w:webHidden/>
              </w:rPr>
              <w:t>17</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13" w:history="1">
            <w:r w:rsidRPr="002E1968">
              <w:rPr>
                <w:rStyle w:val="a9"/>
                <w:noProof/>
              </w:rPr>
              <w:t xml:space="preserve">1.3.2 </w:t>
            </w:r>
            <w:r w:rsidRPr="002E1968">
              <w:rPr>
                <w:rStyle w:val="a9"/>
                <w:noProof/>
              </w:rPr>
              <w:t>热电转换效率</w:t>
            </w:r>
            <w:r>
              <w:rPr>
                <w:noProof/>
                <w:webHidden/>
              </w:rPr>
              <w:tab/>
            </w:r>
            <w:r>
              <w:rPr>
                <w:noProof/>
                <w:webHidden/>
              </w:rPr>
              <w:fldChar w:fldCharType="begin"/>
            </w:r>
            <w:r>
              <w:rPr>
                <w:noProof/>
                <w:webHidden/>
              </w:rPr>
              <w:instrText xml:space="preserve"> PAGEREF _Toc508786013 \h </w:instrText>
            </w:r>
            <w:r>
              <w:rPr>
                <w:noProof/>
                <w:webHidden/>
              </w:rPr>
            </w:r>
            <w:r>
              <w:rPr>
                <w:noProof/>
                <w:webHidden/>
              </w:rPr>
              <w:fldChar w:fldCharType="separate"/>
            </w:r>
            <w:r>
              <w:rPr>
                <w:noProof/>
                <w:webHidden/>
              </w:rPr>
              <w:t>18</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14" w:history="1">
            <w:r w:rsidRPr="002E1968">
              <w:rPr>
                <w:rStyle w:val="a9"/>
                <w:noProof/>
              </w:rPr>
              <w:t xml:space="preserve">1.4 </w:t>
            </w:r>
            <w:r w:rsidRPr="002E1968">
              <w:rPr>
                <w:rStyle w:val="a9"/>
                <w:noProof/>
              </w:rPr>
              <w:t>本文的结构安排</w:t>
            </w:r>
            <w:r>
              <w:rPr>
                <w:noProof/>
                <w:webHidden/>
              </w:rPr>
              <w:tab/>
            </w:r>
            <w:r>
              <w:rPr>
                <w:noProof/>
                <w:webHidden/>
              </w:rPr>
              <w:fldChar w:fldCharType="begin"/>
            </w:r>
            <w:r>
              <w:rPr>
                <w:noProof/>
                <w:webHidden/>
              </w:rPr>
              <w:instrText xml:space="preserve"> PAGEREF _Toc508786014 \h </w:instrText>
            </w:r>
            <w:r>
              <w:rPr>
                <w:noProof/>
                <w:webHidden/>
              </w:rPr>
            </w:r>
            <w:r>
              <w:rPr>
                <w:noProof/>
                <w:webHidden/>
              </w:rPr>
              <w:fldChar w:fldCharType="separate"/>
            </w:r>
            <w:r>
              <w:rPr>
                <w:noProof/>
                <w:webHidden/>
              </w:rPr>
              <w:t>19</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15" w:history="1">
            <w:r w:rsidRPr="002E1968">
              <w:rPr>
                <w:rStyle w:val="a9"/>
                <w:noProof/>
              </w:rPr>
              <w:t>参考文献</w:t>
            </w:r>
            <w:r>
              <w:rPr>
                <w:noProof/>
                <w:webHidden/>
              </w:rPr>
              <w:tab/>
            </w:r>
            <w:r>
              <w:rPr>
                <w:noProof/>
                <w:webHidden/>
              </w:rPr>
              <w:fldChar w:fldCharType="begin"/>
            </w:r>
            <w:r>
              <w:rPr>
                <w:noProof/>
                <w:webHidden/>
              </w:rPr>
              <w:instrText xml:space="preserve"> PAGEREF _Toc508786015 \h </w:instrText>
            </w:r>
            <w:r>
              <w:rPr>
                <w:noProof/>
                <w:webHidden/>
              </w:rPr>
            </w:r>
            <w:r>
              <w:rPr>
                <w:noProof/>
                <w:webHidden/>
              </w:rPr>
              <w:fldChar w:fldCharType="separate"/>
            </w:r>
            <w:r>
              <w:rPr>
                <w:noProof/>
                <w:webHidden/>
              </w:rPr>
              <w:t>20</w:t>
            </w:r>
            <w:r>
              <w:rPr>
                <w:noProof/>
                <w:webHidden/>
              </w:rPr>
              <w:fldChar w:fldCharType="end"/>
            </w:r>
          </w:hyperlink>
        </w:p>
        <w:p w:rsidR="00A80C45" w:rsidRDefault="00A80C45">
          <w:pPr>
            <w:pStyle w:val="11"/>
            <w:tabs>
              <w:tab w:val="right" w:leader="dot" w:pos="8296"/>
            </w:tabs>
            <w:rPr>
              <w:noProof/>
              <w:kern w:val="2"/>
              <w:sz w:val="21"/>
              <w:lang w:eastAsia="zh-CN"/>
            </w:rPr>
          </w:pPr>
          <w:hyperlink w:anchor="_Toc508786016" w:history="1">
            <w:r w:rsidRPr="002E1968">
              <w:rPr>
                <w:rStyle w:val="a9"/>
                <w:noProof/>
              </w:rPr>
              <w:t>第二章</w:t>
            </w:r>
            <w:r w:rsidRPr="002E1968">
              <w:rPr>
                <w:rStyle w:val="a9"/>
                <w:noProof/>
              </w:rPr>
              <w:t xml:space="preserve"> </w:t>
            </w:r>
            <w:r w:rsidRPr="002E1968">
              <w:rPr>
                <w:rStyle w:val="a9"/>
                <w:noProof/>
              </w:rPr>
              <w:t>计算模型与方法</w:t>
            </w:r>
            <w:r>
              <w:rPr>
                <w:noProof/>
                <w:webHidden/>
              </w:rPr>
              <w:tab/>
            </w:r>
            <w:r>
              <w:rPr>
                <w:noProof/>
                <w:webHidden/>
              </w:rPr>
              <w:fldChar w:fldCharType="begin"/>
            </w:r>
            <w:r>
              <w:rPr>
                <w:noProof/>
                <w:webHidden/>
              </w:rPr>
              <w:instrText xml:space="preserve"> PAGEREF _Toc508786016 \h </w:instrText>
            </w:r>
            <w:r>
              <w:rPr>
                <w:noProof/>
                <w:webHidden/>
              </w:rPr>
            </w:r>
            <w:r>
              <w:rPr>
                <w:noProof/>
                <w:webHidden/>
              </w:rPr>
              <w:fldChar w:fldCharType="separate"/>
            </w:r>
            <w:r>
              <w:rPr>
                <w:noProof/>
                <w:webHidden/>
              </w:rPr>
              <w:t>22</w:t>
            </w:r>
            <w:r>
              <w:rPr>
                <w:noProof/>
                <w:webHidden/>
              </w:rPr>
              <w:fldChar w:fldCharType="end"/>
            </w:r>
          </w:hyperlink>
        </w:p>
        <w:p w:rsidR="00A80C45" w:rsidRDefault="00A80C45">
          <w:pPr>
            <w:pStyle w:val="21"/>
            <w:tabs>
              <w:tab w:val="left" w:pos="840"/>
              <w:tab w:val="right" w:leader="dot" w:pos="8296"/>
            </w:tabs>
            <w:rPr>
              <w:noProof/>
              <w:kern w:val="2"/>
              <w:sz w:val="21"/>
              <w:lang w:eastAsia="zh-CN"/>
            </w:rPr>
          </w:pPr>
          <w:hyperlink w:anchor="_Toc508786017" w:history="1">
            <w:r w:rsidRPr="002E1968">
              <w:rPr>
                <w:rStyle w:val="a9"/>
                <w:noProof/>
              </w:rPr>
              <w:t>1.1.</w:t>
            </w:r>
            <w:r>
              <w:rPr>
                <w:noProof/>
                <w:kern w:val="2"/>
                <w:sz w:val="21"/>
                <w:lang w:eastAsia="zh-CN"/>
              </w:rPr>
              <w:tab/>
            </w:r>
            <w:r w:rsidRPr="002E1968">
              <w:rPr>
                <w:rStyle w:val="a9"/>
                <w:noProof/>
              </w:rPr>
              <w:t>分子动力学</w:t>
            </w:r>
            <w:r>
              <w:rPr>
                <w:noProof/>
                <w:webHidden/>
              </w:rPr>
              <w:tab/>
            </w:r>
            <w:r>
              <w:rPr>
                <w:noProof/>
                <w:webHidden/>
              </w:rPr>
              <w:fldChar w:fldCharType="begin"/>
            </w:r>
            <w:r>
              <w:rPr>
                <w:noProof/>
                <w:webHidden/>
              </w:rPr>
              <w:instrText xml:space="preserve"> PAGEREF _Toc508786017 \h </w:instrText>
            </w:r>
            <w:r>
              <w:rPr>
                <w:noProof/>
                <w:webHidden/>
              </w:rPr>
            </w:r>
            <w:r>
              <w:rPr>
                <w:noProof/>
                <w:webHidden/>
              </w:rPr>
              <w:fldChar w:fldCharType="separate"/>
            </w:r>
            <w:r>
              <w:rPr>
                <w:noProof/>
                <w:webHidden/>
              </w:rPr>
              <w:t>22</w:t>
            </w:r>
            <w:r>
              <w:rPr>
                <w:noProof/>
                <w:webHidden/>
              </w:rPr>
              <w:fldChar w:fldCharType="end"/>
            </w:r>
          </w:hyperlink>
        </w:p>
        <w:p w:rsidR="00A80C45" w:rsidRDefault="00A80C45">
          <w:pPr>
            <w:pStyle w:val="31"/>
            <w:tabs>
              <w:tab w:val="left" w:pos="1260"/>
              <w:tab w:val="right" w:leader="dot" w:pos="8296"/>
            </w:tabs>
            <w:rPr>
              <w:noProof/>
              <w:kern w:val="2"/>
              <w:sz w:val="21"/>
              <w:lang w:eastAsia="zh-CN"/>
            </w:rPr>
          </w:pPr>
          <w:hyperlink w:anchor="_Toc508786018" w:history="1">
            <w:r w:rsidRPr="002E1968">
              <w:rPr>
                <w:rStyle w:val="a9"/>
                <w:noProof/>
              </w:rPr>
              <w:t>1.1.1.</w:t>
            </w:r>
            <w:r>
              <w:rPr>
                <w:noProof/>
                <w:kern w:val="2"/>
                <w:sz w:val="21"/>
                <w:lang w:eastAsia="zh-CN"/>
              </w:rPr>
              <w:tab/>
            </w:r>
            <w:r w:rsidRPr="002E1968">
              <w:rPr>
                <w:rStyle w:val="a9"/>
                <w:noProof/>
              </w:rPr>
              <w:t>分子动力学的历史</w:t>
            </w:r>
            <w:r>
              <w:rPr>
                <w:noProof/>
                <w:webHidden/>
              </w:rPr>
              <w:tab/>
            </w:r>
            <w:r>
              <w:rPr>
                <w:noProof/>
                <w:webHidden/>
              </w:rPr>
              <w:fldChar w:fldCharType="begin"/>
            </w:r>
            <w:r>
              <w:rPr>
                <w:noProof/>
                <w:webHidden/>
              </w:rPr>
              <w:instrText xml:space="preserve"> PAGEREF _Toc508786018 \h </w:instrText>
            </w:r>
            <w:r>
              <w:rPr>
                <w:noProof/>
                <w:webHidden/>
              </w:rPr>
            </w:r>
            <w:r>
              <w:rPr>
                <w:noProof/>
                <w:webHidden/>
              </w:rPr>
              <w:fldChar w:fldCharType="separate"/>
            </w:r>
            <w:r>
              <w:rPr>
                <w:noProof/>
                <w:webHidden/>
              </w:rPr>
              <w:t>22</w:t>
            </w:r>
            <w:r>
              <w:rPr>
                <w:noProof/>
                <w:webHidden/>
              </w:rPr>
              <w:fldChar w:fldCharType="end"/>
            </w:r>
          </w:hyperlink>
        </w:p>
        <w:p w:rsidR="00A80C45" w:rsidRDefault="00A80C45">
          <w:pPr>
            <w:pStyle w:val="31"/>
            <w:tabs>
              <w:tab w:val="left" w:pos="1260"/>
              <w:tab w:val="right" w:leader="dot" w:pos="8296"/>
            </w:tabs>
            <w:rPr>
              <w:noProof/>
              <w:kern w:val="2"/>
              <w:sz w:val="21"/>
              <w:lang w:eastAsia="zh-CN"/>
            </w:rPr>
          </w:pPr>
          <w:hyperlink w:anchor="_Toc508786019" w:history="1">
            <w:r w:rsidRPr="002E1968">
              <w:rPr>
                <w:rStyle w:val="a9"/>
                <w:noProof/>
              </w:rPr>
              <w:t>1.1.2.</w:t>
            </w:r>
            <w:r>
              <w:rPr>
                <w:noProof/>
                <w:kern w:val="2"/>
                <w:sz w:val="21"/>
                <w:lang w:eastAsia="zh-CN"/>
              </w:rPr>
              <w:tab/>
            </w:r>
            <w:r w:rsidRPr="002E1968">
              <w:rPr>
                <w:rStyle w:val="a9"/>
                <w:noProof/>
              </w:rPr>
              <w:t>分子动力学的应用范围</w:t>
            </w:r>
            <w:r>
              <w:rPr>
                <w:noProof/>
                <w:webHidden/>
              </w:rPr>
              <w:tab/>
            </w:r>
            <w:r>
              <w:rPr>
                <w:noProof/>
                <w:webHidden/>
              </w:rPr>
              <w:fldChar w:fldCharType="begin"/>
            </w:r>
            <w:r>
              <w:rPr>
                <w:noProof/>
                <w:webHidden/>
              </w:rPr>
              <w:instrText xml:space="preserve"> PAGEREF _Toc508786019 \h </w:instrText>
            </w:r>
            <w:r>
              <w:rPr>
                <w:noProof/>
                <w:webHidden/>
              </w:rPr>
            </w:r>
            <w:r>
              <w:rPr>
                <w:noProof/>
                <w:webHidden/>
              </w:rPr>
              <w:fldChar w:fldCharType="separate"/>
            </w:r>
            <w:r>
              <w:rPr>
                <w:noProof/>
                <w:webHidden/>
              </w:rPr>
              <w:t>23</w:t>
            </w:r>
            <w:r>
              <w:rPr>
                <w:noProof/>
                <w:webHidden/>
              </w:rPr>
              <w:fldChar w:fldCharType="end"/>
            </w:r>
          </w:hyperlink>
        </w:p>
        <w:p w:rsidR="00A80C45" w:rsidRDefault="00A80C45">
          <w:pPr>
            <w:pStyle w:val="31"/>
            <w:tabs>
              <w:tab w:val="left" w:pos="1260"/>
              <w:tab w:val="right" w:leader="dot" w:pos="8296"/>
            </w:tabs>
            <w:rPr>
              <w:noProof/>
              <w:kern w:val="2"/>
              <w:sz w:val="21"/>
              <w:lang w:eastAsia="zh-CN"/>
            </w:rPr>
          </w:pPr>
          <w:hyperlink w:anchor="_Toc508786020" w:history="1">
            <w:r w:rsidRPr="002E1968">
              <w:rPr>
                <w:rStyle w:val="a9"/>
                <w:noProof/>
              </w:rPr>
              <w:t>1.1.3.</w:t>
            </w:r>
            <w:r>
              <w:rPr>
                <w:noProof/>
                <w:kern w:val="2"/>
                <w:sz w:val="21"/>
                <w:lang w:eastAsia="zh-CN"/>
              </w:rPr>
              <w:tab/>
            </w:r>
            <w:r w:rsidRPr="002E1968">
              <w:rPr>
                <w:rStyle w:val="a9"/>
                <w:noProof/>
              </w:rPr>
              <w:t>微正则系综（</w:t>
            </w:r>
            <w:r w:rsidRPr="002E1968">
              <w:rPr>
                <w:rStyle w:val="a9"/>
                <w:noProof/>
              </w:rPr>
              <w:t>NVE</w:t>
            </w:r>
            <w:r w:rsidRPr="002E1968">
              <w:rPr>
                <w:rStyle w:val="a9"/>
                <w:noProof/>
              </w:rPr>
              <w:t>）</w:t>
            </w:r>
            <w:r>
              <w:rPr>
                <w:noProof/>
                <w:webHidden/>
              </w:rPr>
              <w:tab/>
            </w:r>
            <w:r>
              <w:rPr>
                <w:noProof/>
                <w:webHidden/>
              </w:rPr>
              <w:fldChar w:fldCharType="begin"/>
            </w:r>
            <w:r>
              <w:rPr>
                <w:noProof/>
                <w:webHidden/>
              </w:rPr>
              <w:instrText xml:space="preserve"> PAGEREF _Toc508786020 \h </w:instrText>
            </w:r>
            <w:r>
              <w:rPr>
                <w:noProof/>
                <w:webHidden/>
              </w:rPr>
            </w:r>
            <w:r>
              <w:rPr>
                <w:noProof/>
                <w:webHidden/>
              </w:rPr>
              <w:fldChar w:fldCharType="separate"/>
            </w:r>
            <w:r>
              <w:rPr>
                <w:noProof/>
                <w:webHidden/>
              </w:rPr>
              <w:t>24</w:t>
            </w:r>
            <w:r>
              <w:rPr>
                <w:noProof/>
                <w:webHidden/>
              </w:rPr>
              <w:fldChar w:fldCharType="end"/>
            </w:r>
          </w:hyperlink>
        </w:p>
        <w:p w:rsidR="00A80C45" w:rsidRDefault="00A80C45">
          <w:pPr>
            <w:pStyle w:val="31"/>
            <w:tabs>
              <w:tab w:val="left" w:pos="1260"/>
              <w:tab w:val="right" w:leader="dot" w:pos="8296"/>
            </w:tabs>
            <w:rPr>
              <w:noProof/>
              <w:kern w:val="2"/>
              <w:sz w:val="21"/>
              <w:lang w:eastAsia="zh-CN"/>
            </w:rPr>
          </w:pPr>
          <w:hyperlink w:anchor="_Toc508786021" w:history="1">
            <w:r w:rsidRPr="002E1968">
              <w:rPr>
                <w:rStyle w:val="a9"/>
                <w:noProof/>
              </w:rPr>
              <w:t>1.1.4.</w:t>
            </w:r>
            <w:r>
              <w:rPr>
                <w:noProof/>
                <w:kern w:val="2"/>
                <w:sz w:val="21"/>
                <w:lang w:eastAsia="zh-CN"/>
              </w:rPr>
              <w:tab/>
            </w:r>
            <w:r w:rsidRPr="002E1968">
              <w:rPr>
                <w:rStyle w:val="a9"/>
                <w:noProof/>
              </w:rPr>
              <w:t>正则系综（</w:t>
            </w:r>
            <w:r w:rsidRPr="002E1968">
              <w:rPr>
                <w:rStyle w:val="a9"/>
                <w:noProof/>
              </w:rPr>
              <w:t>NVT</w:t>
            </w:r>
            <w:r w:rsidRPr="002E1968">
              <w:rPr>
                <w:rStyle w:val="a9"/>
                <w:noProof/>
              </w:rPr>
              <w:t>）</w:t>
            </w:r>
            <w:r>
              <w:rPr>
                <w:noProof/>
                <w:webHidden/>
              </w:rPr>
              <w:tab/>
            </w:r>
            <w:r>
              <w:rPr>
                <w:noProof/>
                <w:webHidden/>
              </w:rPr>
              <w:fldChar w:fldCharType="begin"/>
            </w:r>
            <w:r>
              <w:rPr>
                <w:noProof/>
                <w:webHidden/>
              </w:rPr>
              <w:instrText xml:space="preserve"> PAGEREF _Toc508786021 \h </w:instrText>
            </w:r>
            <w:r>
              <w:rPr>
                <w:noProof/>
                <w:webHidden/>
              </w:rPr>
            </w:r>
            <w:r>
              <w:rPr>
                <w:noProof/>
                <w:webHidden/>
              </w:rPr>
              <w:fldChar w:fldCharType="separate"/>
            </w:r>
            <w:r>
              <w:rPr>
                <w:noProof/>
                <w:webHidden/>
              </w:rPr>
              <w:t>25</w:t>
            </w:r>
            <w:r>
              <w:rPr>
                <w:noProof/>
                <w:webHidden/>
              </w:rPr>
              <w:fldChar w:fldCharType="end"/>
            </w:r>
          </w:hyperlink>
        </w:p>
        <w:p w:rsidR="00A80C45" w:rsidRDefault="00A80C45">
          <w:pPr>
            <w:pStyle w:val="21"/>
            <w:tabs>
              <w:tab w:val="left" w:pos="840"/>
              <w:tab w:val="right" w:leader="dot" w:pos="8296"/>
            </w:tabs>
            <w:rPr>
              <w:noProof/>
              <w:kern w:val="2"/>
              <w:sz w:val="21"/>
              <w:lang w:eastAsia="zh-CN"/>
            </w:rPr>
          </w:pPr>
          <w:hyperlink w:anchor="_Toc508786022" w:history="1">
            <w:r w:rsidRPr="002E1968">
              <w:rPr>
                <w:rStyle w:val="a9"/>
                <w:noProof/>
              </w:rPr>
              <w:t>1.2.</w:t>
            </w:r>
            <w:r>
              <w:rPr>
                <w:noProof/>
                <w:kern w:val="2"/>
                <w:sz w:val="21"/>
                <w:lang w:eastAsia="zh-CN"/>
              </w:rPr>
              <w:tab/>
            </w:r>
            <w:r w:rsidRPr="002E1968">
              <w:rPr>
                <w:rStyle w:val="a9"/>
                <w:noProof/>
              </w:rPr>
              <w:t>MD</w:t>
            </w:r>
            <w:r w:rsidRPr="002E1968">
              <w:rPr>
                <w:rStyle w:val="a9"/>
                <w:noProof/>
              </w:rPr>
              <w:t>模拟中的势能</w:t>
            </w:r>
            <w:r>
              <w:rPr>
                <w:noProof/>
                <w:webHidden/>
              </w:rPr>
              <w:tab/>
            </w:r>
            <w:r>
              <w:rPr>
                <w:noProof/>
                <w:webHidden/>
              </w:rPr>
              <w:fldChar w:fldCharType="begin"/>
            </w:r>
            <w:r>
              <w:rPr>
                <w:noProof/>
                <w:webHidden/>
              </w:rPr>
              <w:instrText xml:space="preserve"> PAGEREF _Toc508786022 \h </w:instrText>
            </w:r>
            <w:r>
              <w:rPr>
                <w:noProof/>
                <w:webHidden/>
              </w:rPr>
            </w:r>
            <w:r>
              <w:rPr>
                <w:noProof/>
                <w:webHidden/>
              </w:rPr>
              <w:fldChar w:fldCharType="separate"/>
            </w:r>
            <w:r>
              <w:rPr>
                <w:noProof/>
                <w:webHidden/>
              </w:rPr>
              <w:t>25</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23" w:history="1">
            <w:r w:rsidRPr="002E1968">
              <w:rPr>
                <w:rStyle w:val="a9"/>
                <w:noProof/>
              </w:rPr>
              <w:t>经验势</w:t>
            </w:r>
            <w:r>
              <w:rPr>
                <w:noProof/>
                <w:webHidden/>
              </w:rPr>
              <w:tab/>
            </w:r>
            <w:r>
              <w:rPr>
                <w:noProof/>
                <w:webHidden/>
              </w:rPr>
              <w:fldChar w:fldCharType="begin"/>
            </w:r>
            <w:r>
              <w:rPr>
                <w:noProof/>
                <w:webHidden/>
              </w:rPr>
              <w:instrText xml:space="preserve"> PAGEREF _Toc508786023 \h </w:instrText>
            </w:r>
            <w:r>
              <w:rPr>
                <w:noProof/>
                <w:webHidden/>
              </w:rPr>
            </w:r>
            <w:r>
              <w:rPr>
                <w:noProof/>
                <w:webHidden/>
              </w:rPr>
              <w:fldChar w:fldCharType="separate"/>
            </w:r>
            <w:r>
              <w:rPr>
                <w:noProof/>
                <w:webHidden/>
              </w:rPr>
              <w:t>26</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24" w:history="1">
            <w:r w:rsidRPr="002E1968">
              <w:rPr>
                <w:rStyle w:val="a9"/>
                <w:noProof/>
              </w:rPr>
              <w:t>对势和多体势</w:t>
            </w:r>
            <w:r>
              <w:rPr>
                <w:noProof/>
                <w:webHidden/>
              </w:rPr>
              <w:tab/>
            </w:r>
            <w:r>
              <w:rPr>
                <w:noProof/>
                <w:webHidden/>
              </w:rPr>
              <w:fldChar w:fldCharType="begin"/>
            </w:r>
            <w:r>
              <w:rPr>
                <w:noProof/>
                <w:webHidden/>
              </w:rPr>
              <w:instrText xml:space="preserve"> PAGEREF _Toc508786024 \h </w:instrText>
            </w:r>
            <w:r>
              <w:rPr>
                <w:noProof/>
                <w:webHidden/>
              </w:rPr>
            </w:r>
            <w:r>
              <w:rPr>
                <w:noProof/>
                <w:webHidden/>
              </w:rPr>
              <w:fldChar w:fldCharType="separate"/>
            </w:r>
            <w:r>
              <w:rPr>
                <w:noProof/>
                <w:webHidden/>
              </w:rPr>
              <w:t>26</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25" w:history="1">
            <w:r w:rsidRPr="002E1968">
              <w:rPr>
                <w:rStyle w:val="a9"/>
                <w:noProof/>
              </w:rPr>
              <w:t>在从头计算方法潜力</w:t>
            </w:r>
            <w:r>
              <w:rPr>
                <w:noProof/>
                <w:webHidden/>
              </w:rPr>
              <w:tab/>
            </w:r>
            <w:r>
              <w:rPr>
                <w:noProof/>
                <w:webHidden/>
              </w:rPr>
              <w:fldChar w:fldCharType="begin"/>
            </w:r>
            <w:r>
              <w:rPr>
                <w:noProof/>
                <w:webHidden/>
              </w:rPr>
              <w:instrText xml:space="preserve"> PAGEREF _Toc508786025 \h </w:instrText>
            </w:r>
            <w:r>
              <w:rPr>
                <w:noProof/>
                <w:webHidden/>
              </w:rPr>
            </w:r>
            <w:r>
              <w:rPr>
                <w:noProof/>
                <w:webHidden/>
              </w:rPr>
              <w:fldChar w:fldCharType="separate"/>
            </w:r>
            <w:r>
              <w:rPr>
                <w:noProof/>
                <w:webHidden/>
              </w:rPr>
              <w:t>27</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26" w:history="1">
            <w:r w:rsidRPr="002E1968">
              <w:rPr>
                <w:rStyle w:val="a9"/>
                <w:noProof/>
              </w:rPr>
              <w:t>热导率</w:t>
            </w:r>
            <w:r>
              <w:rPr>
                <w:noProof/>
                <w:webHidden/>
              </w:rPr>
              <w:tab/>
            </w:r>
            <w:r>
              <w:rPr>
                <w:noProof/>
                <w:webHidden/>
              </w:rPr>
              <w:fldChar w:fldCharType="begin"/>
            </w:r>
            <w:r>
              <w:rPr>
                <w:noProof/>
                <w:webHidden/>
              </w:rPr>
              <w:instrText xml:space="preserve"> PAGEREF _Toc508786026 \h </w:instrText>
            </w:r>
            <w:r>
              <w:rPr>
                <w:noProof/>
                <w:webHidden/>
              </w:rPr>
            </w:r>
            <w:r>
              <w:rPr>
                <w:noProof/>
                <w:webHidden/>
              </w:rPr>
              <w:fldChar w:fldCharType="separate"/>
            </w:r>
            <w:r>
              <w:rPr>
                <w:noProof/>
                <w:webHidden/>
              </w:rPr>
              <w:t>27</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27" w:history="1">
            <w:r w:rsidRPr="002E1968">
              <w:rPr>
                <w:rStyle w:val="a9"/>
                <w:noProof/>
              </w:rPr>
              <w:t xml:space="preserve">2.2 </w:t>
            </w:r>
            <w:r w:rsidRPr="002E1968">
              <w:rPr>
                <w:rStyle w:val="a9"/>
                <w:noProof/>
              </w:rPr>
              <w:t>差分演化算法</w:t>
            </w:r>
            <w:r>
              <w:rPr>
                <w:noProof/>
                <w:webHidden/>
              </w:rPr>
              <w:tab/>
            </w:r>
            <w:r>
              <w:rPr>
                <w:noProof/>
                <w:webHidden/>
              </w:rPr>
              <w:fldChar w:fldCharType="begin"/>
            </w:r>
            <w:r>
              <w:rPr>
                <w:noProof/>
                <w:webHidden/>
              </w:rPr>
              <w:instrText xml:space="preserve"> PAGEREF _Toc508786027 \h </w:instrText>
            </w:r>
            <w:r>
              <w:rPr>
                <w:noProof/>
                <w:webHidden/>
              </w:rPr>
            </w:r>
            <w:r>
              <w:rPr>
                <w:noProof/>
                <w:webHidden/>
              </w:rPr>
              <w:fldChar w:fldCharType="separate"/>
            </w:r>
            <w:r>
              <w:rPr>
                <w:noProof/>
                <w:webHidden/>
              </w:rPr>
              <w:t>30</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28" w:history="1">
            <w:r w:rsidRPr="002E1968">
              <w:rPr>
                <w:rStyle w:val="a9"/>
                <w:noProof/>
              </w:rPr>
              <w:t xml:space="preserve">2.2.1 </w:t>
            </w:r>
            <w:r w:rsidRPr="002E1968">
              <w:rPr>
                <w:rStyle w:val="a9"/>
                <w:noProof/>
              </w:rPr>
              <w:t>差分演化算法的流程</w:t>
            </w:r>
            <w:r>
              <w:rPr>
                <w:noProof/>
                <w:webHidden/>
              </w:rPr>
              <w:tab/>
            </w:r>
            <w:r>
              <w:rPr>
                <w:noProof/>
                <w:webHidden/>
              </w:rPr>
              <w:fldChar w:fldCharType="begin"/>
            </w:r>
            <w:r>
              <w:rPr>
                <w:noProof/>
                <w:webHidden/>
              </w:rPr>
              <w:instrText xml:space="preserve"> PAGEREF _Toc508786028 \h </w:instrText>
            </w:r>
            <w:r>
              <w:rPr>
                <w:noProof/>
                <w:webHidden/>
              </w:rPr>
            </w:r>
            <w:r>
              <w:rPr>
                <w:noProof/>
                <w:webHidden/>
              </w:rPr>
              <w:fldChar w:fldCharType="separate"/>
            </w:r>
            <w:r>
              <w:rPr>
                <w:noProof/>
                <w:webHidden/>
              </w:rPr>
              <w:t>31</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29" w:history="1">
            <w:r w:rsidRPr="002E1968">
              <w:rPr>
                <w:rStyle w:val="a9"/>
                <w:noProof/>
              </w:rPr>
              <w:t xml:space="preserve">2.2.2 </w:t>
            </w:r>
            <w:r w:rsidRPr="002E1968">
              <w:rPr>
                <w:rStyle w:val="a9"/>
                <w:noProof/>
              </w:rPr>
              <w:t>多目标差分演化算法的流程</w:t>
            </w:r>
            <w:r>
              <w:rPr>
                <w:noProof/>
                <w:webHidden/>
              </w:rPr>
              <w:tab/>
            </w:r>
            <w:r>
              <w:rPr>
                <w:noProof/>
                <w:webHidden/>
              </w:rPr>
              <w:fldChar w:fldCharType="begin"/>
            </w:r>
            <w:r>
              <w:rPr>
                <w:noProof/>
                <w:webHidden/>
              </w:rPr>
              <w:instrText xml:space="preserve"> PAGEREF _Toc508786029 \h </w:instrText>
            </w:r>
            <w:r>
              <w:rPr>
                <w:noProof/>
                <w:webHidden/>
              </w:rPr>
            </w:r>
            <w:r>
              <w:rPr>
                <w:noProof/>
                <w:webHidden/>
              </w:rPr>
              <w:fldChar w:fldCharType="separate"/>
            </w:r>
            <w:r>
              <w:rPr>
                <w:noProof/>
                <w:webHidden/>
              </w:rPr>
              <w:t>33</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30" w:history="1">
            <w:r w:rsidRPr="002E1968">
              <w:rPr>
                <w:rStyle w:val="a9"/>
                <w:noProof/>
              </w:rPr>
              <w:t xml:space="preserve">2.2.3 </w:t>
            </w:r>
            <w:r w:rsidRPr="002E1968">
              <w:rPr>
                <w:rStyle w:val="a9"/>
                <w:noProof/>
              </w:rPr>
              <w:t>其他用于材料设计的全局优化算法</w:t>
            </w:r>
            <w:r>
              <w:rPr>
                <w:noProof/>
                <w:webHidden/>
              </w:rPr>
              <w:tab/>
            </w:r>
            <w:r>
              <w:rPr>
                <w:noProof/>
                <w:webHidden/>
              </w:rPr>
              <w:fldChar w:fldCharType="begin"/>
            </w:r>
            <w:r>
              <w:rPr>
                <w:noProof/>
                <w:webHidden/>
              </w:rPr>
              <w:instrText xml:space="preserve"> PAGEREF _Toc508786030 \h </w:instrText>
            </w:r>
            <w:r>
              <w:rPr>
                <w:noProof/>
                <w:webHidden/>
              </w:rPr>
            </w:r>
            <w:r>
              <w:rPr>
                <w:noProof/>
                <w:webHidden/>
              </w:rPr>
              <w:fldChar w:fldCharType="separate"/>
            </w:r>
            <w:r>
              <w:rPr>
                <w:noProof/>
                <w:webHidden/>
              </w:rPr>
              <w:t>35</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31" w:history="1">
            <w:r w:rsidRPr="002E1968">
              <w:rPr>
                <w:rStyle w:val="a9"/>
                <w:noProof/>
              </w:rPr>
              <w:t>2.3 IM</w:t>
            </w:r>
            <w:r w:rsidRPr="002E1968">
              <w:rPr>
                <w:rStyle w:val="a9"/>
                <w:noProof/>
                <w:vertAlign w:val="superscript"/>
              </w:rPr>
              <w:t>2</w:t>
            </w:r>
            <w:r w:rsidRPr="002E1968">
              <w:rPr>
                <w:rStyle w:val="a9"/>
                <w:noProof/>
              </w:rPr>
              <w:t>ODE</w:t>
            </w:r>
            <w:r w:rsidRPr="002E1968">
              <w:rPr>
                <w:rStyle w:val="a9"/>
                <w:noProof/>
              </w:rPr>
              <w:t>逆向材料设计方法的主要流程</w:t>
            </w:r>
            <w:r>
              <w:rPr>
                <w:noProof/>
                <w:webHidden/>
              </w:rPr>
              <w:tab/>
            </w:r>
            <w:r>
              <w:rPr>
                <w:noProof/>
                <w:webHidden/>
              </w:rPr>
              <w:fldChar w:fldCharType="begin"/>
            </w:r>
            <w:r>
              <w:rPr>
                <w:noProof/>
                <w:webHidden/>
              </w:rPr>
              <w:instrText xml:space="preserve"> PAGEREF _Toc508786031 \h </w:instrText>
            </w:r>
            <w:r>
              <w:rPr>
                <w:noProof/>
                <w:webHidden/>
              </w:rPr>
            </w:r>
            <w:r>
              <w:rPr>
                <w:noProof/>
                <w:webHidden/>
              </w:rPr>
              <w:fldChar w:fldCharType="separate"/>
            </w:r>
            <w:r>
              <w:rPr>
                <w:noProof/>
                <w:webHidden/>
              </w:rPr>
              <w:t>37</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32" w:history="1">
            <w:r w:rsidRPr="002E1968">
              <w:rPr>
                <w:rStyle w:val="a9"/>
                <w:noProof/>
              </w:rPr>
              <w:t xml:space="preserve">2.3.1 </w:t>
            </w:r>
            <w:r w:rsidRPr="002E1968">
              <w:rPr>
                <w:rStyle w:val="a9"/>
                <w:noProof/>
              </w:rPr>
              <w:t>程序流程概述</w:t>
            </w:r>
            <w:r>
              <w:rPr>
                <w:noProof/>
                <w:webHidden/>
              </w:rPr>
              <w:tab/>
            </w:r>
            <w:r>
              <w:rPr>
                <w:noProof/>
                <w:webHidden/>
              </w:rPr>
              <w:fldChar w:fldCharType="begin"/>
            </w:r>
            <w:r>
              <w:rPr>
                <w:noProof/>
                <w:webHidden/>
              </w:rPr>
              <w:instrText xml:space="preserve"> PAGEREF _Toc508786032 \h </w:instrText>
            </w:r>
            <w:r>
              <w:rPr>
                <w:noProof/>
                <w:webHidden/>
              </w:rPr>
            </w:r>
            <w:r>
              <w:rPr>
                <w:noProof/>
                <w:webHidden/>
              </w:rPr>
              <w:fldChar w:fldCharType="separate"/>
            </w:r>
            <w:r>
              <w:rPr>
                <w:noProof/>
                <w:webHidden/>
              </w:rPr>
              <w:t>37</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33" w:history="1">
            <w:r w:rsidRPr="002E1968">
              <w:rPr>
                <w:rStyle w:val="a9"/>
                <w:noProof/>
              </w:rPr>
              <w:t>2.3.2</w:t>
            </w:r>
            <w:r w:rsidRPr="002E1968">
              <w:rPr>
                <w:rStyle w:val="a9"/>
                <w:noProof/>
              </w:rPr>
              <w:t>产生初始结构</w:t>
            </w:r>
            <w:r>
              <w:rPr>
                <w:noProof/>
                <w:webHidden/>
              </w:rPr>
              <w:tab/>
            </w:r>
            <w:r>
              <w:rPr>
                <w:noProof/>
                <w:webHidden/>
              </w:rPr>
              <w:fldChar w:fldCharType="begin"/>
            </w:r>
            <w:r>
              <w:rPr>
                <w:noProof/>
                <w:webHidden/>
              </w:rPr>
              <w:instrText xml:space="preserve"> PAGEREF _Toc508786033 \h </w:instrText>
            </w:r>
            <w:r>
              <w:rPr>
                <w:noProof/>
                <w:webHidden/>
              </w:rPr>
            </w:r>
            <w:r>
              <w:rPr>
                <w:noProof/>
                <w:webHidden/>
              </w:rPr>
              <w:fldChar w:fldCharType="separate"/>
            </w:r>
            <w:r>
              <w:rPr>
                <w:noProof/>
                <w:webHidden/>
              </w:rPr>
              <w:t>38</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34" w:history="1">
            <w:r w:rsidRPr="002E1968">
              <w:rPr>
                <w:rStyle w:val="a9"/>
                <w:noProof/>
              </w:rPr>
              <w:t xml:space="preserve">2.3.3 </w:t>
            </w:r>
            <w:r w:rsidRPr="002E1968">
              <w:rPr>
                <w:rStyle w:val="a9"/>
                <w:noProof/>
              </w:rPr>
              <w:t>结构的局域优化</w:t>
            </w:r>
            <w:r>
              <w:rPr>
                <w:noProof/>
                <w:webHidden/>
              </w:rPr>
              <w:tab/>
            </w:r>
            <w:r>
              <w:rPr>
                <w:noProof/>
                <w:webHidden/>
              </w:rPr>
              <w:fldChar w:fldCharType="begin"/>
            </w:r>
            <w:r>
              <w:rPr>
                <w:noProof/>
                <w:webHidden/>
              </w:rPr>
              <w:instrText xml:space="preserve"> PAGEREF _Toc508786034 \h </w:instrText>
            </w:r>
            <w:r>
              <w:rPr>
                <w:noProof/>
                <w:webHidden/>
              </w:rPr>
            </w:r>
            <w:r>
              <w:rPr>
                <w:noProof/>
                <w:webHidden/>
              </w:rPr>
              <w:fldChar w:fldCharType="separate"/>
            </w:r>
            <w:r>
              <w:rPr>
                <w:noProof/>
                <w:webHidden/>
              </w:rPr>
              <w:t>39</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35" w:history="1">
            <w:r w:rsidRPr="002E1968">
              <w:rPr>
                <w:rStyle w:val="a9"/>
                <w:noProof/>
              </w:rPr>
              <w:t xml:space="preserve">2.3.4 </w:t>
            </w:r>
            <w:r w:rsidRPr="002E1968">
              <w:rPr>
                <w:rStyle w:val="a9"/>
                <w:noProof/>
              </w:rPr>
              <w:t>单目标全局优化</w:t>
            </w:r>
            <w:r>
              <w:rPr>
                <w:noProof/>
                <w:webHidden/>
              </w:rPr>
              <w:tab/>
            </w:r>
            <w:r>
              <w:rPr>
                <w:noProof/>
                <w:webHidden/>
              </w:rPr>
              <w:fldChar w:fldCharType="begin"/>
            </w:r>
            <w:r>
              <w:rPr>
                <w:noProof/>
                <w:webHidden/>
              </w:rPr>
              <w:instrText xml:space="preserve"> PAGEREF _Toc508786035 \h </w:instrText>
            </w:r>
            <w:r>
              <w:rPr>
                <w:noProof/>
                <w:webHidden/>
              </w:rPr>
            </w:r>
            <w:r>
              <w:rPr>
                <w:noProof/>
                <w:webHidden/>
              </w:rPr>
              <w:fldChar w:fldCharType="separate"/>
            </w:r>
            <w:r>
              <w:rPr>
                <w:noProof/>
                <w:webHidden/>
              </w:rPr>
              <w:t>39</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36" w:history="1">
            <w:r w:rsidRPr="002E1968">
              <w:rPr>
                <w:rStyle w:val="a9"/>
                <w:noProof/>
              </w:rPr>
              <w:t xml:space="preserve">2.3.5 </w:t>
            </w:r>
            <w:r w:rsidRPr="002E1968">
              <w:rPr>
                <w:rStyle w:val="a9"/>
                <w:noProof/>
              </w:rPr>
              <w:t>多目标全局优化</w:t>
            </w:r>
            <w:r>
              <w:rPr>
                <w:noProof/>
                <w:webHidden/>
              </w:rPr>
              <w:tab/>
            </w:r>
            <w:r>
              <w:rPr>
                <w:noProof/>
                <w:webHidden/>
              </w:rPr>
              <w:fldChar w:fldCharType="begin"/>
            </w:r>
            <w:r>
              <w:rPr>
                <w:noProof/>
                <w:webHidden/>
              </w:rPr>
              <w:instrText xml:space="preserve"> PAGEREF _Toc508786036 \h </w:instrText>
            </w:r>
            <w:r>
              <w:rPr>
                <w:noProof/>
                <w:webHidden/>
              </w:rPr>
            </w:r>
            <w:r>
              <w:rPr>
                <w:noProof/>
                <w:webHidden/>
              </w:rPr>
              <w:fldChar w:fldCharType="separate"/>
            </w:r>
            <w:r>
              <w:rPr>
                <w:noProof/>
                <w:webHidden/>
              </w:rPr>
              <w:t>39</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37" w:history="1">
            <w:r w:rsidRPr="002E1968">
              <w:rPr>
                <w:rStyle w:val="a9"/>
                <w:noProof/>
              </w:rPr>
              <w:t xml:space="preserve">2.3.6 </w:t>
            </w:r>
            <w:r w:rsidRPr="002E1968">
              <w:rPr>
                <w:rStyle w:val="a9"/>
                <w:noProof/>
              </w:rPr>
              <w:t>结构判重</w:t>
            </w:r>
            <w:r>
              <w:rPr>
                <w:noProof/>
                <w:webHidden/>
              </w:rPr>
              <w:tab/>
            </w:r>
            <w:r>
              <w:rPr>
                <w:noProof/>
                <w:webHidden/>
              </w:rPr>
              <w:fldChar w:fldCharType="begin"/>
            </w:r>
            <w:r>
              <w:rPr>
                <w:noProof/>
                <w:webHidden/>
              </w:rPr>
              <w:instrText xml:space="preserve"> PAGEREF _Toc508786037 \h </w:instrText>
            </w:r>
            <w:r>
              <w:rPr>
                <w:noProof/>
                <w:webHidden/>
              </w:rPr>
            </w:r>
            <w:r>
              <w:rPr>
                <w:noProof/>
                <w:webHidden/>
              </w:rPr>
              <w:fldChar w:fldCharType="separate"/>
            </w:r>
            <w:r>
              <w:rPr>
                <w:noProof/>
                <w:webHidden/>
              </w:rPr>
              <w:t>40</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38" w:history="1">
            <w:r w:rsidRPr="002E1968">
              <w:rPr>
                <w:rStyle w:val="a9"/>
                <w:noProof/>
              </w:rPr>
              <w:t xml:space="preserve">2.4 </w:t>
            </w:r>
            <w:r w:rsidRPr="002E1968">
              <w:rPr>
                <w:rStyle w:val="a9"/>
                <w:rFonts w:ascii="Times New Roman" w:hAnsi="Times New Roman" w:cs="Times New Roman"/>
                <w:noProof/>
              </w:rPr>
              <w:t>IM</w:t>
            </w:r>
            <w:r w:rsidRPr="002E1968">
              <w:rPr>
                <w:rStyle w:val="a9"/>
                <w:rFonts w:ascii="Times New Roman" w:hAnsi="Times New Roman" w:cs="Times New Roman"/>
                <w:noProof/>
                <w:vertAlign w:val="superscript"/>
              </w:rPr>
              <w:t>2</w:t>
            </w:r>
            <w:r w:rsidRPr="002E1968">
              <w:rPr>
                <w:rStyle w:val="a9"/>
                <w:rFonts w:ascii="Times New Roman" w:hAnsi="Times New Roman" w:cs="Times New Roman"/>
                <w:noProof/>
              </w:rPr>
              <w:t>ODE</w:t>
            </w:r>
            <w:r w:rsidRPr="002E1968">
              <w:rPr>
                <w:rStyle w:val="a9"/>
                <w:noProof/>
              </w:rPr>
              <w:t>软件包的算例及有效性测试</w:t>
            </w:r>
            <w:r>
              <w:rPr>
                <w:noProof/>
                <w:webHidden/>
              </w:rPr>
              <w:tab/>
            </w:r>
            <w:r>
              <w:rPr>
                <w:noProof/>
                <w:webHidden/>
              </w:rPr>
              <w:fldChar w:fldCharType="begin"/>
            </w:r>
            <w:r>
              <w:rPr>
                <w:noProof/>
                <w:webHidden/>
              </w:rPr>
              <w:instrText xml:space="preserve"> PAGEREF _Toc508786038 \h </w:instrText>
            </w:r>
            <w:r>
              <w:rPr>
                <w:noProof/>
                <w:webHidden/>
              </w:rPr>
            </w:r>
            <w:r>
              <w:rPr>
                <w:noProof/>
                <w:webHidden/>
              </w:rPr>
              <w:fldChar w:fldCharType="separate"/>
            </w:r>
            <w:r>
              <w:rPr>
                <w:noProof/>
                <w:webHidden/>
              </w:rPr>
              <w:t>40</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39" w:history="1">
            <w:r w:rsidRPr="002E1968">
              <w:rPr>
                <w:rStyle w:val="a9"/>
                <w:noProof/>
              </w:rPr>
              <w:t xml:space="preserve">2.4.1 </w:t>
            </w:r>
            <w:r w:rsidRPr="002E1968">
              <w:rPr>
                <w:rStyle w:val="a9"/>
                <w:noProof/>
              </w:rPr>
              <w:t>电子结构性质</w:t>
            </w:r>
            <w:r>
              <w:rPr>
                <w:noProof/>
                <w:webHidden/>
              </w:rPr>
              <w:tab/>
            </w:r>
            <w:r>
              <w:rPr>
                <w:noProof/>
                <w:webHidden/>
              </w:rPr>
              <w:fldChar w:fldCharType="begin"/>
            </w:r>
            <w:r>
              <w:rPr>
                <w:noProof/>
                <w:webHidden/>
              </w:rPr>
              <w:instrText xml:space="preserve"> PAGEREF _Toc508786039 \h </w:instrText>
            </w:r>
            <w:r>
              <w:rPr>
                <w:noProof/>
                <w:webHidden/>
              </w:rPr>
            </w:r>
            <w:r>
              <w:rPr>
                <w:noProof/>
                <w:webHidden/>
              </w:rPr>
              <w:fldChar w:fldCharType="separate"/>
            </w:r>
            <w:r>
              <w:rPr>
                <w:noProof/>
                <w:webHidden/>
              </w:rPr>
              <w:t>41</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40" w:history="1">
            <w:r w:rsidRPr="002E1968">
              <w:rPr>
                <w:rStyle w:val="a9"/>
                <w:noProof/>
              </w:rPr>
              <w:t xml:space="preserve">2.4.2 </w:t>
            </w:r>
            <w:r w:rsidRPr="002E1968">
              <w:rPr>
                <w:rStyle w:val="a9"/>
                <w:noProof/>
              </w:rPr>
              <w:t>硬度</w:t>
            </w:r>
            <w:r>
              <w:rPr>
                <w:noProof/>
                <w:webHidden/>
              </w:rPr>
              <w:tab/>
            </w:r>
            <w:r>
              <w:rPr>
                <w:noProof/>
                <w:webHidden/>
              </w:rPr>
              <w:fldChar w:fldCharType="begin"/>
            </w:r>
            <w:r>
              <w:rPr>
                <w:noProof/>
                <w:webHidden/>
              </w:rPr>
              <w:instrText xml:space="preserve"> PAGEREF _Toc508786040 \h </w:instrText>
            </w:r>
            <w:r>
              <w:rPr>
                <w:noProof/>
                <w:webHidden/>
              </w:rPr>
            </w:r>
            <w:r>
              <w:rPr>
                <w:noProof/>
                <w:webHidden/>
              </w:rPr>
              <w:fldChar w:fldCharType="separate"/>
            </w:r>
            <w:r>
              <w:rPr>
                <w:noProof/>
                <w:webHidden/>
              </w:rPr>
              <w:t>41</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41" w:history="1">
            <w:r w:rsidRPr="002E1968">
              <w:rPr>
                <w:rStyle w:val="a9"/>
                <w:noProof/>
              </w:rPr>
              <w:t xml:space="preserve">2.4.3 </w:t>
            </w:r>
            <w:r w:rsidRPr="002E1968">
              <w:rPr>
                <w:rStyle w:val="a9"/>
                <w:noProof/>
              </w:rPr>
              <w:t>块体材料</w:t>
            </w:r>
            <w:r>
              <w:rPr>
                <w:noProof/>
                <w:webHidden/>
              </w:rPr>
              <w:tab/>
            </w:r>
            <w:r>
              <w:rPr>
                <w:noProof/>
                <w:webHidden/>
              </w:rPr>
              <w:fldChar w:fldCharType="begin"/>
            </w:r>
            <w:r>
              <w:rPr>
                <w:noProof/>
                <w:webHidden/>
              </w:rPr>
              <w:instrText xml:space="preserve"> PAGEREF _Toc508786041 \h </w:instrText>
            </w:r>
            <w:r>
              <w:rPr>
                <w:noProof/>
                <w:webHidden/>
              </w:rPr>
            </w:r>
            <w:r>
              <w:rPr>
                <w:noProof/>
                <w:webHidden/>
              </w:rPr>
              <w:fldChar w:fldCharType="separate"/>
            </w:r>
            <w:r>
              <w:rPr>
                <w:noProof/>
                <w:webHidden/>
              </w:rPr>
              <w:t>43</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42" w:history="1">
            <w:r w:rsidRPr="002E1968">
              <w:rPr>
                <w:rStyle w:val="a9"/>
                <w:noProof/>
              </w:rPr>
              <w:t xml:space="preserve">2.4.4 </w:t>
            </w:r>
            <w:r w:rsidRPr="002E1968">
              <w:rPr>
                <w:rStyle w:val="a9"/>
                <w:noProof/>
              </w:rPr>
              <w:t>表面</w:t>
            </w:r>
            <w:r>
              <w:rPr>
                <w:noProof/>
                <w:webHidden/>
              </w:rPr>
              <w:tab/>
            </w:r>
            <w:r>
              <w:rPr>
                <w:noProof/>
                <w:webHidden/>
              </w:rPr>
              <w:fldChar w:fldCharType="begin"/>
            </w:r>
            <w:r>
              <w:rPr>
                <w:noProof/>
                <w:webHidden/>
              </w:rPr>
              <w:instrText xml:space="preserve"> PAGEREF _Toc508786042 \h </w:instrText>
            </w:r>
            <w:r>
              <w:rPr>
                <w:noProof/>
                <w:webHidden/>
              </w:rPr>
            </w:r>
            <w:r>
              <w:rPr>
                <w:noProof/>
                <w:webHidden/>
              </w:rPr>
              <w:fldChar w:fldCharType="separate"/>
            </w:r>
            <w:r>
              <w:rPr>
                <w:noProof/>
                <w:webHidden/>
              </w:rPr>
              <w:t>43</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43" w:history="1">
            <w:r w:rsidRPr="002E1968">
              <w:rPr>
                <w:rStyle w:val="a9"/>
                <w:noProof/>
              </w:rPr>
              <w:t xml:space="preserve">2.4.5 </w:t>
            </w:r>
            <w:r w:rsidRPr="002E1968">
              <w:rPr>
                <w:rStyle w:val="a9"/>
                <w:noProof/>
              </w:rPr>
              <w:t>界面</w:t>
            </w:r>
            <w:r>
              <w:rPr>
                <w:noProof/>
                <w:webHidden/>
              </w:rPr>
              <w:tab/>
            </w:r>
            <w:r>
              <w:rPr>
                <w:noProof/>
                <w:webHidden/>
              </w:rPr>
              <w:fldChar w:fldCharType="begin"/>
            </w:r>
            <w:r>
              <w:rPr>
                <w:noProof/>
                <w:webHidden/>
              </w:rPr>
              <w:instrText xml:space="preserve"> PAGEREF _Toc508786043 \h </w:instrText>
            </w:r>
            <w:r>
              <w:rPr>
                <w:noProof/>
                <w:webHidden/>
              </w:rPr>
            </w:r>
            <w:r>
              <w:rPr>
                <w:noProof/>
                <w:webHidden/>
              </w:rPr>
              <w:fldChar w:fldCharType="separate"/>
            </w:r>
            <w:r>
              <w:rPr>
                <w:noProof/>
                <w:webHidden/>
              </w:rPr>
              <w:t>44</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44" w:history="1">
            <w:r w:rsidRPr="002E1968">
              <w:rPr>
                <w:rStyle w:val="a9"/>
                <w:noProof/>
              </w:rPr>
              <w:t xml:space="preserve">2.4.6 </w:t>
            </w:r>
            <w:r w:rsidRPr="002E1968">
              <w:rPr>
                <w:rStyle w:val="a9"/>
                <w:noProof/>
              </w:rPr>
              <w:t>复杂缺陷</w:t>
            </w:r>
            <w:r>
              <w:rPr>
                <w:noProof/>
                <w:webHidden/>
              </w:rPr>
              <w:tab/>
            </w:r>
            <w:r>
              <w:rPr>
                <w:noProof/>
                <w:webHidden/>
              </w:rPr>
              <w:fldChar w:fldCharType="begin"/>
            </w:r>
            <w:r>
              <w:rPr>
                <w:noProof/>
                <w:webHidden/>
              </w:rPr>
              <w:instrText xml:space="preserve"> PAGEREF _Toc508786044 \h </w:instrText>
            </w:r>
            <w:r>
              <w:rPr>
                <w:noProof/>
                <w:webHidden/>
              </w:rPr>
            </w:r>
            <w:r>
              <w:rPr>
                <w:noProof/>
                <w:webHidden/>
              </w:rPr>
              <w:fldChar w:fldCharType="separate"/>
            </w:r>
            <w:r>
              <w:rPr>
                <w:noProof/>
                <w:webHidden/>
              </w:rPr>
              <w:t>45</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45" w:history="1">
            <w:r w:rsidRPr="002E1968">
              <w:rPr>
                <w:rStyle w:val="a9"/>
                <w:noProof/>
              </w:rPr>
              <w:t xml:space="preserve">2.5 </w:t>
            </w:r>
            <w:r w:rsidRPr="002E1968">
              <w:rPr>
                <w:rStyle w:val="a9"/>
                <w:noProof/>
              </w:rPr>
              <w:t>本章小结</w:t>
            </w:r>
            <w:r>
              <w:rPr>
                <w:noProof/>
                <w:webHidden/>
              </w:rPr>
              <w:tab/>
            </w:r>
            <w:r>
              <w:rPr>
                <w:noProof/>
                <w:webHidden/>
              </w:rPr>
              <w:fldChar w:fldCharType="begin"/>
            </w:r>
            <w:r>
              <w:rPr>
                <w:noProof/>
                <w:webHidden/>
              </w:rPr>
              <w:instrText xml:space="preserve"> PAGEREF _Toc508786045 \h </w:instrText>
            </w:r>
            <w:r>
              <w:rPr>
                <w:noProof/>
                <w:webHidden/>
              </w:rPr>
            </w:r>
            <w:r>
              <w:rPr>
                <w:noProof/>
                <w:webHidden/>
              </w:rPr>
              <w:fldChar w:fldCharType="separate"/>
            </w:r>
            <w:r>
              <w:rPr>
                <w:noProof/>
                <w:webHidden/>
              </w:rPr>
              <w:t>46</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46" w:history="1">
            <w:r w:rsidRPr="002E1968">
              <w:rPr>
                <w:rStyle w:val="a9"/>
                <w:noProof/>
              </w:rPr>
              <w:t>参考文献</w:t>
            </w:r>
            <w:r>
              <w:rPr>
                <w:noProof/>
                <w:webHidden/>
              </w:rPr>
              <w:tab/>
            </w:r>
            <w:r>
              <w:rPr>
                <w:noProof/>
                <w:webHidden/>
              </w:rPr>
              <w:fldChar w:fldCharType="begin"/>
            </w:r>
            <w:r>
              <w:rPr>
                <w:noProof/>
                <w:webHidden/>
              </w:rPr>
              <w:instrText xml:space="preserve"> PAGEREF _Toc508786046 \h </w:instrText>
            </w:r>
            <w:r>
              <w:rPr>
                <w:noProof/>
                <w:webHidden/>
              </w:rPr>
            </w:r>
            <w:r>
              <w:rPr>
                <w:noProof/>
                <w:webHidden/>
              </w:rPr>
              <w:fldChar w:fldCharType="separate"/>
            </w:r>
            <w:r>
              <w:rPr>
                <w:noProof/>
                <w:webHidden/>
              </w:rPr>
              <w:t>48</w:t>
            </w:r>
            <w:r>
              <w:rPr>
                <w:noProof/>
                <w:webHidden/>
              </w:rPr>
              <w:fldChar w:fldCharType="end"/>
            </w:r>
          </w:hyperlink>
        </w:p>
        <w:p w:rsidR="00A80C45" w:rsidRDefault="00A80C45">
          <w:pPr>
            <w:pStyle w:val="11"/>
            <w:tabs>
              <w:tab w:val="right" w:leader="dot" w:pos="8296"/>
            </w:tabs>
            <w:rPr>
              <w:noProof/>
              <w:kern w:val="2"/>
              <w:sz w:val="21"/>
              <w:lang w:eastAsia="zh-CN"/>
            </w:rPr>
          </w:pPr>
          <w:hyperlink w:anchor="_Toc508786047" w:history="1">
            <w:r w:rsidRPr="002E1968">
              <w:rPr>
                <w:rStyle w:val="a9"/>
                <w:noProof/>
              </w:rPr>
              <w:t>第三章</w:t>
            </w:r>
            <w:r w:rsidRPr="002E1968">
              <w:rPr>
                <w:rStyle w:val="a9"/>
                <w:noProof/>
              </w:rPr>
              <w:t xml:space="preserve"> CN</w:t>
            </w:r>
            <w:r w:rsidRPr="002E1968">
              <w:rPr>
                <w:rStyle w:val="a9"/>
                <w:noProof/>
              </w:rPr>
              <w:t>二维材料掺杂分布对热导率的影响</w:t>
            </w:r>
            <w:r>
              <w:rPr>
                <w:noProof/>
                <w:webHidden/>
              </w:rPr>
              <w:tab/>
            </w:r>
            <w:r>
              <w:rPr>
                <w:noProof/>
                <w:webHidden/>
              </w:rPr>
              <w:fldChar w:fldCharType="begin"/>
            </w:r>
            <w:r>
              <w:rPr>
                <w:noProof/>
                <w:webHidden/>
              </w:rPr>
              <w:instrText xml:space="preserve"> PAGEREF _Toc508786047 \h </w:instrText>
            </w:r>
            <w:r>
              <w:rPr>
                <w:noProof/>
                <w:webHidden/>
              </w:rPr>
            </w:r>
            <w:r>
              <w:rPr>
                <w:noProof/>
                <w:webHidden/>
              </w:rPr>
              <w:fldChar w:fldCharType="separate"/>
            </w:r>
            <w:r>
              <w:rPr>
                <w:noProof/>
                <w:webHidden/>
              </w:rPr>
              <w:t>53</w:t>
            </w:r>
            <w:r>
              <w:rPr>
                <w:noProof/>
                <w:webHidden/>
              </w:rPr>
              <w:fldChar w:fldCharType="end"/>
            </w:r>
          </w:hyperlink>
        </w:p>
        <w:p w:rsidR="00A80C45" w:rsidRDefault="00A80C45">
          <w:pPr>
            <w:pStyle w:val="21"/>
            <w:tabs>
              <w:tab w:val="left" w:pos="840"/>
              <w:tab w:val="right" w:leader="dot" w:pos="8296"/>
            </w:tabs>
            <w:rPr>
              <w:noProof/>
              <w:kern w:val="2"/>
              <w:sz w:val="21"/>
              <w:lang w:eastAsia="zh-CN"/>
            </w:rPr>
          </w:pPr>
          <w:hyperlink w:anchor="_Toc508786048" w:history="1">
            <w:r w:rsidRPr="002E1968">
              <w:rPr>
                <w:rStyle w:val="a9"/>
                <w:noProof/>
              </w:rPr>
              <w:t>1.3.</w:t>
            </w:r>
            <w:r>
              <w:rPr>
                <w:noProof/>
                <w:kern w:val="2"/>
                <w:sz w:val="21"/>
                <w:lang w:eastAsia="zh-CN"/>
              </w:rPr>
              <w:tab/>
            </w:r>
            <w:r w:rsidRPr="002E1968">
              <w:rPr>
                <w:rStyle w:val="a9"/>
                <w:noProof/>
              </w:rPr>
              <w:t>研究背景</w:t>
            </w:r>
            <w:r>
              <w:rPr>
                <w:noProof/>
                <w:webHidden/>
              </w:rPr>
              <w:tab/>
            </w:r>
            <w:r>
              <w:rPr>
                <w:noProof/>
                <w:webHidden/>
              </w:rPr>
              <w:fldChar w:fldCharType="begin"/>
            </w:r>
            <w:r>
              <w:rPr>
                <w:noProof/>
                <w:webHidden/>
              </w:rPr>
              <w:instrText xml:space="preserve"> PAGEREF _Toc508786048 \h </w:instrText>
            </w:r>
            <w:r>
              <w:rPr>
                <w:noProof/>
                <w:webHidden/>
              </w:rPr>
            </w:r>
            <w:r>
              <w:rPr>
                <w:noProof/>
                <w:webHidden/>
              </w:rPr>
              <w:fldChar w:fldCharType="separate"/>
            </w:r>
            <w:r>
              <w:rPr>
                <w:noProof/>
                <w:webHidden/>
              </w:rPr>
              <w:t>53</w:t>
            </w:r>
            <w:r>
              <w:rPr>
                <w:noProof/>
                <w:webHidden/>
              </w:rPr>
              <w:fldChar w:fldCharType="end"/>
            </w:r>
          </w:hyperlink>
        </w:p>
        <w:p w:rsidR="00A80C45" w:rsidRDefault="00A80C45">
          <w:pPr>
            <w:pStyle w:val="11"/>
            <w:tabs>
              <w:tab w:val="right" w:leader="dot" w:pos="8296"/>
            </w:tabs>
            <w:rPr>
              <w:noProof/>
              <w:kern w:val="2"/>
              <w:sz w:val="21"/>
              <w:lang w:eastAsia="zh-CN"/>
            </w:rPr>
          </w:pPr>
          <w:hyperlink w:anchor="_Toc508786049" w:history="1">
            <w:r w:rsidRPr="002E1968">
              <w:rPr>
                <w:rStyle w:val="a9"/>
                <w:noProof/>
              </w:rPr>
              <w:t>第三章</w:t>
            </w:r>
            <w:r w:rsidRPr="002E1968">
              <w:rPr>
                <w:rStyle w:val="a9"/>
                <w:noProof/>
              </w:rPr>
              <w:t xml:space="preserve"> IM</w:t>
            </w:r>
            <w:r w:rsidRPr="002E1968">
              <w:rPr>
                <w:rStyle w:val="a9"/>
                <w:noProof/>
                <w:vertAlign w:val="superscript"/>
              </w:rPr>
              <w:t>2</w:t>
            </w:r>
            <w:r w:rsidRPr="002E1968">
              <w:rPr>
                <w:rStyle w:val="a9"/>
                <w:noProof/>
              </w:rPr>
              <w:t>ODE</w:t>
            </w:r>
            <w:r w:rsidRPr="002E1968">
              <w:rPr>
                <w:rStyle w:val="a9"/>
                <w:noProof/>
              </w:rPr>
              <w:t>在纯碳体系中的应用</w:t>
            </w:r>
            <w:r>
              <w:rPr>
                <w:noProof/>
                <w:webHidden/>
              </w:rPr>
              <w:tab/>
            </w:r>
            <w:r>
              <w:rPr>
                <w:noProof/>
                <w:webHidden/>
              </w:rPr>
              <w:fldChar w:fldCharType="begin"/>
            </w:r>
            <w:r>
              <w:rPr>
                <w:noProof/>
                <w:webHidden/>
              </w:rPr>
              <w:instrText xml:space="preserve"> PAGEREF _Toc508786049 \h </w:instrText>
            </w:r>
            <w:r>
              <w:rPr>
                <w:noProof/>
                <w:webHidden/>
              </w:rPr>
            </w:r>
            <w:r>
              <w:rPr>
                <w:noProof/>
                <w:webHidden/>
              </w:rPr>
              <w:fldChar w:fldCharType="separate"/>
            </w:r>
            <w:r>
              <w:rPr>
                <w:noProof/>
                <w:webHidden/>
              </w:rPr>
              <w:t>57</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50" w:history="1">
            <w:r w:rsidRPr="002E1968">
              <w:rPr>
                <w:rStyle w:val="a9"/>
                <w:noProof/>
              </w:rPr>
              <w:t xml:space="preserve">3.1 </w:t>
            </w:r>
            <w:r w:rsidRPr="002E1968">
              <w:rPr>
                <w:rStyle w:val="a9"/>
                <w:noProof/>
              </w:rPr>
              <w:t>碳单质丰富的同素异形体</w:t>
            </w:r>
            <w:r>
              <w:rPr>
                <w:noProof/>
                <w:webHidden/>
              </w:rPr>
              <w:tab/>
            </w:r>
            <w:r>
              <w:rPr>
                <w:noProof/>
                <w:webHidden/>
              </w:rPr>
              <w:fldChar w:fldCharType="begin"/>
            </w:r>
            <w:r>
              <w:rPr>
                <w:noProof/>
                <w:webHidden/>
              </w:rPr>
              <w:instrText xml:space="preserve"> PAGEREF _Toc508786050 \h </w:instrText>
            </w:r>
            <w:r>
              <w:rPr>
                <w:noProof/>
                <w:webHidden/>
              </w:rPr>
            </w:r>
            <w:r>
              <w:rPr>
                <w:noProof/>
                <w:webHidden/>
              </w:rPr>
              <w:fldChar w:fldCharType="separate"/>
            </w:r>
            <w:r>
              <w:rPr>
                <w:noProof/>
                <w:webHidden/>
              </w:rPr>
              <w:t>57</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51" w:history="1">
            <w:r w:rsidRPr="002E1968">
              <w:rPr>
                <w:rStyle w:val="a9"/>
                <w:noProof/>
              </w:rPr>
              <w:t>3.2</w:t>
            </w:r>
            <w:r w:rsidRPr="002E1968">
              <w:rPr>
                <w:rStyle w:val="a9"/>
                <w:noProof/>
              </w:rPr>
              <w:t>用</w:t>
            </w:r>
            <w:r w:rsidRPr="002E1968">
              <w:rPr>
                <w:rStyle w:val="a9"/>
                <w:noProof/>
              </w:rPr>
              <w:t>IM</w:t>
            </w:r>
            <w:r w:rsidRPr="002E1968">
              <w:rPr>
                <w:rStyle w:val="a9"/>
                <w:noProof/>
                <w:vertAlign w:val="superscript"/>
              </w:rPr>
              <w:t>2</w:t>
            </w:r>
            <w:r w:rsidRPr="002E1968">
              <w:rPr>
                <w:rStyle w:val="a9"/>
                <w:noProof/>
              </w:rPr>
              <w:t>ODE</w:t>
            </w:r>
            <w:r w:rsidRPr="002E1968">
              <w:rPr>
                <w:rStyle w:val="a9"/>
                <w:noProof/>
              </w:rPr>
              <w:t>预言适合用作光伏材料的单质碳</w:t>
            </w:r>
            <w:r>
              <w:rPr>
                <w:noProof/>
                <w:webHidden/>
              </w:rPr>
              <w:tab/>
            </w:r>
            <w:r>
              <w:rPr>
                <w:noProof/>
                <w:webHidden/>
              </w:rPr>
              <w:fldChar w:fldCharType="begin"/>
            </w:r>
            <w:r>
              <w:rPr>
                <w:noProof/>
                <w:webHidden/>
              </w:rPr>
              <w:instrText xml:space="preserve"> PAGEREF _Toc508786051 \h </w:instrText>
            </w:r>
            <w:r>
              <w:rPr>
                <w:noProof/>
                <w:webHidden/>
              </w:rPr>
            </w:r>
            <w:r>
              <w:rPr>
                <w:noProof/>
                <w:webHidden/>
              </w:rPr>
              <w:fldChar w:fldCharType="separate"/>
            </w:r>
            <w:r>
              <w:rPr>
                <w:noProof/>
                <w:webHidden/>
              </w:rPr>
              <w:t>60</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52" w:history="1">
            <w:r w:rsidRPr="002E1968">
              <w:rPr>
                <w:rStyle w:val="a9"/>
                <w:noProof/>
              </w:rPr>
              <w:t xml:space="preserve">3.3 </w:t>
            </w:r>
            <w:r w:rsidRPr="002E1968">
              <w:rPr>
                <w:rStyle w:val="a9"/>
                <w:noProof/>
              </w:rPr>
              <w:t>五种适合做光伏材料的碳单质</w:t>
            </w:r>
            <w:r>
              <w:rPr>
                <w:noProof/>
                <w:webHidden/>
              </w:rPr>
              <w:tab/>
            </w:r>
            <w:r>
              <w:rPr>
                <w:noProof/>
                <w:webHidden/>
              </w:rPr>
              <w:fldChar w:fldCharType="begin"/>
            </w:r>
            <w:r>
              <w:rPr>
                <w:noProof/>
                <w:webHidden/>
              </w:rPr>
              <w:instrText xml:space="preserve"> PAGEREF _Toc508786052 \h </w:instrText>
            </w:r>
            <w:r>
              <w:rPr>
                <w:noProof/>
                <w:webHidden/>
              </w:rPr>
            </w:r>
            <w:r>
              <w:rPr>
                <w:noProof/>
                <w:webHidden/>
              </w:rPr>
              <w:fldChar w:fldCharType="separate"/>
            </w:r>
            <w:r>
              <w:rPr>
                <w:noProof/>
                <w:webHidden/>
              </w:rPr>
              <w:t>64</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53" w:history="1">
            <w:r w:rsidRPr="002E1968">
              <w:rPr>
                <w:rStyle w:val="a9"/>
                <w:noProof/>
              </w:rPr>
              <w:t>3.3.1</w:t>
            </w:r>
            <w:r w:rsidRPr="002E1968">
              <w:rPr>
                <w:rStyle w:val="a9"/>
                <w:noProof/>
              </w:rPr>
              <w:t>纯碳光伏材料的设计构想</w:t>
            </w:r>
            <w:r>
              <w:rPr>
                <w:noProof/>
                <w:webHidden/>
              </w:rPr>
              <w:tab/>
            </w:r>
            <w:r>
              <w:rPr>
                <w:noProof/>
                <w:webHidden/>
              </w:rPr>
              <w:fldChar w:fldCharType="begin"/>
            </w:r>
            <w:r>
              <w:rPr>
                <w:noProof/>
                <w:webHidden/>
              </w:rPr>
              <w:instrText xml:space="preserve"> PAGEREF _Toc508786053 \h </w:instrText>
            </w:r>
            <w:r>
              <w:rPr>
                <w:noProof/>
                <w:webHidden/>
              </w:rPr>
            </w:r>
            <w:r>
              <w:rPr>
                <w:noProof/>
                <w:webHidden/>
              </w:rPr>
              <w:fldChar w:fldCharType="separate"/>
            </w:r>
            <w:r>
              <w:rPr>
                <w:noProof/>
                <w:webHidden/>
              </w:rPr>
              <w:t>64</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54" w:history="1">
            <w:r w:rsidRPr="002E1968">
              <w:rPr>
                <w:rStyle w:val="a9"/>
                <w:noProof/>
              </w:rPr>
              <w:t xml:space="preserve">3.3.2 </w:t>
            </w:r>
            <w:r w:rsidRPr="002E1968">
              <w:rPr>
                <w:rStyle w:val="a9"/>
                <w:noProof/>
              </w:rPr>
              <w:t>结构特征与化学成键</w:t>
            </w:r>
            <w:r>
              <w:rPr>
                <w:noProof/>
                <w:webHidden/>
              </w:rPr>
              <w:tab/>
            </w:r>
            <w:r>
              <w:rPr>
                <w:noProof/>
                <w:webHidden/>
              </w:rPr>
              <w:fldChar w:fldCharType="begin"/>
            </w:r>
            <w:r>
              <w:rPr>
                <w:noProof/>
                <w:webHidden/>
              </w:rPr>
              <w:instrText xml:space="preserve"> PAGEREF _Toc508786054 \h </w:instrText>
            </w:r>
            <w:r>
              <w:rPr>
                <w:noProof/>
                <w:webHidden/>
              </w:rPr>
            </w:r>
            <w:r>
              <w:rPr>
                <w:noProof/>
                <w:webHidden/>
              </w:rPr>
              <w:fldChar w:fldCharType="separate"/>
            </w:r>
            <w:r>
              <w:rPr>
                <w:noProof/>
                <w:webHidden/>
              </w:rPr>
              <w:t>65</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55" w:history="1">
            <w:r w:rsidRPr="002E1968">
              <w:rPr>
                <w:rStyle w:val="a9"/>
                <w:noProof/>
              </w:rPr>
              <w:t xml:space="preserve">3.3.3 </w:t>
            </w:r>
            <w:r w:rsidRPr="002E1968">
              <w:rPr>
                <w:rStyle w:val="a9"/>
                <w:noProof/>
              </w:rPr>
              <w:t>稳定性</w:t>
            </w:r>
            <w:r>
              <w:rPr>
                <w:noProof/>
                <w:webHidden/>
              </w:rPr>
              <w:tab/>
            </w:r>
            <w:r>
              <w:rPr>
                <w:noProof/>
                <w:webHidden/>
              </w:rPr>
              <w:fldChar w:fldCharType="begin"/>
            </w:r>
            <w:r>
              <w:rPr>
                <w:noProof/>
                <w:webHidden/>
              </w:rPr>
              <w:instrText xml:space="preserve"> PAGEREF _Toc508786055 \h </w:instrText>
            </w:r>
            <w:r>
              <w:rPr>
                <w:noProof/>
                <w:webHidden/>
              </w:rPr>
            </w:r>
            <w:r>
              <w:rPr>
                <w:noProof/>
                <w:webHidden/>
              </w:rPr>
              <w:fldChar w:fldCharType="separate"/>
            </w:r>
            <w:r>
              <w:rPr>
                <w:noProof/>
                <w:webHidden/>
              </w:rPr>
              <w:t>69</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56" w:history="1">
            <w:r w:rsidRPr="002E1968">
              <w:rPr>
                <w:rStyle w:val="a9"/>
                <w:noProof/>
              </w:rPr>
              <w:t xml:space="preserve">3.3.4 </w:t>
            </w:r>
            <w:r w:rsidRPr="002E1968">
              <w:rPr>
                <w:rStyle w:val="a9"/>
                <w:noProof/>
              </w:rPr>
              <w:t>电子结构性质</w:t>
            </w:r>
            <w:r>
              <w:rPr>
                <w:noProof/>
                <w:webHidden/>
              </w:rPr>
              <w:tab/>
            </w:r>
            <w:r>
              <w:rPr>
                <w:noProof/>
                <w:webHidden/>
              </w:rPr>
              <w:fldChar w:fldCharType="begin"/>
            </w:r>
            <w:r>
              <w:rPr>
                <w:noProof/>
                <w:webHidden/>
              </w:rPr>
              <w:instrText xml:space="preserve"> PAGEREF _Toc508786056 \h </w:instrText>
            </w:r>
            <w:r>
              <w:rPr>
                <w:noProof/>
                <w:webHidden/>
              </w:rPr>
            </w:r>
            <w:r>
              <w:rPr>
                <w:noProof/>
                <w:webHidden/>
              </w:rPr>
              <w:fldChar w:fldCharType="separate"/>
            </w:r>
            <w:r>
              <w:rPr>
                <w:noProof/>
                <w:webHidden/>
              </w:rPr>
              <w:t>70</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57" w:history="1">
            <w:r w:rsidRPr="002E1968">
              <w:rPr>
                <w:rStyle w:val="a9"/>
                <w:noProof/>
              </w:rPr>
              <w:t xml:space="preserve">3.3.5 </w:t>
            </w:r>
            <w:r w:rsidRPr="002E1968">
              <w:rPr>
                <w:rStyle w:val="a9"/>
                <w:noProof/>
              </w:rPr>
              <w:t>光学性质与光吸收</w:t>
            </w:r>
            <w:r>
              <w:rPr>
                <w:noProof/>
                <w:webHidden/>
              </w:rPr>
              <w:tab/>
            </w:r>
            <w:r>
              <w:rPr>
                <w:noProof/>
                <w:webHidden/>
              </w:rPr>
              <w:fldChar w:fldCharType="begin"/>
            </w:r>
            <w:r>
              <w:rPr>
                <w:noProof/>
                <w:webHidden/>
              </w:rPr>
              <w:instrText xml:space="preserve"> PAGEREF _Toc508786057 \h </w:instrText>
            </w:r>
            <w:r>
              <w:rPr>
                <w:noProof/>
                <w:webHidden/>
              </w:rPr>
            </w:r>
            <w:r>
              <w:rPr>
                <w:noProof/>
                <w:webHidden/>
              </w:rPr>
              <w:fldChar w:fldCharType="separate"/>
            </w:r>
            <w:r>
              <w:rPr>
                <w:noProof/>
                <w:webHidden/>
              </w:rPr>
              <w:t>76</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58" w:history="1">
            <w:r w:rsidRPr="002E1968">
              <w:rPr>
                <w:rStyle w:val="a9"/>
                <w:noProof/>
              </w:rPr>
              <w:t xml:space="preserve">3.4 </w:t>
            </w:r>
            <w:r w:rsidRPr="002E1968">
              <w:rPr>
                <w:rStyle w:val="a9"/>
                <w:noProof/>
              </w:rPr>
              <w:t>本章小结</w:t>
            </w:r>
            <w:r>
              <w:rPr>
                <w:noProof/>
                <w:webHidden/>
              </w:rPr>
              <w:tab/>
            </w:r>
            <w:r>
              <w:rPr>
                <w:noProof/>
                <w:webHidden/>
              </w:rPr>
              <w:fldChar w:fldCharType="begin"/>
            </w:r>
            <w:r>
              <w:rPr>
                <w:noProof/>
                <w:webHidden/>
              </w:rPr>
              <w:instrText xml:space="preserve"> PAGEREF _Toc508786058 \h </w:instrText>
            </w:r>
            <w:r>
              <w:rPr>
                <w:noProof/>
                <w:webHidden/>
              </w:rPr>
            </w:r>
            <w:r>
              <w:rPr>
                <w:noProof/>
                <w:webHidden/>
              </w:rPr>
              <w:fldChar w:fldCharType="separate"/>
            </w:r>
            <w:r>
              <w:rPr>
                <w:noProof/>
                <w:webHidden/>
              </w:rPr>
              <w:t>79</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59" w:history="1">
            <w:r w:rsidRPr="002E1968">
              <w:rPr>
                <w:rStyle w:val="a9"/>
                <w:noProof/>
              </w:rPr>
              <w:t>参考文献</w:t>
            </w:r>
            <w:r>
              <w:rPr>
                <w:noProof/>
                <w:webHidden/>
              </w:rPr>
              <w:tab/>
            </w:r>
            <w:r>
              <w:rPr>
                <w:noProof/>
                <w:webHidden/>
              </w:rPr>
              <w:fldChar w:fldCharType="begin"/>
            </w:r>
            <w:r>
              <w:rPr>
                <w:noProof/>
                <w:webHidden/>
              </w:rPr>
              <w:instrText xml:space="preserve"> PAGEREF _Toc508786059 \h </w:instrText>
            </w:r>
            <w:r>
              <w:rPr>
                <w:noProof/>
                <w:webHidden/>
              </w:rPr>
            </w:r>
            <w:r>
              <w:rPr>
                <w:noProof/>
                <w:webHidden/>
              </w:rPr>
              <w:fldChar w:fldCharType="separate"/>
            </w:r>
            <w:r>
              <w:rPr>
                <w:noProof/>
                <w:webHidden/>
              </w:rPr>
              <w:t>81</w:t>
            </w:r>
            <w:r>
              <w:rPr>
                <w:noProof/>
                <w:webHidden/>
              </w:rPr>
              <w:fldChar w:fldCharType="end"/>
            </w:r>
          </w:hyperlink>
        </w:p>
        <w:p w:rsidR="00A80C45" w:rsidRDefault="00A80C45">
          <w:pPr>
            <w:pStyle w:val="11"/>
            <w:tabs>
              <w:tab w:val="right" w:leader="dot" w:pos="8296"/>
            </w:tabs>
            <w:rPr>
              <w:noProof/>
              <w:kern w:val="2"/>
              <w:sz w:val="21"/>
              <w:lang w:eastAsia="zh-CN"/>
            </w:rPr>
          </w:pPr>
          <w:hyperlink w:anchor="_Toc508786060" w:history="1">
            <w:r w:rsidRPr="002E1968">
              <w:rPr>
                <w:rStyle w:val="a9"/>
                <w:noProof/>
              </w:rPr>
              <w:t>第四章</w:t>
            </w:r>
            <w:r w:rsidRPr="002E1968">
              <w:rPr>
                <w:rStyle w:val="a9"/>
                <w:noProof/>
              </w:rPr>
              <w:t>IM</w:t>
            </w:r>
            <w:r w:rsidRPr="002E1968">
              <w:rPr>
                <w:rStyle w:val="a9"/>
                <w:noProof/>
                <w:vertAlign w:val="superscript"/>
              </w:rPr>
              <w:t>2</w:t>
            </w:r>
            <w:r w:rsidRPr="002E1968">
              <w:rPr>
                <w:rStyle w:val="a9"/>
                <w:noProof/>
              </w:rPr>
              <w:t>ODE</w:t>
            </w:r>
            <w:r w:rsidRPr="002E1968">
              <w:rPr>
                <w:rStyle w:val="a9"/>
                <w:noProof/>
              </w:rPr>
              <w:t>预言五配位的碳</w:t>
            </w:r>
            <w:r>
              <w:rPr>
                <w:noProof/>
                <w:webHidden/>
              </w:rPr>
              <w:tab/>
            </w:r>
            <w:r>
              <w:rPr>
                <w:noProof/>
                <w:webHidden/>
              </w:rPr>
              <w:fldChar w:fldCharType="begin"/>
            </w:r>
            <w:r>
              <w:rPr>
                <w:noProof/>
                <w:webHidden/>
              </w:rPr>
              <w:instrText xml:space="preserve"> PAGEREF _Toc508786060 \h </w:instrText>
            </w:r>
            <w:r>
              <w:rPr>
                <w:noProof/>
                <w:webHidden/>
              </w:rPr>
            </w:r>
            <w:r>
              <w:rPr>
                <w:noProof/>
                <w:webHidden/>
              </w:rPr>
              <w:fldChar w:fldCharType="separate"/>
            </w:r>
            <w:r>
              <w:rPr>
                <w:noProof/>
                <w:webHidden/>
              </w:rPr>
              <w:t>85</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61" w:history="1">
            <w:r w:rsidRPr="002E1968">
              <w:rPr>
                <w:rStyle w:val="a9"/>
                <w:noProof/>
              </w:rPr>
              <w:t xml:space="preserve">4.1 </w:t>
            </w:r>
            <w:r w:rsidRPr="002E1968">
              <w:rPr>
                <w:rStyle w:val="a9"/>
                <w:noProof/>
              </w:rPr>
              <w:t>研究背景</w:t>
            </w:r>
            <w:r>
              <w:rPr>
                <w:noProof/>
                <w:webHidden/>
              </w:rPr>
              <w:tab/>
            </w:r>
            <w:r>
              <w:rPr>
                <w:noProof/>
                <w:webHidden/>
              </w:rPr>
              <w:fldChar w:fldCharType="begin"/>
            </w:r>
            <w:r>
              <w:rPr>
                <w:noProof/>
                <w:webHidden/>
              </w:rPr>
              <w:instrText xml:space="preserve"> PAGEREF _Toc508786061 \h </w:instrText>
            </w:r>
            <w:r>
              <w:rPr>
                <w:noProof/>
                <w:webHidden/>
              </w:rPr>
            </w:r>
            <w:r>
              <w:rPr>
                <w:noProof/>
                <w:webHidden/>
              </w:rPr>
              <w:fldChar w:fldCharType="separate"/>
            </w:r>
            <w:r>
              <w:rPr>
                <w:noProof/>
                <w:webHidden/>
              </w:rPr>
              <w:t>85</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62" w:history="1">
            <w:r w:rsidRPr="002E1968">
              <w:rPr>
                <w:rStyle w:val="a9"/>
                <w:noProof/>
              </w:rPr>
              <w:t xml:space="preserve">4.2 </w:t>
            </w:r>
            <w:r w:rsidRPr="002E1968">
              <w:rPr>
                <w:rStyle w:val="a9"/>
                <w:noProof/>
              </w:rPr>
              <w:t>计算细节</w:t>
            </w:r>
            <w:r>
              <w:rPr>
                <w:noProof/>
                <w:webHidden/>
              </w:rPr>
              <w:tab/>
            </w:r>
            <w:r>
              <w:rPr>
                <w:noProof/>
                <w:webHidden/>
              </w:rPr>
              <w:fldChar w:fldCharType="begin"/>
            </w:r>
            <w:r>
              <w:rPr>
                <w:noProof/>
                <w:webHidden/>
              </w:rPr>
              <w:instrText xml:space="preserve"> PAGEREF _Toc508786062 \h </w:instrText>
            </w:r>
            <w:r>
              <w:rPr>
                <w:noProof/>
                <w:webHidden/>
              </w:rPr>
            </w:r>
            <w:r>
              <w:rPr>
                <w:noProof/>
                <w:webHidden/>
              </w:rPr>
              <w:fldChar w:fldCharType="separate"/>
            </w:r>
            <w:r>
              <w:rPr>
                <w:noProof/>
                <w:webHidden/>
              </w:rPr>
              <w:t>87</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63" w:history="1">
            <w:r w:rsidRPr="002E1968">
              <w:rPr>
                <w:rStyle w:val="a9"/>
                <w:noProof/>
              </w:rPr>
              <w:t xml:space="preserve">4.3 </w:t>
            </w:r>
            <w:r w:rsidRPr="002E1968">
              <w:rPr>
                <w:rStyle w:val="a9"/>
                <w:noProof/>
              </w:rPr>
              <w:t>五配位的碳同素异形体</w:t>
            </w:r>
            <w:r>
              <w:rPr>
                <w:noProof/>
                <w:webHidden/>
              </w:rPr>
              <w:tab/>
            </w:r>
            <w:r>
              <w:rPr>
                <w:noProof/>
                <w:webHidden/>
              </w:rPr>
              <w:fldChar w:fldCharType="begin"/>
            </w:r>
            <w:r>
              <w:rPr>
                <w:noProof/>
                <w:webHidden/>
              </w:rPr>
              <w:instrText xml:space="preserve"> PAGEREF _Toc508786063 \h </w:instrText>
            </w:r>
            <w:r>
              <w:rPr>
                <w:noProof/>
                <w:webHidden/>
              </w:rPr>
            </w:r>
            <w:r>
              <w:rPr>
                <w:noProof/>
                <w:webHidden/>
              </w:rPr>
              <w:fldChar w:fldCharType="separate"/>
            </w:r>
            <w:r>
              <w:rPr>
                <w:noProof/>
                <w:webHidden/>
              </w:rPr>
              <w:t>87</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64" w:history="1">
            <w:r w:rsidRPr="002E1968">
              <w:rPr>
                <w:rStyle w:val="a9"/>
                <w:noProof/>
              </w:rPr>
              <w:t>4.3.1</w:t>
            </w:r>
            <w:r w:rsidRPr="002E1968">
              <w:rPr>
                <w:rStyle w:val="a9"/>
                <w:noProof/>
              </w:rPr>
              <w:t>结构特征与化学成键</w:t>
            </w:r>
            <w:r>
              <w:rPr>
                <w:noProof/>
                <w:webHidden/>
              </w:rPr>
              <w:tab/>
            </w:r>
            <w:r>
              <w:rPr>
                <w:noProof/>
                <w:webHidden/>
              </w:rPr>
              <w:fldChar w:fldCharType="begin"/>
            </w:r>
            <w:r>
              <w:rPr>
                <w:noProof/>
                <w:webHidden/>
              </w:rPr>
              <w:instrText xml:space="preserve"> PAGEREF _Toc508786064 \h </w:instrText>
            </w:r>
            <w:r>
              <w:rPr>
                <w:noProof/>
                <w:webHidden/>
              </w:rPr>
            </w:r>
            <w:r>
              <w:rPr>
                <w:noProof/>
                <w:webHidden/>
              </w:rPr>
              <w:fldChar w:fldCharType="separate"/>
            </w:r>
            <w:r>
              <w:rPr>
                <w:noProof/>
                <w:webHidden/>
              </w:rPr>
              <w:t>87</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65" w:history="1">
            <w:r w:rsidRPr="002E1968">
              <w:rPr>
                <w:rStyle w:val="a9"/>
                <w:noProof/>
              </w:rPr>
              <w:t xml:space="preserve">4.3.2 </w:t>
            </w:r>
            <w:r w:rsidRPr="002E1968">
              <w:rPr>
                <w:rStyle w:val="a9"/>
                <w:noProof/>
              </w:rPr>
              <w:t>稳定性</w:t>
            </w:r>
            <w:r>
              <w:rPr>
                <w:noProof/>
                <w:webHidden/>
              </w:rPr>
              <w:tab/>
            </w:r>
            <w:r>
              <w:rPr>
                <w:noProof/>
                <w:webHidden/>
              </w:rPr>
              <w:fldChar w:fldCharType="begin"/>
            </w:r>
            <w:r>
              <w:rPr>
                <w:noProof/>
                <w:webHidden/>
              </w:rPr>
              <w:instrText xml:space="preserve"> PAGEREF _Toc508786065 \h </w:instrText>
            </w:r>
            <w:r>
              <w:rPr>
                <w:noProof/>
                <w:webHidden/>
              </w:rPr>
            </w:r>
            <w:r>
              <w:rPr>
                <w:noProof/>
                <w:webHidden/>
              </w:rPr>
              <w:fldChar w:fldCharType="separate"/>
            </w:r>
            <w:r>
              <w:rPr>
                <w:noProof/>
                <w:webHidden/>
              </w:rPr>
              <w:t>89</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66" w:history="1">
            <w:r w:rsidRPr="002E1968">
              <w:rPr>
                <w:rStyle w:val="a9"/>
                <w:noProof/>
              </w:rPr>
              <w:t xml:space="preserve">4.3.3 </w:t>
            </w:r>
            <w:r w:rsidRPr="002E1968">
              <w:rPr>
                <w:rStyle w:val="a9"/>
                <w:noProof/>
              </w:rPr>
              <w:t>电子结构性质</w:t>
            </w:r>
            <w:r>
              <w:rPr>
                <w:noProof/>
                <w:webHidden/>
              </w:rPr>
              <w:tab/>
            </w:r>
            <w:r>
              <w:rPr>
                <w:noProof/>
                <w:webHidden/>
              </w:rPr>
              <w:fldChar w:fldCharType="begin"/>
            </w:r>
            <w:r>
              <w:rPr>
                <w:noProof/>
                <w:webHidden/>
              </w:rPr>
              <w:instrText xml:space="preserve"> PAGEREF _Toc508786066 \h </w:instrText>
            </w:r>
            <w:r>
              <w:rPr>
                <w:noProof/>
                <w:webHidden/>
              </w:rPr>
            </w:r>
            <w:r>
              <w:rPr>
                <w:noProof/>
                <w:webHidden/>
              </w:rPr>
              <w:fldChar w:fldCharType="separate"/>
            </w:r>
            <w:r>
              <w:rPr>
                <w:noProof/>
                <w:webHidden/>
              </w:rPr>
              <w:t>90</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67" w:history="1">
            <w:r w:rsidRPr="002E1968">
              <w:rPr>
                <w:rStyle w:val="a9"/>
                <w:noProof/>
              </w:rPr>
              <w:t xml:space="preserve">4.4 </w:t>
            </w:r>
            <w:r w:rsidRPr="002E1968">
              <w:rPr>
                <w:rStyle w:val="a9"/>
                <w:noProof/>
              </w:rPr>
              <w:t>本章总结</w:t>
            </w:r>
            <w:r>
              <w:rPr>
                <w:noProof/>
                <w:webHidden/>
              </w:rPr>
              <w:tab/>
            </w:r>
            <w:r>
              <w:rPr>
                <w:noProof/>
                <w:webHidden/>
              </w:rPr>
              <w:fldChar w:fldCharType="begin"/>
            </w:r>
            <w:r>
              <w:rPr>
                <w:noProof/>
                <w:webHidden/>
              </w:rPr>
              <w:instrText xml:space="preserve"> PAGEREF _Toc508786067 \h </w:instrText>
            </w:r>
            <w:r>
              <w:rPr>
                <w:noProof/>
                <w:webHidden/>
              </w:rPr>
            </w:r>
            <w:r>
              <w:rPr>
                <w:noProof/>
                <w:webHidden/>
              </w:rPr>
              <w:fldChar w:fldCharType="separate"/>
            </w:r>
            <w:r>
              <w:rPr>
                <w:noProof/>
                <w:webHidden/>
              </w:rPr>
              <w:t>91</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68" w:history="1">
            <w:r w:rsidRPr="002E1968">
              <w:rPr>
                <w:rStyle w:val="a9"/>
                <w:noProof/>
              </w:rPr>
              <w:t>参考文献</w:t>
            </w:r>
            <w:r>
              <w:rPr>
                <w:noProof/>
                <w:webHidden/>
              </w:rPr>
              <w:tab/>
            </w:r>
            <w:r>
              <w:rPr>
                <w:noProof/>
                <w:webHidden/>
              </w:rPr>
              <w:fldChar w:fldCharType="begin"/>
            </w:r>
            <w:r>
              <w:rPr>
                <w:noProof/>
                <w:webHidden/>
              </w:rPr>
              <w:instrText xml:space="preserve"> PAGEREF _Toc508786068 \h </w:instrText>
            </w:r>
            <w:r>
              <w:rPr>
                <w:noProof/>
                <w:webHidden/>
              </w:rPr>
            </w:r>
            <w:r>
              <w:rPr>
                <w:noProof/>
                <w:webHidden/>
              </w:rPr>
              <w:fldChar w:fldCharType="separate"/>
            </w:r>
            <w:r>
              <w:rPr>
                <w:noProof/>
                <w:webHidden/>
              </w:rPr>
              <w:t>92</w:t>
            </w:r>
            <w:r>
              <w:rPr>
                <w:noProof/>
                <w:webHidden/>
              </w:rPr>
              <w:fldChar w:fldCharType="end"/>
            </w:r>
          </w:hyperlink>
        </w:p>
        <w:p w:rsidR="00A80C45" w:rsidRDefault="00A80C45">
          <w:pPr>
            <w:pStyle w:val="11"/>
            <w:tabs>
              <w:tab w:val="right" w:leader="dot" w:pos="8296"/>
            </w:tabs>
            <w:rPr>
              <w:noProof/>
              <w:kern w:val="2"/>
              <w:sz w:val="21"/>
              <w:lang w:eastAsia="zh-CN"/>
            </w:rPr>
          </w:pPr>
          <w:hyperlink w:anchor="_Toc508786069" w:history="1">
            <w:r w:rsidRPr="002E1968">
              <w:rPr>
                <w:rStyle w:val="a9"/>
                <w:noProof/>
              </w:rPr>
              <w:t>第五章</w:t>
            </w:r>
            <w:r w:rsidRPr="002E1968">
              <w:rPr>
                <w:rStyle w:val="a9"/>
                <w:noProof/>
              </w:rPr>
              <w:t xml:space="preserve"> </w:t>
            </w:r>
            <w:r w:rsidRPr="002E1968">
              <w:rPr>
                <w:rStyle w:val="a9"/>
                <w:noProof/>
              </w:rPr>
              <w:t>三步法在计算不同二氧化钛相之间带阶的应用</w:t>
            </w:r>
            <w:r>
              <w:rPr>
                <w:noProof/>
                <w:webHidden/>
              </w:rPr>
              <w:tab/>
            </w:r>
            <w:r>
              <w:rPr>
                <w:noProof/>
                <w:webHidden/>
              </w:rPr>
              <w:fldChar w:fldCharType="begin"/>
            </w:r>
            <w:r>
              <w:rPr>
                <w:noProof/>
                <w:webHidden/>
              </w:rPr>
              <w:instrText xml:space="preserve"> PAGEREF _Toc508786069 \h </w:instrText>
            </w:r>
            <w:r>
              <w:rPr>
                <w:noProof/>
                <w:webHidden/>
              </w:rPr>
            </w:r>
            <w:r>
              <w:rPr>
                <w:noProof/>
                <w:webHidden/>
              </w:rPr>
              <w:fldChar w:fldCharType="separate"/>
            </w:r>
            <w:r>
              <w:rPr>
                <w:noProof/>
                <w:webHidden/>
              </w:rPr>
              <w:t>93</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70" w:history="1">
            <w:r w:rsidRPr="002E1968">
              <w:rPr>
                <w:rStyle w:val="a9"/>
                <w:noProof/>
              </w:rPr>
              <w:t>5.1</w:t>
            </w:r>
            <w:r w:rsidRPr="002E1968">
              <w:rPr>
                <w:rStyle w:val="a9"/>
                <w:noProof/>
              </w:rPr>
              <w:t>研究二氧化钛相之间带阶的背景</w:t>
            </w:r>
            <w:r>
              <w:rPr>
                <w:noProof/>
                <w:webHidden/>
              </w:rPr>
              <w:tab/>
            </w:r>
            <w:r>
              <w:rPr>
                <w:noProof/>
                <w:webHidden/>
              </w:rPr>
              <w:fldChar w:fldCharType="begin"/>
            </w:r>
            <w:r>
              <w:rPr>
                <w:noProof/>
                <w:webHidden/>
              </w:rPr>
              <w:instrText xml:space="preserve"> PAGEREF _Toc508786070 \h </w:instrText>
            </w:r>
            <w:r>
              <w:rPr>
                <w:noProof/>
                <w:webHidden/>
              </w:rPr>
            </w:r>
            <w:r>
              <w:rPr>
                <w:noProof/>
                <w:webHidden/>
              </w:rPr>
              <w:fldChar w:fldCharType="separate"/>
            </w:r>
            <w:r>
              <w:rPr>
                <w:noProof/>
                <w:webHidden/>
              </w:rPr>
              <w:t>93</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71" w:history="1">
            <w:r w:rsidRPr="002E1968">
              <w:rPr>
                <w:rStyle w:val="a9"/>
                <w:noProof/>
              </w:rPr>
              <w:t>5.2</w:t>
            </w:r>
            <w:r w:rsidRPr="002E1968">
              <w:rPr>
                <w:rStyle w:val="a9"/>
                <w:noProof/>
              </w:rPr>
              <w:t>三步法介绍以及在这一体系中的应用</w:t>
            </w:r>
            <w:r>
              <w:rPr>
                <w:noProof/>
                <w:webHidden/>
              </w:rPr>
              <w:tab/>
            </w:r>
            <w:r>
              <w:rPr>
                <w:noProof/>
                <w:webHidden/>
              </w:rPr>
              <w:fldChar w:fldCharType="begin"/>
            </w:r>
            <w:r>
              <w:rPr>
                <w:noProof/>
                <w:webHidden/>
              </w:rPr>
              <w:instrText xml:space="preserve"> PAGEREF _Toc508786071 \h </w:instrText>
            </w:r>
            <w:r>
              <w:rPr>
                <w:noProof/>
                <w:webHidden/>
              </w:rPr>
            </w:r>
            <w:r>
              <w:rPr>
                <w:noProof/>
                <w:webHidden/>
              </w:rPr>
              <w:fldChar w:fldCharType="separate"/>
            </w:r>
            <w:r>
              <w:rPr>
                <w:noProof/>
                <w:webHidden/>
              </w:rPr>
              <w:t>97</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72" w:history="1">
            <w:r w:rsidRPr="002E1968">
              <w:rPr>
                <w:rStyle w:val="a9"/>
                <w:noProof/>
              </w:rPr>
              <w:t xml:space="preserve">5.2.1 </w:t>
            </w:r>
            <w:r w:rsidRPr="002E1968">
              <w:rPr>
                <w:rStyle w:val="a9"/>
                <w:noProof/>
              </w:rPr>
              <w:t>对齐芯电子能级</w:t>
            </w:r>
            <w:r>
              <w:rPr>
                <w:noProof/>
                <w:webHidden/>
              </w:rPr>
              <w:tab/>
            </w:r>
            <w:r>
              <w:rPr>
                <w:noProof/>
                <w:webHidden/>
              </w:rPr>
              <w:fldChar w:fldCharType="begin"/>
            </w:r>
            <w:r>
              <w:rPr>
                <w:noProof/>
                <w:webHidden/>
              </w:rPr>
              <w:instrText xml:space="preserve"> PAGEREF _Toc508786072 \h </w:instrText>
            </w:r>
            <w:r>
              <w:rPr>
                <w:noProof/>
                <w:webHidden/>
              </w:rPr>
            </w:r>
            <w:r>
              <w:rPr>
                <w:noProof/>
                <w:webHidden/>
              </w:rPr>
              <w:fldChar w:fldCharType="separate"/>
            </w:r>
            <w:r>
              <w:rPr>
                <w:noProof/>
                <w:webHidden/>
              </w:rPr>
              <w:t>97</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73" w:history="1">
            <w:r w:rsidRPr="002E1968">
              <w:rPr>
                <w:rStyle w:val="a9"/>
                <w:noProof/>
              </w:rPr>
              <w:t>5.2.2</w:t>
            </w:r>
            <w:r w:rsidRPr="002E1968">
              <w:rPr>
                <w:rStyle w:val="a9"/>
                <w:noProof/>
              </w:rPr>
              <w:t>三步法介绍</w:t>
            </w:r>
            <w:r>
              <w:rPr>
                <w:noProof/>
                <w:webHidden/>
              </w:rPr>
              <w:tab/>
            </w:r>
            <w:r>
              <w:rPr>
                <w:noProof/>
                <w:webHidden/>
              </w:rPr>
              <w:fldChar w:fldCharType="begin"/>
            </w:r>
            <w:r>
              <w:rPr>
                <w:noProof/>
                <w:webHidden/>
              </w:rPr>
              <w:instrText xml:space="preserve"> PAGEREF _Toc508786073 \h </w:instrText>
            </w:r>
            <w:r>
              <w:rPr>
                <w:noProof/>
                <w:webHidden/>
              </w:rPr>
            </w:r>
            <w:r>
              <w:rPr>
                <w:noProof/>
                <w:webHidden/>
              </w:rPr>
              <w:fldChar w:fldCharType="separate"/>
            </w:r>
            <w:r>
              <w:rPr>
                <w:noProof/>
                <w:webHidden/>
              </w:rPr>
              <w:t>98</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74" w:history="1">
            <w:r w:rsidRPr="002E1968">
              <w:rPr>
                <w:rStyle w:val="a9"/>
                <w:noProof/>
              </w:rPr>
              <w:t xml:space="preserve">5.2.3 </w:t>
            </w:r>
            <w:r w:rsidRPr="002E1968">
              <w:rPr>
                <w:rStyle w:val="a9"/>
                <w:noProof/>
              </w:rPr>
              <w:t>二氧化钛超晶格的构建与三步法的应用</w:t>
            </w:r>
            <w:r>
              <w:rPr>
                <w:noProof/>
                <w:webHidden/>
              </w:rPr>
              <w:tab/>
            </w:r>
            <w:r>
              <w:rPr>
                <w:noProof/>
                <w:webHidden/>
              </w:rPr>
              <w:fldChar w:fldCharType="begin"/>
            </w:r>
            <w:r>
              <w:rPr>
                <w:noProof/>
                <w:webHidden/>
              </w:rPr>
              <w:instrText xml:space="preserve"> PAGEREF _Toc508786074 \h </w:instrText>
            </w:r>
            <w:r>
              <w:rPr>
                <w:noProof/>
                <w:webHidden/>
              </w:rPr>
            </w:r>
            <w:r>
              <w:rPr>
                <w:noProof/>
                <w:webHidden/>
              </w:rPr>
              <w:fldChar w:fldCharType="separate"/>
            </w:r>
            <w:r>
              <w:rPr>
                <w:noProof/>
                <w:webHidden/>
              </w:rPr>
              <w:t>100</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75" w:history="1">
            <w:r w:rsidRPr="002E1968">
              <w:rPr>
                <w:rStyle w:val="a9"/>
                <w:noProof/>
              </w:rPr>
              <w:t xml:space="preserve">5.3 </w:t>
            </w:r>
            <w:r w:rsidRPr="002E1968">
              <w:rPr>
                <w:rStyle w:val="a9"/>
                <w:noProof/>
              </w:rPr>
              <w:t>电子结构信息的计算细节</w:t>
            </w:r>
            <w:r>
              <w:rPr>
                <w:noProof/>
                <w:webHidden/>
              </w:rPr>
              <w:tab/>
            </w:r>
            <w:r>
              <w:rPr>
                <w:noProof/>
                <w:webHidden/>
              </w:rPr>
              <w:fldChar w:fldCharType="begin"/>
            </w:r>
            <w:r>
              <w:rPr>
                <w:noProof/>
                <w:webHidden/>
              </w:rPr>
              <w:instrText xml:space="preserve"> PAGEREF _Toc508786075 \h </w:instrText>
            </w:r>
            <w:r>
              <w:rPr>
                <w:noProof/>
                <w:webHidden/>
              </w:rPr>
            </w:r>
            <w:r>
              <w:rPr>
                <w:noProof/>
                <w:webHidden/>
              </w:rPr>
              <w:fldChar w:fldCharType="separate"/>
            </w:r>
            <w:r>
              <w:rPr>
                <w:noProof/>
                <w:webHidden/>
              </w:rPr>
              <w:t>102</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76" w:history="1">
            <w:r w:rsidRPr="002E1968">
              <w:rPr>
                <w:rStyle w:val="a9"/>
                <w:noProof/>
              </w:rPr>
              <w:t xml:space="preserve">5.4 </w:t>
            </w:r>
            <w:r w:rsidRPr="002E1968">
              <w:rPr>
                <w:rStyle w:val="a9"/>
                <w:noProof/>
              </w:rPr>
              <w:t>金红石和锐钛矿间产生带阶的机理分析</w:t>
            </w:r>
            <w:r>
              <w:rPr>
                <w:noProof/>
                <w:webHidden/>
              </w:rPr>
              <w:tab/>
            </w:r>
            <w:r>
              <w:rPr>
                <w:noProof/>
                <w:webHidden/>
              </w:rPr>
              <w:fldChar w:fldCharType="begin"/>
            </w:r>
            <w:r>
              <w:rPr>
                <w:noProof/>
                <w:webHidden/>
              </w:rPr>
              <w:instrText xml:space="preserve"> PAGEREF _Toc508786076 \h </w:instrText>
            </w:r>
            <w:r>
              <w:rPr>
                <w:noProof/>
                <w:webHidden/>
              </w:rPr>
            </w:r>
            <w:r>
              <w:rPr>
                <w:noProof/>
                <w:webHidden/>
              </w:rPr>
              <w:fldChar w:fldCharType="separate"/>
            </w:r>
            <w:r>
              <w:rPr>
                <w:noProof/>
                <w:webHidden/>
              </w:rPr>
              <w:t>105</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77" w:history="1">
            <w:r w:rsidRPr="002E1968">
              <w:rPr>
                <w:rStyle w:val="a9"/>
                <w:noProof/>
              </w:rPr>
              <w:t xml:space="preserve">5.4.1 </w:t>
            </w:r>
            <w:r w:rsidRPr="002E1968">
              <w:rPr>
                <w:rStyle w:val="a9"/>
                <w:noProof/>
              </w:rPr>
              <w:t>金红石和锐钛矿的结构特征</w:t>
            </w:r>
            <w:r>
              <w:rPr>
                <w:noProof/>
                <w:webHidden/>
              </w:rPr>
              <w:tab/>
            </w:r>
            <w:r>
              <w:rPr>
                <w:noProof/>
                <w:webHidden/>
              </w:rPr>
              <w:fldChar w:fldCharType="begin"/>
            </w:r>
            <w:r>
              <w:rPr>
                <w:noProof/>
                <w:webHidden/>
              </w:rPr>
              <w:instrText xml:space="preserve"> PAGEREF _Toc508786077 \h </w:instrText>
            </w:r>
            <w:r>
              <w:rPr>
                <w:noProof/>
                <w:webHidden/>
              </w:rPr>
            </w:r>
            <w:r>
              <w:rPr>
                <w:noProof/>
                <w:webHidden/>
              </w:rPr>
              <w:fldChar w:fldCharType="separate"/>
            </w:r>
            <w:r>
              <w:rPr>
                <w:noProof/>
                <w:webHidden/>
              </w:rPr>
              <w:t>106</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78" w:history="1">
            <w:r w:rsidRPr="002E1968">
              <w:rPr>
                <w:rStyle w:val="a9"/>
                <w:noProof/>
              </w:rPr>
              <w:t>5.4.2</w:t>
            </w:r>
            <w:r w:rsidRPr="002E1968">
              <w:rPr>
                <w:rStyle w:val="a9"/>
                <w:noProof/>
              </w:rPr>
              <w:t>经典的静电相互作用对带阶的贡献</w:t>
            </w:r>
            <w:r>
              <w:rPr>
                <w:noProof/>
                <w:webHidden/>
              </w:rPr>
              <w:tab/>
            </w:r>
            <w:r>
              <w:rPr>
                <w:noProof/>
                <w:webHidden/>
              </w:rPr>
              <w:fldChar w:fldCharType="begin"/>
            </w:r>
            <w:r>
              <w:rPr>
                <w:noProof/>
                <w:webHidden/>
              </w:rPr>
              <w:instrText xml:space="preserve"> PAGEREF _Toc508786078 \h </w:instrText>
            </w:r>
            <w:r>
              <w:rPr>
                <w:noProof/>
                <w:webHidden/>
              </w:rPr>
            </w:r>
            <w:r>
              <w:rPr>
                <w:noProof/>
                <w:webHidden/>
              </w:rPr>
              <w:fldChar w:fldCharType="separate"/>
            </w:r>
            <w:r>
              <w:rPr>
                <w:noProof/>
                <w:webHidden/>
              </w:rPr>
              <w:t>107</w:t>
            </w:r>
            <w:r>
              <w:rPr>
                <w:noProof/>
                <w:webHidden/>
              </w:rPr>
              <w:fldChar w:fldCharType="end"/>
            </w:r>
          </w:hyperlink>
        </w:p>
        <w:p w:rsidR="00A80C45" w:rsidRDefault="00A80C45">
          <w:pPr>
            <w:pStyle w:val="31"/>
            <w:tabs>
              <w:tab w:val="right" w:leader="dot" w:pos="8296"/>
            </w:tabs>
            <w:rPr>
              <w:noProof/>
              <w:kern w:val="2"/>
              <w:sz w:val="21"/>
              <w:lang w:eastAsia="zh-CN"/>
            </w:rPr>
          </w:pPr>
          <w:hyperlink w:anchor="_Toc508786079" w:history="1">
            <w:r w:rsidRPr="002E1968">
              <w:rPr>
                <w:rStyle w:val="a9"/>
                <w:noProof/>
              </w:rPr>
              <w:t>5.4.3</w:t>
            </w:r>
            <w:r w:rsidRPr="002E1968">
              <w:rPr>
                <w:rStyle w:val="a9"/>
                <w:noProof/>
              </w:rPr>
              <w:t>轨道杂化对带阶的贡献</w:t>
            </w:r>
            <w:r>
              <w:rPr>
                <w:noProof/>
                <w:webHidden/>
              </w:rPr>
              <w:tab/>
            </w:r>
            <w:r>
              <w:rPr>
                <w:noProof/>
                <w:webHidden/>
              </w:rPr>
              <w:fldChar w:fldCharType="begin"/>
            </w:r>
            <w:r>
              <w:rPr>
                <w:noProof/>
                <w:webHidden/>
              </w:rPr>
              <w:instrText xml:space="preserve"> PAGEREF _Toc508786079 \h </w:instrText>
            </w:r>
            <w:r>
              <w:rPr>
                <w:noProof/>
                <w:webHidden/>
              </w:rPr>
            </w:r>
            <w:r>
              <w:rPr>
                <w:noProof/>
                <w:webHidden/>
              </w:rPr>
              <w:fldChar w:fldCharType="separate"/>
            </w:r>
            <w:r>
              <w:rPr>
                <w:noProof/>
                <w:webHidden/>
              </w:rPr>
              <w:t>107</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80" w:history="1">
            <w:r w:rsidRPr="002E1968">
              <w:rPr>
                <w:rStyle w:val="a9"/>
                <w:noProof/>
              </w:rPr>
              <w:t xml:space="preserve">5.4 </w:t>
            </w:r>
            <w:r w:rsidRPr="002E1968">
              <w:rPr>
                <w:rStyle w:val="a9"/>
                <w:noProof/>
              </w:rPr>
              <w:t>本章小结</w:t>
            </w:r>
            <w:r>
              <w:rPr>
                <w:noProof/>
                <w:webHidden/>
              </w:rPr>
              <w:tab/>
            </w:r>
            <w:r>
              <w:rPr>
                <w:noProof/>
                <w:webHidden/>
              </w:rPr>
              <w:fldChar w:fldCharType="begin"/>
            </w:r>
            <w:r>
              <w:rPr>
                <w:noProof/>
                <w:webHidden/>
              </w:rPr>
              <w:instrText xml:space="preserve"> PAGEREF _Toc508786080 \h </w:instrText>
            </w:r>
            <w:r>
              <w:rPr>
                <w:noProof/>
                <w:webHidden/>
              </w:rPr>
            </w:r>
            <w:r>
              <w:rPr>
                <w:noProof/>
                <w:webHidden/>
              </w:rPr>
              <w:fldChar w:fldCharType="separate"/>
            </w:r>
            <w:r>
              <w:rPr>
                <w:noProof/>
                <w:webHidden/>
              </w:rPr>
              <w:t>113</w:t>
            </w:r>
            <w:r>
              <w:rPr>
                <w:noProof/>
                <w:webHidden/>
              </w:rPr>
              <w:fldChar w:fldCharType="end"/>
            </w:r>
          </w:hyperlink>
        </w:p>
        <w:p w:rsidR="00A80C45" w:rsidRDefault="00A80C45">
          <w:pPr>
            <w:pStyle w:val="21"/>
            <w:tabs>
              <w:tab w:val="right" w:leader="dot" w:pos="8296"/>
            </w:tabs>
            <w:rPr>
              <w:noProof/>
              <w:kern w:val="2"/>
              <w:sz w:val="21"/>
              <w:lang w:eastAsia="zh-CN"/>
            </w:rPr>
          </w:pPr>
          <w:hyperlink w:anchor="_Toc508786081" w:history="1">
            <w:r w:rsidRPr="002E1968">
              <w:rPr>
                <w:rStyle w:val="a9"/>
                <w:noProof/>
              </w:rPr>
              <w:t>参考文献</w:t>
            </w:r>
            <w:r>
              <w:rPr>
                <w:noProof/>
                <w:webHidden/>
              </w:rPr>
              <w:tab/>
            </w:r>
            <w:r>
              <w:rPr>
                <w:noProof/>
                <w:webHidden/>
              </w:rPr>
              <w:fldChar w:fldCharType="begin"/>
            </w:r>
            <w:r>
              <w:rPr>
                <w:noProof/>
                <w:webHidden/>
              </w:rPr>
              <w:instrText xml:space="preserve"> PAGEREF _Toc508786081 \h </w:instrText>
            </w:r>
            <w:r>
              <w:rPr>
                <w:noProof/>
                <w:webHidden/>
              </w:rPr>
            </w:r>
            <w:r>
              <w:rPr>
                <w:noProof/>
                <w:webHidden/>
              </w:rPr>
              <w:fldChar w:fldCharType="separate"/>
            </w:r>
            <w:r>
              <w:rPr>
                <w:noProof/>
                <w:webHidden/>
              </w:rPr>
              <w:t>114</w:t>
            </w:r>
            <w:r>
              <w:rPr>
                <w:noProof/>
                <w:webHidden/>
              </w:rPr>
              <w:fldChar w:fldCharType="end"/>
            </w:r>
          </w:hyperlink>
        </w:p>
        <w:p w:rsidR="00A80C45" w:rsidRDefault="00A80C45">
          <w:pPr>
            <w:pStyle w:val="11"/>
            <w:tabs>
              <w:tab w:val="right" w:leader="dot" w:pos="8296"/>
            </w:tabs>
            <w:rPr>
              <w:noProof/>
              <w:kern w:val="2"/>
              <w:sz w:val="21"/>
              <w:lang w:eastAsia="zh-CN"/>
            </w:rPr>
          </w:pPr>
          <w:hyperlink w:anchor="_Toc508786082" w:history="1">
            <w:r w:rsidRPr="002E1968">
              <w:rPr>
                <w:rStyle w:val="a9"/>
                <w:noProof/>
              </w:rPr>
              <w:t>第六章</w:t>
            </w:r>
            <w:r w:rsidRPr="002E1968">
              <w:rPr>
                <w:rStyle w:val="a9"/>
                <w:noProof/>
              </w:rPr>
              <w:t xml:space="preserve"> </w:t>
            </w:r>
            <w:r w:rsidRPr="002E1968">
              <w:rPr>
                <w:rStyle w:val="a9"/>
                <w:noProof/>
              </w:rPr>
              <w:t>总结与展望</w:t>
            </w:r>
            <w:r>
              <w:rPr>
                <w:noProof/>
                <w:webHidden/>
              </w:rPr>
              <w:tab/>
            </w:r>
            <w:r>
              <w:rPr>
                <w:noProof/>
                <w:webHidden/>
              </w:rPr>
              <w:fldChar w:fldCharType="begin"/>
            </w:r>
            <w:r>
              <w:rPr>
                <w:noProof/>
                <w:webHidden/>
              </w:rPr>
              <w:instrText xml:space="preserve"> PAGEREF _Toc508786082 \h </w:instrText>
            </w:r>
            <w:r>
              <w:rPr>
                <w:noProof/>
                <w:webHidden/>
              </w:rPr>
            </w:r>
            <w:r>
              <w:rPr>
                <w:noProof/>
                <w:webHidden/>
              </w:rPr>
              <w:fldChar w:fldCharType="separate"/>
            </w:r>
            <w:r>
              <w:rPr>
                <w:noProof/>
                <w:webHidden/>
              </w:rPr>
              <w:t>117</w:t>
            </w:r>
            <w:r>
              <w:rPr>
                <w:noProof/>
                <w:webHidden/>
              </w:rPr>
              <w:fldChar w:fldCharType="end"/>
            </w:r>
          </w:hyperlink>
        </w:p>
        <w:p w:rsidR="00A80C45" w:rsidRDefault="00A80C45">
          <w:pPr>
            <w:pStyle w:val="11"/>
            <w:tabs>
              <w:tab w:val="right" w:leader="dot" w:pos="8296"/>
            </w:tabs>
            <w:rPr>
              <w:noProof/>
              <w:kern w:val="2"/>
              <w:sz w:val="21"/>
              <w:lang w:eastAsia="zh-CN"/>
            </w:rPr>
          </w:pPr>
          <w:hyperlink w:anchor="_Toc508786083" w:history="1">
            <w:r w:rsidRPr="002E1968">
              <w:rPr>
                <w:rStyle w:val="a9"/>
                <w:noProof/>
              </w:rPr>
              <w:t>博士期间发表文章</w:t>
            </w:r>
            <w:r>
              <w:rPr>
                <w:noProof/>
                <w:webHidden/>
              </w:rPr>
              <w:tab/>
            </w:r>
            <w:r>
              <w:rPr>
                <w:noProof/>
                <w:webHidden/>
              </w:rPr>
              <w:fldChar w:fldCharType="begin"/>
            </w:r>
            <w:r>
              <w:rPr>
                <w:noProof/>
                <w:webHidden/>
              </w:rPr>
              <w:instrText xml:space="preserve"> PAGEREF _Toc508786083 \h </w:instrText>
            </w:r>
            <w:r>
              <w:rPr>
                <w:noProof/>
                <w:webHidden/>
              </w:rPr>
            </w:r>
            <w:r>
              <w:rPr>
                <w:noProof/>
                <w:webHidden/>
              </w:rPr>
              <w:fldChar w:fldCharType="separate"/>
            </w:r>
            <w:r>
              <w:rPr>
                <w:noProof/>
                <w:webHidden/>
              </w:rPr>
              <w:t>119</w:t>
            </w:r>
            <w:r>
              <w:rPr>
                <w:noProof/>
                <w:webHidden/>
              </w:rPr>
              <w:fldChar w:fldCharType="end"/>
            </w:r>
          </w:hyperlink>
        </w:p>
        <w:p w:rsidR="00A80C45" w:rsidRDefault="00A80C45">
          <w:pPr>
            <w:pStyle w:val="11"/>
            <w:tabs>
              <w:tab w:val="right" w:leader="dot" w:pos="8296"/>
            </w:tabs>
            <w:rPr>
              <w:noProof/>
              <w:kern w:val="2"/>
              <w:sz w:val="21"/>
              <w:lang w:eastAsia="zh-CN"/>
            </w:rPr>
          </w:pPr>
          <w:hyperlink w:anchor="_Toc508786084" w:history="1">
            <w:r w:rsidRPr="002E1968">
              <w:rPr>
                <w:rStyle w:val="a9"/>
                <w:noProof/>
              </w:rPr>
              <w:t>致谢</w:t>
            </w:r>
            <w:r>
              <w:rPr>
                <w:noProof/>
                <w:webHidden/>
              </w:rPr>
              <w:tab/>
            </w:r>
            <w:r>
              <w:rPr>
                <w:noProof/>
                <w:webHidden/>
              </w:rPr>
              <w:fldChar w:fldCharType="begin"/>
            </w:r>
            <w:r>
              <w:rPr>
                <w:noProof/>
                <w:webHidden/>
              </w:rPr>
              <w:instrText xml:space="preserve"> PAGEREF _Toc508786084 \h </w:instrText>
            </w:r>
            <w:r>
              <w:rPr>
                <w:noProof/>
                <w:webHidden/>
              </w:rPr>
            </w:r>
            <w:r>
              <w:rPr>
                <w:noProof/>
                <w:webHidden/>
              </w:rPr>
              <w:fldChar w:fldCharType="separate"/>
            </w:r>
            <w:r>
              <w:rPr>
                <w:noProof/>
                <w:webHidden/>
              </w:rPr>
              <w:t>121</w:t>
            </w:r>
            <w:r>
              <w:rPr>
                <w:noProof/>
                <w:webHidden/>
              </w:rPr>
              <w:fldChar w:fldCharType="end"/>
            </w:r>
          </w:hyperlink>
        </w:p>
        <w:p w:rsidR="00682706" w:rsidRDefault="00682706">
          <w:r w:rsidRPr="00682706">
            <w:rPr>
              <w:b/>
              <w:bCs/>
              <w:noProof/>
              <w:sz w:val="20"/>
            </w:rPr>
            <w:fldChar w:fldCharType="end"/>
          </w:r>
        </w:p>
      </w:sdtContent>
    </w:sdt>
    <w:p w:rsidR="00221F2B" w:rsidRDefault="00221F2B" w:rsidP="00B54372">
      <w:pPr>
        <w:spacing w:line="360" w:lineRule="auto"/>
        <w:rPr>
          <w:sz w:val="24"/>
        </w:rPr>
        <w:sectPr w:rsidR="00221F2B">
          <w:headerReference w:type="default" r:id="rId12"/>
          <w:pgSz w:w="11906" w:h="16838"/>
          <w:pgMar w:top="1440" w:right="1800" w:bottom="1440" w:left="1800" w:header="851" w:footer="992" w:gutter="0"/>
          <w:cols w:space="425"/>
          <w:docGrid w:type="lines" w:linePitch="312"/>
        </w:sectPr>
      </w:pPr>
    </w:p>
    <w:p w:rsidR="00365BCB" w:rsidRPr="00365BCB" w:rsidRDefault="007372B5" w:rsidP="007372B5">
      <w:pPr>
        <w:pStyle w:val="1"/>
      </w:pPr>
      <w:bookmarkStart w:id="7" w:name="_Toc508786005"/>
      <w:r>
        <w:rPr>
          <w:rFonts w:hint="eastAsia"/>
        </w:rPr>
        <w:lastRenderedPageBreak/>
        <w:t>第一章</w:t>
      </w:r>
      <w:r>
        <w:rPr>
          <w:rFonts w:hint="eastAsia"/>
        </w:rPr>
        <w:t xml:space="preserve"> </w:t>
      </w:r>
      <w:r w:rsidR="00365BCB" w:rsidRPr="00365BCB">
        <w:rPr>
          <w:rFonts w:hint="eastAsia"/>
        </w:rPr>
        <w:t>绪论</w:t>
      </w:r>
      <w:bookmarkEnd w:id="7"/>
    </w:p>
    <w:p w:rsidR="00006D1F" w:rsidRDefault="00006D1F" w:rsidP="00006D1F">
      <w:pPr>
        <w:spacing w:line="401" w:lineRule="auto"/>
        <w:ind w:firstLine="420"/>
        <w:rPr>
          <w:sz w:val="24"/>
        </w:rPr>
      </w:pPr>
      <w:r>
        <w:rPr>
          <w:rFonts w:hint="eastAsia"/>
          <w:sz w:val="24"/>
        </w:rPr>
        <w:t>热输运性质的相关知识对于电子器件、机械制造、能源利用等关系</w:t>
      </w:r>
      <w:r w:rsidRPr="00365BCB">
        <w:rPr>
          <w:rFonts w:hint="eastAsia"/>
          <w:sz w:val="24"/>
        </w:rPr>
        <w:t>人类社会的进步</w:t>
      </w:r>
      <w:r>
        <w:rPr>
          <w:rFonts w:hint="eastAsia"/>
          <w:sz w:val="24"/>
        </w:rPr>
        <w:t>的领域有着不可或缺的作用。电子器件的小型化和集成化迫切需要更高效的散热方案，特别是高导热材料。元器件堆叠得越致密，热量越难以排出，导致处理器等处于高温状态容易损坏。汽车发动机机械设备等也需要良好的散热，轮轴等高速摩擦的部件将机械能不断转化为热能，需要及时排出，否则会导致材料受热变形或耐受力降低。相反，良好的绝热材料可用于设计熔炉等设备，保持材料处于合适的温度，才能实现各种材料的制备，在暖气传输等工程领域，为了减少线路上的能量损失，优秀的绝热方案更是不可或缺的</w:t>
      </w:r>
      <w:r w:rsidRPr="00365BCB">
        <w:rPr>
          <w:rFonts w:hint="eastAsia"/>
          <w:sz w:val="24"/>
        </w:rPr>
        <w:t>。</w:t>
      </w:r>
      <w:r>
        <w:rPr>
          <w:rFonts w:hint="eastAsia"/>
          <w:sz w:val="24"/>
        </w:rPr>
        <w:t>热电材料的发现更是提供了一种将废热搜集起来再次利用的理想方案。同时，建立在热二极管等新型器件基础上的热流信息工程也提供了一种信息化方案。</w:t>
      </w:r>
      <w:r w:rsidRPr="00365BCB">
        <w:rPr>
          <w:rFonts w:hint="eastAsia"/>
          <w:sz w:val="24"/>
        </w:rPr>
        <w:t>从石器时代</w:t>
      </w:r>
      <w:r>
        <w:rPr>
          <w:rFonts w:hint="eastAsia"/>
          <w:sz w:val="24"/>
        </w:rPr>
        <w:t>开始人类就已经懂得穿衣御寒的道理，一直到信息时代，</w:t>
      </w:r>
      <w:r w:rsidRPr="00365BCB">
        <w:rPr>
          <w:rFonts w:hint="eastAsia"/>
          <w:sz w:val="24"/>
        </w:rPr>
        <w:t>人类文明的跨越式发展离不开</w:t>
      </w:r>
      <w:r>
        <w:rPr>
          <w:rFonts w:hint="eastAsia"/>
          <w:sz w:val="24"/>
        </w:rPr>
        <w:t>热输运理论的研究</w:t>
      </w:r>
      <w:r w:rsidRPr="00365BCB">
        <w:rPr>
          <w:rFonts w:hint="eastAsia"/>
          <w:sz w:val="24"/>
        </w:rPr>
        <w:t>和</w:t>
      </w:r>
      <w:r>
        <w:rPr>
          <w:rFonts w:hint="eastAsia"/>
          <w:sz w:val="24"/>
        </w:rPr>
        <w:t>相关材料的发现和</w:t>
      </w:r>
      <w:r w:rsidRPr="00365BCB">
        <w:rPr>
          <w:rFonts w:hint="eastAsia"/>
          <w:sz w:val="24"/>
        </w:rPr>
        <w:t>应用。</w:t>
      </w:r>
    </w:p>
    <w:p w:rsidR="00365BCB" w:rsidRPr="00006D1F" w:rsidRDefault="00365BCB" w:rsidP="00365BCB">
      <w:pPr>
        <w:spacing w:line="401" w:lineRule="auto"/>
        <w:ind w:firstLine="420"/>
        <w:rPr>
          <w:sz w:val="24"/>
        </w:rPr>
      </w:pPr>
    </w:p>
    <w:p w:rsidR="00365BCB" w:rsidRPr="00365BCB" w:rsidRDefault="0061142D" w:rsidP="0061142D">
      <w:pPr>
        <w:pStyle w:val="2"/>
      </w:pPr>
      <w:bookmarkStart w:id="8" w:name="_Toc508786006"/>
      <w:r>
        <w:rPr>
          <w:rFonts w:hint="eastAsia"/>
        </w:rPr>
        <w:t xml:space="preserve">1.1 </w:t>
      </w:r>
      <w:r w:rsidR="00365BCB" w:rsidRPr="00365BCB">
        <w:rPr>
          <w:rFonts w:hint="eastAsia"/>
        </w:rPr>
        <w:t>什么是</w:t>
      </w:r>
      <w:r w:rsidR="000729A7">
        <w:rPr>
          <w:rFonts w:hint="eastAsia"/>
        </w:rPr>
        <w:t>热输运</w:t>
      </w:r>
      <w:bookmarkEnd w:id="8"/>
    </w:p>
    <w:p w:rsidR="00365BCB" w:rsidRDefault="000729A7" w:rsidP="000729A7">
      <w:pPr>
        <w:spacing w:line="401" w:lineRule="auto"/>
        <w:ind w:firstLine="480"/>
        <w:rPr>
          <w:sz w:val="24"/>
        </w:rPr>
      </w:pPr>
      <w:r w:rsidRPr="000729A7">
        <w:rPr>
          <w:rFonts w:hint="eastAsia"/>
          <w:sz w:val="24"/>
        </w:rPr>
        <w:t>热能工程是能源运输的研究，特别是在纳米结构来获得对物理世界的科学作用的认识和理解，可以在工业能源应用工程的发现。</w:t>
      </w:r>
      <w:r w:rsidRPr="000729A7">
        <w:rPr>
          <w:rFonts w:hint="eastAsia"/>
          <w:sz w:val="24"/>
        </w:rPr>
        <w:t xml:space="preserve"> </w:t>
      </w:r>
      <w:r w:rsidRPr="000729A7">
        <w:rPr>
          <w:rFonts w:hint="eastAsia"/>
          <w:sz w:val="24"/>
        </w:rPr>
        <w:t>热工程是传热，热力学，能量转换和</w:t>
      </w:r>
      <w:r w:rsidRPr="000729A7">
        <w:rPr>
          <w:rFonts w:hint="eastAsia"/>
          <w:sz w:val="24"/>
        </w:rPr>
        <w:t>HVAC</w:t>
      </w:r>
      <w:r w:rsidRPr="000729A7">
        <w:rPr>
          <w:rFonts w:hint="eastAsia"/>
          <w:sz w:val="24"/>
        </w:rPr>
        <w:t>应用。一个或多个以下学科可能涉及解决特定的热工程问题</w:t>
      </w:r>
      <w:r w:rsidR="00365BCB" w:rsidRPr="00365BCB">
        <w:rPr>
          <w:rFonts w:hint="eastAsia"/>
          <w:sz w:val="24"/>
        </w:rPr>
        <w:t>。</w:t>
      </w:r>
      <w:r w:rsidRPr="000729A7">
        <w:rPr>
          <w:rFonts w:hint="eastAsia"/>
          <w:sz w:val="24"/>
        </w:rPr>
        <w:t>热力学</w:t>
      </w:r>
      <w:r>
        <w:rPr>
          <w:rFonts w:hint="eastAsia"/>
          <w:sz w:val="24"/>
        </w:rPr>
        <w:t>，</w:t>
      </w:r>
      <w:r w:rsidRPr="000729A7">
        <w:rPr>
          <w:rFonts w:hint="eastAsia"/>
          <w:sz w:val="24"/>
        </w:rPr>
        <w:t>流体力学</w:t>
      </w:r>
      <w:r>
        <w:rPr>
          <w:rFonts w:hint="eastAsia"/>
          <w:sz w:val="24"/>
        </w:rPr>
        <w:t>，</w:t>
      </w:r>
      <w:r w:rsidRPr="000729A7">
        <w:rPr>
          <w:rFonts w:hint="eastAsia"/>
          <w:sz w:val="24"/>
        </w:rPr>
        <w:t>传热</w:t>
      </w:r>
      <w:r>
        <w:rPr>
          <w:rFonts w:hint="eastAsia"/>
          <w:sz w:val="24"/>
        </w:rPr>
        <w:t>，</w:t>
      </w:r>
      <w:r w:rsidRPr="000729A7">
        <w:rPr>
          <w:rFonts w:hint="eastAsia"/>
          <w:sz w:val="24"/>
        </w:rPr>
        <w:t>传质</w:t>
      </w:r>
      <w:r>
        <w:rPr>
          <w:rFonts w:hint="eastAsia"/>
          <w:sz w:val="24"/>
        </w:rPr>
        <w:t>。</w:t>
      </w:r>
      <w:r w:rsidRPr="000729A7">
        <w:rPr>
          <w:rFonts w:hint="eastAsia"/>
          <w:sz w:val="24"/>
        </w:rPr>
        <w:t>热工学可以由机械工程师和化学工程师来实施。热工中经常使用的一个知识分支是热流体。</w:t>
      </w:r>
    </w:p>
    <w:p w:rsidR="000729A7" w:rsidRPr="000729A7" w:rsidRDefault="000729A7" w:rsidP="000729A7">
      <w:pPr>
        <w:spacing w:line="401" w:lineRule="auto"/>
        <w:ind w:firstLine="480"/>
        <w:rPr>
          <w:sz w:val="24"/>
        </w:rPr>
      </w:pPr>
      <w:r w:rsidRPr="000729A7">
        <w:rPr>
          <w:rFonts w:hint="eastAsia"/>
          <w:sz w:val="24"/>
        </w:rPr>
        <w:t>传热是一门热力工程学科，涉及物理系统之间热能（热量）的产生，使用，转换和交换。传热分为各种机制，如热传导，热对流，热辐射和通过相变传递能量。工程师们也考虑不同化学物质（无论是冷还是热）的质量传递，以实现传热。虽然这些机制具有不同的特征，但它们经常在同一系统中同时发生。</w:t>
      </w:r>
    </w:p>
    <w:p w:rsidR="000729A7" w:rsidRPr="000729A7" w:rsidRDefault="000729A7" w:rsidP="000729A7">
      <w:pPr>
        <w:spacing w:line="401" w:lineRule="auto"/>
        <w:ind w:firstLine="480"/>
        <w:rPr>
          <w:sz w:val="24"/>
        </w:rPr>
      </w:pPr>
    </w:p>
    <w:p w:rsidR="000729A7" w:rsidRPr="000729A7" w:rsidRDefault="000729A7" w:rsidP="000729A7">
      <w:pPr>
        <w:spacing w:line="401" w:lineRule="auto"/>
        <w:ind w:firstLine="480"/>
        <w:rPr>
          <w:sz w:val="24"/>
        </w:rPr>
      </w:pPr>
      <w:r w:rsidRPr="000729A7">
        <w:rPr>
          <w:rFonts w:hint="eastAsia"/>
          <w:sz w:val="24"/>
        </w:rPr>
        <w:t>热传导也被称为扩散，是粒子通过两个系统之间边界的动能的直接微观交换。当一个物体与另一个物体或其周围物体处于不同的温度时，热量流动，使得物体和周围物体达到相同的温度，此时它们处于热平衡状态。正如热力学第二定律所描述的那样，这种自发传热总是从高温区域发生到另一低温区域。</w:t>
      </w:r>
    </w:p>
    <w:p w:rsidR="000729A7" w:rsidRPr="000729A7" w:rsidRDefault="000729A7" w:rsidP="000729A7">
      <w:pPr>
        <w:spacing w:line="401" w:lineRule="auto"/>
        <w:ind w:firstLine="480"/>
        <w:rPr>
          <w:sz w:val="24"/>
        </w:rPr>
      </w:pPr>
    </w:p>
    <w:p w:rsidR="000729A7" w:rsidRDefault="000729A7" w:rsidP="000729A7">
      <w:pPr>
        <w:spacing w:line="401" w:lineRule="auto"/>
        <w:ind w:firstLine="480"/>
        <w:rPr>
          <w:sz w:val="24"/>
        </w:rPr>
      </w:pPr>
      <w:r w:rsidRPr="000729A7">
        <w:rPr>
          <w:rFonts w:hint="eastAsia"/>
          <w:sz w:val="24"/>
        </w:rPr>
        <w:t>当流体（气体或液体）的大量流动伴随着流体中的物质流携带热量时，会发生热对流。流体的流动可能由外部过程迫使，或者有时（在重力场中）由于热能使流体膨胀（例如在火焰中）引起的浮力而受到影响，从而影响其自身的转移。后一个过程通常被称为“自然对流”。所有对流过程也通过扩散部分地移动热量。对流的另一种形式是强制对流。在这种情况下，流体通过使用泵，风扇或其他机械装置被迫流动。</w:t>
      </w:r>
    </w:p>
    <w:p w:rsidR="000729A7" w:rsidRDefault="000729A7" w:rsidP="000729A7">
      <w:pPr>
        <w:spacing w:line="401" w:lineRule="auto"/>
        <w:ind w:firstLine="480"/>
        <w:rPr>
          <w:sz w:val="24"/>
        </w:rPr>
      </w:pPr>
      <w:r w:rsidRPr="000729A7">
        <w:rPr>
          <w:rFonts w:hint="eastAsia"/>
          <w:sz w:val="24"/>
        </w:rPr>
        <w:t>热辐射通过真空或任何透明介质（固体或流体）发生。</w:t>
      </w:r>
      <w:r w:rsidRPr="000729A7">
        <w:rPr>
          <w:rFonts w:hint="eastAsia"/>
          <w:sz w:val="24"/>
        </w:rPr>
        <w:t xml:space="preserve"> </w:t>
      </w:r>
      <w:r w:rsidRPr="000729A7">
        <w:rPr>
          <w:rFonts w:hint="eastAsia"/>
          <w:sz w:val="24"/>
        </w:rPr>
        <w:t>它是通过电磁波中的光子传递能量，这些电子波受同样的法律支配。</w:t>
      </w:r>
    </w:p>
    <w:p w:rsidR="000729A7" w:rsidRPr="00365BCB" w:rsidRDefault="000729A7" w:rsidP="000729A7">
      <w:pPr>
        <w:spacing w:line="401" w:lineRule="auto"/>
        <w:ind w:firstLine="480"/>
        <w:rPr>
          <w:sz w:val="24"/>
        </w:rPr>
      </w:pPr>
    </w:p>
    <w:p w:rsidR="00365BCB" w:rsidRPr="00365BCB" w:rsidRDefault="000729A7" w:rsidP="00365BCB">
      <w:pPr>
        <w:spacing w:line="401" w:lineRule="auto"/>
        <w:jc w:val="center"/>
        <w:rPr>
          <w:sz w:val="24"/>
        </w:rPr>
      </w:pPr>
      <w:r>
        <w:rPr>
          <w:noProof/>
        </w:rPr>
        <w:drawing>
          <wp:inline distT="0" distB="0" distL="0" distR="0">
            <wp:extent cx="3807460" cy="1515110"/>
            <wp:effectExtent l="0" t="0" r="2540" b="8890"/>
            <wp:docPr id="2077" name="图片 2077" descr="https://upload.wikimedia.org/wikipedia/commons/thumb/0/01/Convection-snapshot.png/400px-Convection-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0/01/Convection-snapshot.png/400px-Convection-snapsho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7460" cy="1515110"/>
                    </a:xfrm>
                    <a:prstGeom prst="rect">
                      <a:avLst/>
                    </a:prstGeom>
                    <a:noFill/>
                    <a:ln>
                      <a:noFill/>
                    </a:ln>
                  </pic:spPr>
                </pic:pic>
              </a:graphicData>
            </a:graphic>
          </wp:inline>
        </w:drawing>
      </w:r>
    </w:p>
    <w:p w:rsidR="00365BCB" w:rsidRDefault="00365BCB" w:rsidP="00365BCB">
      <w:pPr>
        <w:spacing w:line="401" w:lineRule="auto"/>
        <w:jc w:val="center"/>
        <w:rPr>
          <w:rFonts w:ascii="黑体" w:eastAsia="黑体" w:hAnsi="黑体"/>
          <w:sz w:val="24"/>
        </w:rPr>
      </w:pPr>
      <w:r w:rsidRPr="00365BCB">
        <w:rPr>
          <w:rFonts w:ascii="黑体" w:eastAsia="黑体" w:hAnsi="黑体" w:hint="eastAsia"/>
          <w:sz w:val="24"/>
        </w:rPr>
        <w:t>图1.1 逆向材料设计，就是从物理学和材料科学的基本原理出发，从理论上预言具有特定性质的新材料，再加以合成</w:t>
      </w:r>
    </w:p>
    <w:p w:rsidR="005E10F4" w:rsidRDefault="005E10F4" w:rsidP="00365BCB">
      <w:pPr>
        <w:spacing w:line="401" w:lineRule="auto"/>
        <w:jc w:val="center"/>
        <w:rPr>
          <w:rFonts w:ascii="黑体" w:eastAsia="黑体" w:hAnsi="黑体"/>
          <w:sz w:val="24"/>
        </w:rPr>
      </w:pPr>
    </w:p>
    <w:p w:rsidR="000729A7" w:rsidRDefault="000729A7" w:rsidP="000729A7">
      <w:r>
        <w:rPr>
          <w:rFonts w:hint="eastAsia"/>
        </w:rPr>
        <w:t>热在物理学中被定义为热力学系统周围明确界限的热能传递。热力学自由能是热力学系统可以执行的工作量。焓是一个热力学势，用字母“</w:t>
      </w:r>
      <w:r>
        <w:rPr>
          <w:rFonts w:hint="eastAsia"/>
        </w:rPr>
        <w:t>H</w:t>
      </w:r>
      <w:r>
        <w:rPr>
          <w:rFonts w:hint="eastAsia"/>
        </w:rPr>
        <w:t>”表示，即系统内部能量（</w:t>
      </w:r>
      <w:r>
        <w:rPr>
          <w:rFonts w:hint="eastAsia"/>
        </w:rPr>
        <w:t>U</w:t>
      </w:r>
      <w:r>
        <w:rPr>
          <w:rFonts w:hint="eastAsia"/>
        </w:rPr>
        <w:t>）加上压力（</w:t>
      </w:r>
      <w:r>
        <w:rPr>
          <w:rFonts w:hint="eastAsia"/>
        </w:rPr>
        <w:t>P</w:t>
      </w:r>
      <w:r>
        <w:rPr>
          <w:rFonts w:hint="eastAsia"/>
        </w:rPr>
        <w:t>）和体积（</w:t>
      </w:r>
      <w:r>
        <w:rPr>
          <w:rFonts w:hint="eastAsia"/>
        </w:rPr>
        <w:t>V</w:t>
      </w:r>
      <w:r>
        <w:rPr>
          <w:rFonts w:hint="eastAsia"/>
        </w:rPr>
        <w:t>）的乘积之和。焦耳是量化能量，工作或热量的单位。</w:t>
      </w:r>
    </w:p>
    <w:p w:rsidR="000729A7" w:rsidRDefault="000729A7" w:rsidP="000729A7"/>
    <w:p w:rsidR="000729A7" w:rsidRDefault="000729A7" w:rsidP="000729A7">
      <w:r>
        <w:rPr>
          <w:rFonts w:hint="eastAsia"/>
        </w:rPr>
        <w:t>传热是一种过程函数（或路径函数），与状态函数相反</w:t>
      </w:r>
      <w:r>
        <w:rPr>
          <w:rFonts w:hint="eastAsia"/>
        </w:rPr>
        <w:t>;</w:t>
      </w:r>
      <w:r>
        <w:rPr>
          <w:rFonts w:hint="eastAsia"/>
        </w:rPr>
        <w:t>因此，在改变系统状态的热力学过程中传递的热量取决于该过程如何发生，不仅是过程的初始状态和最终状态之间的净差异。</w:t>
      </w:r>
    </w:p>
    <w:p w:rsidR="000729A7" w:rsidRDefault="000729A7" w:rsidP="000729A7"/>
    <w:p w:rsidR="000729A7" w:rsidRDefault="000729A7" w:rsidP="000729A7">
      <w:r>
        <w:rPr>
          <w:rFonts w:hint="eastAsia"/>
        </w:rPr>
        <w:t>通过传热系数，热流量和热流动热力学驱动力之间的比例来计算热力学和机械热传递。热通量是通过表面热流的定量，矢量表示。</w:t>
      </w:r>
      <w:r>
        <w:rPr>
          <w:rFonts w:hint="eastAsia"/>
        </w:rPr>
        <w:t>[2]</w:t>
      </w:r>
    </w:p>
    <w:p w:rsidR="000729A7" w:rsidRDefault="000729A7" w:rsidP="000729A7"/>
    <w:p w:rsidR="000729A7" w:rsidRDefault="000729A7" w:rsidP="000729A7">
      <w:r>
        <w:rPr>
          <w:rFonts w:hint="eastAsia"/>
        </w:rPr>
        <w:t>在工程环境中，热量一词被认为是热能的代名词。这种用法起源于热量作为流体（热量）的历史解释，这种热量可以通过各种原因转移，</w:t>
      </w:r>
      <w:r>
        <w:rPr>
          <w:rFonts w:hint="eastAsia"/>
        </w:rPr>
        <w:t>[3]</w:t>
      </w:r>
      <w:r>
        <w:rPr>
          <w:rFonts w:hint="eastAsia"/>
        </w:rPr>
        <w:t>这在普通人和日常生活的语言中也很常见。</w:t>
      </w:r>
    </w:p>
    <w:p w:rsidR="000729A7" w:rsidRDefault="000729A7" w:rsidP="000729A7"/>
    <w:p w:rsidR="000729A7" w:rsidRDefault="000729A7" w:rsidP="000729A7">
      <w:r>
        <w:rPr>
          <w:rFonts w:hint="eastAsia"/>
        </w:rPr>
        <w:t>热能（傅立叶定律），机械动量（流体的牛顿定律）和传质（菲克扩散定律）的输运方程是相似的，</w:t>
      </w:r>
      <w:r>
        <w:rPr>
          <w:rFonts w:hint="eastAsia"/>
        </w:rPr>
        <w:t>[4] [5]</w:t>
      </w:r>
      <w:r>
        <w:rPr>
          <w:rFonts w:hint="eastAsia"/>
        </w:rPr>
        <w:t>和这三种输运过程之间的类比已经被开发出来以促进预测从任何一个转换到其他转换。</w:t>
      </w:r>
      <w:r>
        <w:rPr>
          <w:rFonts w:hint="eastAsia"/>
        </w:rPr>
        <w:t>[5]</w:t>
      </w:r>
    </w:p>
    <w:p w:rsidR="000729A7" w:rsidRDefault="000729A7" w:rsidP="000729A7"/>
    <w:p w:rsidR="000729A7" w:rsidRPr="000729A7" w:rsidRDefault="000729A7" w:rsidP="000729A7">
      <w:r>
        <w:rPr>
          <w:rFonts w:hint="eastAsia"/>
        </w:rPr>
        <w:t>热工程涉及传热的产生，使用，转换和交换。因此，传热几乎涉及到经济的每个部门。</w:t>
      </w:r>
      <w:r>
        <w:rPr>
          <w:rFonts w:hint="eastAsia"/>
        </w:rPr>
        <w:t>[6]</w:t>
      </w:r>
      <w:r>
        <w:rPr>
          <w:rFonts w:hint="eastAsia"/>
        </w:rPr>
        <w:t>传热分为各种机制，如热传导，热对流，热辐射和通过相变传递能量。</w:t>
      </w:r>
    </w:p>
    <w:p w:rsidR="00365BCB" w:rsidRPr="00365BCB" w:rsidRDefault="0061142D" w:rsidP="0061142D">
      <w:pPr>
        <w:pStyle w:val="2"/>
      </w:pPr>
      <w:bookmarkStart w:id="9" w:name="_Toc508786007"/>
      <w:r>
        <w:rPr>
          <w:rFonts w:hint="eastAsia"/>
        </w:rPr>
        <w:t xml:space="preserve">1.2 </w:t>
      </w:r>
      <w:r w:rsidR="000729A7">
        <w:rPr>
          <w:rFonts w:hint="eastAsia"/>
        </w:rPr>
        <w:t>热传导</w:t>
      </w:r>
      <w:bookmarkEnd w:id="9"/>
    </w:p>
    <w:p w:rsidR="00FF25CC" w:rsidRPr="00FF25CC" w:rsidRDefault="00FF25CC" w:rsidP="00FF25CC">
      <w:pPr>
        <w:spacing w:line="360" w:lineRule="auto"/>
        <w:ind w:firstLineChars="200" w:firstLine="480"/>
        <w:rPr>
          <w:rFonts w:hint="eastAsia"/>
          <w:sz w:val="24"/>
        </w:rPr>
      </w:pPr>
      <w:r w:rsidRPr="00FF25CC">
        <w:rPr>
          <w:rFonts w:hint="eastAsia"/>
          <w:sz w:val="24"/>
        </w:rPr>
        <w:t>传热物理学描述了主要能量载体的能量储存，运输和能量转换的动力学：声子（晶格振动波），电子，流体粒子和光子。热量是以包括电子，原子核，单个原子和分子的粒子的温度相关运动存储的能量。主要的能源载体将热量传递给物质。存储在物质内部或由运输商运输的能量状态由经典和量子统计力学的组合描述。能量也在各种运营商之间转化（转换）。传热过程（或动力学）受各种相关物理现象发生的速率控制，例如（如）经典力学中的粒子碰撞速率。这些不同的状态和动力学决定了传热，即储能或运输的净速率。从原子水平（原子或分子长度尺度）到宏观尺度的这些过程是热力学的规律，包括能量守恒。热量是与温度相关的颗粒运动相关的热能。用于传热分析的无穷小体积的宏观能量方程为</w:t>
      </w:r>
      <w:r w:rsidRPr="00FF25CC">
        <w:rPr>
          <w:rFonts w:hint="eastAsia"/>
          <w:sz w:val="24"/>
        </w:rPr>
        <w:t>[6]</w:t>
      </w:r>
    </w:p>
    <w:p w:rsidR="00FF25CC" w:rsidRPr="00FF25CC" w:rsidRDefault="00FF25CC" w:rsidP="00FF25CC">
      <w:pPr>
        <w:spacing w:line="360" w:lineRule="auto"/>
        <w:ind w:firstLineChars="200" w:firstLine="480"/>
        <w:rPr>
          <w:sz w:val="24"/>
        </w:rPr>
      </w:pPr>
    </w:p>
    <w:p w:rsidR="00FF25CC" w:rsidRPr="00FF25CC" w:rsidRDefault="00FF25CC" w:rsidP="00FF25CC">
      <w:pPr>
        <w:spacing w:line="360" w:lineRule="auto"/>
        <w:ind w:firstLineChars="200" w:firstLine="480"/>
        <w:rPr>
          <w:rFonts w:hint="eastAsia"/>
          <w:sz w:val="24"/>
        </w:rPr>
      </w:pPr>
      <w:r w:rsidRPr="00FF25CC">
        <w:rPr>
          <w:rFonts w:hint="eastAsia"/>
          <w:sz w:val="24"/>
        </w:rPr>
        <w:t>{\ displaystyle \ nabla \ cdot \ mathbf {q} = - \ rho c_ {p} {\ frac {\ partial T} {\ partial t}} + \ sum _ {i</w:t>
      </w:r>
      <w:r w:rsidRPr="00FF25CC">
        <w:rPr>
          <w:rFonts w:hint="eastAsia"/>
          <w:sz w:val="24"/>
        </w:rPr>
        <w:t>，</w:t>
      </w:r>
      <w:r w:rsidRPr="00FF25CC">
        <w:rPr>
          <w:rFonts w:hint="eastAsia"/>
          <w:sz w:val="24"/>
        </w:rPr>
        <w:t>j} {\ dot {s}} _ {ij}</w:t>
      </w:r>
      <w:r w:rsidRPr="00FF25CC">
        <w:rPr>
          <w:rFonts w:hint="eastAsia"/>
          <w:sz w:val="24"/>
        </w:rPr>
        <w:t>，</w:t>
      </w:r>
      <w:r w:rsidRPr="00FF25CC">
        <w:rPr>
          <w:rFonts w:hint="eastAsia"/>
          <w:sz w:val="24"/>
        </w:rPr>
        <w:t>} \ nabla \ cdot \ mathbf {q} = - \ rho c_p \ frac {\ partial T} {\ partial t} + \ sum_ {i</w:t>
      </w:r>
      <w:r w:rsidRPr="00FF25CC">
        <w:rPr>
          <w:rFonts w:hint="eastAsia"/>
          <w:sz w:val="24"/>
        </w:rPr>
        <w:t>，</w:t>
      </w:r>
      <w:r w:rsidRPr="00FF25CC">
        <w:rPr>
          <w:rFonts w:hint="eastAsia"/>
          <w:sz w:val="24"/>
        </w:rPr>
        <w:t>j} \ dot s_ {ij}</w:t>
      </w:r>
      <w:r w:rsidRPr="00FF25CC">
        <w:rPr>
          <w:rFonts w:hint="eastAsia"/>
          <w:sz w:val="24"/>
        </w:rPr>
        <w:t>，</w:t>
      </w:r>
    </w:p>
    <w:p w:rsidR="00FF25CC" w:rsidRPr="00FF25CC" w:rsidRDefault="00FF25CC" w:rsidP="00FF25CC">
      <w:pPr>
        <w:spacing w:line="360" w:lineRule="auto"/>
        <w:ind w:firstLineChars="200" w:firstLine="480"/>
        <w:rPr>
          <w:rFonts w:hint="eastAsia"/>
          <w:sz w:val="24"/>
        </w:rPr>
      </w:pPr>
      <w:r w:rsidRPr="00FF25CC">
        <w:rPr>
          <w:rFonts w:hint="eastAsia"/>
          <w:sz w:val="24"/>
        </w:rPr>
        <w:t>其中</w:t>
      </w:r>
      <w:r w:rsidRPr="00FF25CC">
        <w:rPr>
          <w:sz w:val="24"/>
        </w:rPr>
        <w:t>q</w:t>
      </w:r>
      <w:r w:rsidRPr="00FF25CC">
        <w:rPr>
          <w:rFonts w:hint="eastAsia"/>
          <w:sz w:val="24"/>
        </w:rPr>
        <w:t>是热通量矢量，</w:t>
      </w:r>
      <w:r w:rsidRPr="00FF25CC">
        <w:rPr>
          <w:sz w:val="24"/>
        </w:rPr>
        <w:t>-ρcp</w:t>
      </w:r>
      <w:r w:rsidRPr="00FF25CC">
        <w:rPr>
          <w:rFonts w:hint="eastAsia"/>
          <w:sz w:val="24"/>
        </w:rPr>
        <w:t>（</w:t>
      </w:r>
      <w:r w:rsidRPr="00FF25CC">
        <w:rPr>
          <w:sz w:val="24"/>
        </w:rPr>
        <w:t>∂T/∂t</w:t>
      </w:r>
      <w:r w:rsidRPr="00FF25CC">
        <w:rPr>
          <w:rFonts w:hint="eastAsia"/>
          <w:sz w:val="24"/>
        </w:rPr>
        <w:t>）是内部能量的时间变化（ρ是密度，</w:t>
      </w:r>
      <w:r w:rsidRPr="00FF25CC">
        <w:rPr>
          <w:sz w:val="24"/>
        </w:rPr>
        <w:t>cp</w:t>
      </w:r>
      <w:r w:rsidRPr="00FF25CC">
        <w:rPr>
          <w:rFonts w:hint="eastAsia"/>
          <w:sz w:val="24"/>
        </w:rPr>
        <w:t>是恒定压力下的比热容，</w:t>
      </w:r>
      <w:r w:rsidRPr="00FF25CC">
        <w:rPr>
          <w:sz w:val="24"/>
        </w:rPr>
        <w:t>T</w:t>
      </w:r>
      <w:r w:rsidRPr="00FF25CC">
        <w:rPr>
          <w:rFonts w:hint="eastAsia"/>
          <w:sz w:val="24"/>
        </w:rPr>
        <w:t>是温度，</w:t>
      </w:r>
      <w:r w:rsidRPr="00FF25CC">
        <w:rPr>
          <w:sz w:val="24"/>
        </w:rPr>
        <w:t>t</w:t>
      </w:r>
      <w:r w:rsidRPr="00FF25CC">
        <w:rPr>
          <w:rFonts w:hint="eastAsia"/>
          <w:sz w:val="24"/>
        </w:rPr>
        <w:t>是时间）和</w:t>
      </w:r>
      <w:r w:rsidRPr="00FF25CC">
        <w:rPr>
          <w:sz w:val="24"/>
        </w:rPr>
        <w:t>{\ displaystyle \ textstyle {\ dot {s}}} \ textstyle \ dot s</w:t>
      </w:r>
      <w:r w:rsidRPr="00FF25CC">
        <w:rPr>
          <w:rFonts w:hint="eastAsia"/>
          <w:sz w:val="24"/>
        </w:rPr>
        <w:t>是热能的能量转换（</w:t>
      </w:r>
      <w:r w:rsidRPr="00FF25CC">
        <w:rPr>
          <w:sz w:val="24"/>
        </w:rPr>
        <w:t>i</w:t>
      </w:r>
      <w:r w:rsidRPr="00FF25CC">
        <w:rPr>
          <w:rFonts w:hint="eastAsia"/>
          <w:sz w:val="24"/>
        </w:rPr>
        <w:t>和</w:t>
      </w:r>
      <w:r w:rsidRPr="00FF25CC">
        <w:rPr>
          <w:sz w:val="24"/>
        </w:rPr>
        <w:t>j</w:t>
      </w:r>
      <w:r w:rsidRPr="00FF25CC">
        <w:rPr>
          <w:rFonts w:hint="eastAsia"/>
          <w:sz w:val="24"/>
        </w:rPr>
        <w:t>是主要能量载体）。所以，这些术语代表能源运输，储存和转换。热通量矢量</w:t>
      </w:r>
      <w:r w:rsidRPr="00FF25CC">
        <w:rPr>
          <w:sz w:val="24"/>
        </w:rPr>
        <w:t>q</w:t>
      </w:r>
      <w:r w:rsidRPr="00FF25CC">
        <w:rPr>
          <w:rFonts w:hint="eastAsia"/>
          <w:sz w:val="24"/>
        </w:rPr>
        <w:t>由三个宏观基本模式组成，即传导（</w:t>
      </w:r>
      <w:r w:rsidRPr="00FF25CC">
        <w:rPr>
          <w:sz w:val="24"/>
        </w:rPr>
        <w:t>qk =-k</w:t>
      </w:r>
      <w:r w:rsidRPr="00FF25CC">
        <w:rPr>
          <w:rFonts w:ascii="Cambria Math" w:hAnsi="Cambria Math" w:cs="Cambria Math"/>
          <w:sz w:val="24"/>
        </w:rPr>
        <w:t>∇</w:t>
      </w:r>
      <w:r w:rsidRPr="00FF25CC">
        <w:rPr>
          <w:sz w:val="24"/>
        </w:rPr>
        <w:t>T</w:t>
      </w:r>
      <w:r w:rsidRPr="00FF25CC">
        <w:rPr>
          <w:rFonts w:hint="eastAsia"/>
          <w:sz w:val="24"/>
        </w:rPr>
        <w:t>，</w:t>
      </w:r>
      <w:r w:rsidRPr="00FF25CC">
        <w:rPr>
          <w:sz w:val="24"/>
        </w:rPr>
        <w:t>k</w:t>
      </w:r>
      <w:r w:rsidRPr="00FF25CC">
        <w:rPr>
          <w:rFonts w:hint="eastAsia"/>
          <w:sz w:val="24"/>
        </w:rPr>
        <w:t>：热导率），对流（</w:t>
      </w:r>
      <w:r w:rsidRPr="00FF25CC">
        <w:rPr>
          <w:sz w:val="24"/>
        </w:rPr>
        <w:t>qu =​​ρcpuT</w:t>
      </w:r>
      <w:r w:rsidRPr="00FF25CC">
        <w:rPr>
          <w:rFonts w:hint="eastAsia"/>
          <w:sz w:val="24"/>
        </w:rPr>
        <w:t>，</w:t>
      </w:r>
      <w:r w:rsidRPr="00FF25CC">
        <w:rPr>
          <w:sz w:val="24"/>
        </w:rPr>
        <w:t>u</w:t>
      </w:r>
      <w:r w:rsidRPr="00FF25CC">
        <w:rPr>
          <w:rFonts w:hint="eastAsia"/>
          <w:sz w:val="24"/>
        </w:rPr>
        <w:t>：速度）和辐射（</w:t>
      </w:r>
      <w:r w:rsidRPr="00FF25CC">
        <w:rPr>
          <w:sz w:val="24"/>
        </w:rPr>
        <w:t xml:space="preserve">qr = {\ displaystyle </w:t>
      </w:r>
      <w:r w:rsidRPr="00FF25CC">
        <w:rPr>
          <w:sz w:val="24"/>
        </w:rPr>
        <w:lastRenderedPageBreak/>
        <w:t>2 \ pi \ te</w:t>
      </w:r>
      <w:r w:rsidRPr="00FF25CC">
        <w:rPr>
          <w:rFonts w:hint="eastAsia"/>
          <w:sz w:val="24"/>
        </w:rPr>
        <w:t>xtstyle \ int _ {0} ^ {\ infty} \ int _ {0} ^ {\ pi}} 2 \ pi \ textstyle \ int_ {0} ^ {\ infty} \ int_ {0} ^ {\ pi } s Iph</w:t>
      </w:r>
      <w:r w:rsidRPr="00FF25CC">
        <w:rPr>
          <w:rFonts w:hint="eastAsia"/>
          <w:sz w:val="24"/>
        </w:rPr>
        <w:t>，ω</w:t>
      </w:r>
      <w:r w:rsidRPr="00FF25CC">
        <w:rPr>
          <w:rFonts w:hint="eastAsia"/>
          <w:sz w:val="24"/>
        </w:rPr>
        <w:t>sin</w:t>
      </w:r>
      <w:r w:rsidRPr="00FF25CC">
        <w:rPr>
          <w:rFonts w:hint="eastAsia"/>
          <w:sz w:val="24"/>
        </w:rPr>
        <w:t>θ</w:t>
      </w:r>
      <w:r w:rsidRPr="00FF25CC">
        <w:rPr>
          <w:rFonts w:hint="eastAsia"/>
          <w:sz w:val="24"/>
        </w:rPr>
        <w:t>d</w:t>
      </w:r>
      <w:r w:rsidRPr="00FF25CC">
        <w:rPr>
          <w:rFonts w:hint="eastAsia"/>
          <w:sz w:val="24"/>
        </w:rPr>
        <w:t>θ</w:t>
      </w:r>
      <w:r w:rsidRPr="00FF25CC">
        <w:rPr>
          <w:rFonts w:hint="eastAsia"/>
          <w:sz w:val="24"/>
        </w:rPr>
        <w:t>d</w:t>
      </w:r>
      <w:r w:rsidRPr="00FF25CC">
        <w:rPr>
          <w:rFonts w:hint="eastAsia"/>
          <w:sz w:val="24"/>
        </w:rPr>
        <w:t>ω，ω：角频率，θ：极角，</w:t>
      </w:r>
      <w:r w:rsidRPr="00FF25CC">
        <w:rPr>
          <w:rFonts w:hint="eastAsia"/>
          <w:sz w:val="24"/>
        </w:rPr>
        <w:t>Iph</w:t>
      </w:r>
      <w:r w:rsidRPr="00FF25CC">
        <w:rPr>
          <w:rFonts w:hint="eastAsia"/>
          <w:sz w:val="24"/>
        </w:rPr>
        <w:t>，ω：频谱，定向辐射强度，</w:t>
      </w:r>
      <w:r w:rsidRPr="00FF25CC">
        <w:rPr>
          <w:rFonts w:hint="eastAsia"/>
          <w:sz w:val="24"/>
        </w:rPr>
        <w:t>s</w:t>
      </w:r>
      <w:r w:rsidRPr="00FF25CC">
        <w:rPr>
          <w:rFonts w:hint="eastAsia"/>
          <w:sz w:val="24"/>
        </w:rPr>
        <w:t>：单位矢量），即</w:t>
      </w:r>
      <w:r w:rsidRPr="00FF25CC">
        <w:rPr>
          <w:rFonts w:hint="eastAsia"/>
          <w:sz w:val="24"/>
        </w:rPr>
        <w:t>q = qk + qu + qr</w:t>
      </w:r>
      <w:r w:rsidRPr="00FF25CC">
        <w:rPr>
          <w:rFonts w:hint="eastAsia"/>
          <w:sz w:val="24"/>
        </w:rPr>
        <w:t>。</w:t>
      </w:r>
    </w:p>
    <w:p w:rsidR="00FF25CC" w:rsidRPr="00FF25CC" w:rsidRDefault="00FF25CC" w:rsidP="00FF25CC">
      <w:pPr>
        <w:spacing w:line="360" w:lineRule="auto"/>
        <w:ind w:firstLineChars="200" w:firstLine="480"/>
        <w:rPr>
          <w:sz w:val="24"/>
        </w:rPr>
      </w:pPr>
    </w:p>
    <w:p w:rsidR="00A00C92" w:rsidRDefault="00FF25CC" w:rsidP="00FF25CC">
      <w:pPr>
        <w:spacing w:line="360" w:lineRule="auto"/>
        <w:ind w:firstLineChars="200" w:firstLine="480"/>
        <w:rPr>
          <w:sz w:val="24"/>
        </w:rPr>
      </w:pPr>
      <w:r w:rsidRPr="00FF25CC">
        <w:rPr>
          <w:rFonts w:hint="eastAsia"/>
          <w:sz w:val="24"/>
        </w:rPr>
        <w:t>一旦已知能量转换和热物理性质的状态和动力学，则热传递的命运由上述等式描述。这些原子级别的机制和动力学在传热物理学中得到解决。声子（</w:t>
      </w:r>
      <w:r w:rsidRPr="00FF25CC">
        <w:rPr>
          <w:rFonts w:hint="eastAsia"/>
          <w:sz w:val="24"/>
        </w:rPr>
        <w:t>p</w:t>
      </w:r>
      <w:r w:rsidRPr="00FF25CC">
        <w:rPr>
          <w:rFonts w:hint="eastAsia"/>
          <w:sz w:val="24"/>
        </w:rPr>
        <w:t>），电子（</w:t>
      </w:r>
      <w:r w:rsidRPr="00FF25CC">
        <w:rPr>
          <w:rFonts w:hint="eastAsia"/>
          <w:sz w:val="24"/>
        </w:rPr>
        <w:t>e</w:t>
      </w:r>
      <w:r w:rsidRPr="00FF25CC">
        <w:rPr>
          <w:rFonts w:hint="eastAsia"/>
          <w:sz w:val="24"/>
        </w:rPr>
        <w:t>），流体粒子（</w:t>
      </w:r>
      <w:r w:rsidRPr="00FF25CC">
        <w:rPr>
          <w:rFonts w:hint="eastAsia"/>
          <w:sz w:val="24"/>
        </w:rPr>
        <w:t>f</w:t>
      </w:r>
      <w:r w:rsidRPr="00FF25CC">
        <w:rPr>
          <w:rFonts w:hint="eastAsia"/>
          <w:sz w:val="24"/>
        </w:rPr>
        <w:t>）和光子（</w:t>
      </w:r>
      <w:r w:rsidRPr="00FF25CC">
        <w:rPr>
          <w:rFonts w:hint="eastAsia"/>
          <w:sz w:val="24"/>
        </w:rPr>
        <w:t>ph</w:t>
      </w:r>
      <w:r w:rsidRPr="00FF25CC">
        <w:rPr>
          <w:rFonts w:hint="eastAsia"/>
          <w:sz w:val="24"/>
        </w:rPr>
        <w:t>）等主要能量载体存储，传输和转换微观热能。</w:t>
      </w:r>
    </w:p>
    <w:p w:rsidR="00970E66" w:rsidRDefault="00EA3C3E" w:rsidP="00EA3C3E">
      <w:pPr>
        <w:pStyle w:val="2"/>
        <w:numPr>
          <w:ilvl w:val="0"/>
          <w:numId w:val="16"/>
        </w:numPr>
        <w:rPr>
          <w:rFonts w:hint="eastAsia"/>
        </w:rPr>
      </w:pPr>
      <w:bookmarkStart w:id="10" w:name="_Toc508786008"/>
      <w:r>
        <w:rPr>
          <w:rFonts w:hint="eastAsia"/>
        </w:rPr>
        <w:t>3</w:t>
      </w:r>
      <w:r w:rsidR="00970E66" w:rsidRPr="00970E66">
        <w:rPr>
          <w:rFonts w:hint="eastAsia"/>
        </w:rPr>
        <w:t>长度和时间尺度</w:t>
      </w:r>
      <w:bookmarkEnd w:id="10"/>
    </w:p>
    <w:p w:rsidR="005E10F4" w:rsidRDefault="00970E66" w:rsidP="00207D70">
      <w:pPr>
        <w:spacing w:line="360" w:lineRule="auto"/>
        <w:jc w:val="center"/>
        <w:rPr>
          <w:rFonts w:hint="eastAsia"/>
          <w:sz w:val="24"/>
        </w:rPr>
      </w:pPr>
      <w:r>
        <w:rPr>
          <w:noProof/>
        </w:rPr>
        <w:drawing>
          <wp:inline distT="0" distB="0" distL="0" distR="0">
            <wp:extent cx="4449170" cy="4648614"/>
            <wp:effectExtent l="0" t="0" r="8890" b="0"/>
            <wp:docPr id="1" name="图片 1" descr="https://upload.wikimedia.org/wikipedia/en/9/91/Kinetics_of_atomic-level_energy_transport_and_transition_interaction%2C_Interaction_times_spectru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en/9/91/Kinetics_of_atomic-level_energy_transport_and_transition_interaction%2C_Interaction_times_spectrum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50288" cy="4649782"/>
                    </a:xfrm>
                    <a:prstGeom prst="rect">
                      <a:avLst/>
                    </a:prstGeom>
                    <a:noFill/>
                    <a:ln>
                      <a:noFill/>
                    </a:ln>
                  </pic:spPr>
                </pic:pic>
              </a:graphicData>
            </a:graphic>
          </wp:inline>
        </w:drawing>
      </w:r>
    </w:p>
    <w:p w:rsidR="005E10F4" w:rsidRPr="00571AF6" w:rsidRDefault="005E10F4" w:rsidP="00571AF6">
      <w:pPr>
        <w:spacing w:line="401" w:lineRule="auto"/>
        <w:jc w:val="center"/>
        <w:rPr>
          <w:rFonts w:ascii="黑体" w:eastAsia="黑体" w:hAnsi="黑体"/>
          <w:sz w:val="24"/>
        </w:rPr>
      </w:pPr>
      <w:r w:rsidRPr="00571AF6">
        <w:rPr>
          <w:rFonts w:ascii="黑体" w:eastAsia="黑体" w:hAnsi="黑体" w:hint="eastAsia"/>
          <w:sz w:val="24"/>
        </w:rPr>
        <w:t xml:space="preserve">图1.2 </w:t>
      </w:r>
      <w:r w:rsidR="005A17EC" w:rsidRPr="00571AF6">
        <w:rPr>
          <w:rFonts w:ascii="黑体" w:eastAsia="黑体" w:hAnsi="黑体" w:hint="eastAsia"/>
          <w:sz w:val="24"/>
        </w:rPr>
        <w:t>“材料基因组计划”的构成。</w:t>
      </w:r>
      <w:r w:rsidR="00571AF6" w:rsidRPr="00571AF6">
        <w:rPr>
          <w:rFonts w:ascii="黑体" w:eastAsia="黑体" w:hAnsi="黑体" w:hint="eastAsia"/>
          <w:sz w:val="24"/>
        </w:rPr>
        <w:t>材料创新基础设施包括计算工具、数字化存储和实验工具。</w:t>
      </w:r>
    </w:p>
    <w:p w:rsidR="00970E66" w:rsidRPr="00970E66" w:rsidRDefault="00970E66" w:rsidP="00970E66">
      <w:pPr>
        <w:spacing w:line="360" w:lineRule="auto"/>
        <w:ind w:firstLineChars="200" w:firstLine="480"/>
        <w:rPr>
          <w:rFonts w:hint="eastAsia"/>
          <w:sz w:val="24"/>
        </w:rPr>
      </w:pPr>
      <w:r w:rsidRPr="00970E66">
        <w:rPr>
          <w:rFonts w:hint="eastAsia"/>
          <w:sz w:val="24"/>
        </w:rPr>
        <w:t>物质的热物理性质和主要载流子之间相互作用和能量交换的动力学基于原子级配置和相互作用</w:t>
      </w:r>
      <w:r w:rsidRPr="00970E66">
        <w:rPr>
          <w:rFonts w:hint="eastAsia"/>
          <w:sz w:val="24"/>
        </w:rPr>
        <w:t>[1]</w:t>
      </w:r>
      <w:r w:rsidRPr="00970E66">
        <w:rPr>
          <w:rFonts w:hint="eastAsia"/>
          <w:sz w:val="24"/>
        </w:rPr>
        <w:t>。使用经典和量子物理学从这些原子级别的属性计算热</w:t>
      </w:r>
      <w:r w:rsidRPr="00970E66">
        <w:rPr>
          <w:rFonts w:hint="eastAsia"/>
          <w:sz w:val="24"/>
        </w:rPr>
        <w:lastRenderedPageBreak/>
        <w:t>传导性等传输特性</w:t>
      </w:r>
      <w:r w:rsidRPr="00970E66">
        <w:rPr>
          <w:rFonts w:hint="eastAsia"/>
          <w:sz w:val="24"/>
        </w:rPr>
        <w:t>[5] [8]</w:t>
      </w:r>
      <w:r w:rsidRPr="00970E66">
        <w:rPr>
          <w:rFonts w:hint="eastAsia"/>
          <w:sz w:val="24"/>
        </w:rPr>
        <w:t>。主要载流子的量子态（例如动量，能量）是从薛定谔方程（称为第一原理或从头算）导出的，并且利用量子态和量子摄动理论计算相互作用速率（对于动力学）黄金法则）。</w:t>
      </w:r>
      <w:r w:rsidRPr="00970E66">
        <w:rPr>
          <w:rFonts w:hint="eastAsia"/>
          <w:sz w:val="24"/>
        </w:rPr>
        <w:t>[9]</w:t>
      </w:r>
      <w:r w:rsidRPr="00970E66">
        <w:rPr>
          <w:rFonts w:hint="eastAsia"/>
          <w:sz w:val="24"/>
        </w:rPr>
        <w:t>存在多种从头开始（从头开始为拉丁文）求解器（软件）（例如，</w:t>
      </w:r>
      <w:r w:rsidRPr="00970E66">
        <w:rPr>
          <w:rFonts w:hint="eastAsia"/>
          <w:sz w:val="24"/>
        </w:rPr>
        <w:t>ABINIT</w:t>
      </w:r>
      <w:r w:rsidRPr="00970E66">
        <w:rPr>
          <w:rFonts w:hint="eastAsia"/>
          <w:sz w:val="24"/>
        </w:rPr>
        <w:t>，</w:t>
      </w:r>
      <w:r w:rsidRPr="00970E66">
        <w:rPr>
          <w:rFonts w:hint="eastAsia"/>
          <w:sz w:val="24"/>
        </w:rPr>
        <w:t>CASTEP</w:t>
      </w:r>
      <w:r w:rsidRPr="00970E66">
        <w:rPr>
          <w:rFonts w:hint="eastAsia"/>
          <w:sz w:val="24"/>
        </w:rPr>
        <w:t>，</w:t>
      </w:r>
      <w:r w:rsidRPr="00970E66">
        <w:rPr>
          <w:rFonts w:hint="eastAsia"/>
          <w:sz w:val="24"/>
        </w:rPr>
        <w:t>Gaussian</w:t>
      </w:r>
      <w:r w:rsidRPr="00970E66">
        <w:rPr>
          <w:rFonts w:hint="eastAsia"/>
          <w:sz w:val="24"/>
        </w:rPr>
        <w:t>，</w:t>
      </w:r>
      <w:r w:rsidRPr="00970E66">
        <w:rPr>
          <w:rFonts w:hint="eastAsia"/>
          <w:sz w:val="24"/>
        </w:rPr>
        <w:t>Q-Chem</w:t>
      </w:r>
      <w:r w:rsidRPr="00970E66">
        <w:rPr>
          <w:rFonts w:hint="eastAsia"/>
          <w:sz w:val="24"/>
        </w:rPr>
        <w:t>，</w:t>
      </w:r>
      <w:r w:rsidRPr="00970E66">
        <w:rPr>
          <w:rFonts w:hint="eastAsia"/>
          <w:sz w:val="24"/>
        </w:rPr>
        <w:t>Quantum ESPRESSO</w:t>
      </w:r>
      <w:r w:rsidRPr="00970E66">
        <w:rPr>
          <w:rFonts w:hint="eastAsia"/>
          <w:sz w:val="24"/>
        </w:rPr>
        <w:t>，</w:t>
      </w:r>
      <w:r w:rsidRPr="00970E66">
        <w:rPr>
          <w:rFonts w:hint="eastAsia"/>
          <w:sz w:val="24"/>
        </w:rPr>
        <w:t>SIESTA</w:t>
      </w:r>
      <w:r w:rsidRPr="00970E66">
        <w:rPr>
          <w:rFonts w:hint="eastAsia"/>
          <w:sz w:val="24"/>
        </w:rPr>
        <w:t>，</w:t>
      </w:r>
      <w:r w:rsidRPr="00970E66">
        <w:rPr>
          <w:rFonts w:hint="eastAsia"/>
          <w:sz w:val="24"/>
        </w:rPr>
        <w:t>VASP</w:t>
      </w:r>
      <w:r w:rsidRPr="00970E66">
        <w:rPr>
          <w:rFonts w:hint="eastAsia"/>
          <w:sz w:val="24"/>
        </w:rPr>
        <w:t>，</w:t>
      </w:r>
      <w:r w:rsidRPr="00970E66">
        <w:rPr>
          <w:rFonts w:hint="eastAsia"/>
          <w:sz w:val="24"/>
        </w:rPr>
        <w:t>WIEN2k</w:t>
      </w:r>
      <w:r w:rsidRPr="00970E66">
        <w:rPr>
          <w:rFonts w:hint="eastAsia"/>
          <w:sz w:val="24"/>
        </w:rPr>
        <w:t>）。内壳（核心）中的电子不涉及传热，并且通过对内壳电子进行适当的近似计算大大减少了计算</w:t>
      </w:r>
      <w:r w:rsidRPr="00970E66">
        <w:rPr>
          <w:rFonts w:hint="eastAsia"/>
          <w:sz w:val="24"/>
        </w:rPr>
        <w:t>[10]</w:t>
      </w:r>
      <w:r w:rsidRPr="00970E66">
        <w:rPr>
          <w:rFonts w:hint="eastAsia"/>
          <w:sz w:val="24"/>
        </w:rPr>
        <w:t>。</w:t>
      </w:r>
    </w:p>
    <w:p w:rsidR="00970E66" w:rsidRPr="00970E66" w:rsidRDefault="00970E66" w:rsidP="00970E66">
      <w:pPr>
        <w:spacing w:line="360" w:lineRule="auto"/>
        <w:ind w:firstLineChars="200" w:firstLine="480"/>
        <w:rPr>
          <w:sz w:val="24"/>
        </w:rPr>
      </w:pPr>
    </w:p>
    <w:p w:rsidR="00970E66" w:rsidRPr="00970E66" w:rsidRDefault="00970E66" w:rsidP="00970E66">
      <w:pPr>
        <w:spacing w:line="360" w:lineRule="auto"/>
        <w:ind w:firstLineChars="200" w:firstLine="480"/>
        <w:rPr>
          <w:rFonts w:hint="eastAsia"/>
          <w:sz w:val="24"/>
        </w:rPr>
      </w:pPr>
      <w:r w:rsidRPr="00970E66">
        <w:rPr>
          <w:rFonts w:hint="eastAsia"/>
          <w:sz w:val="24"/>
        </w:rPr>
        <w:t>量子处理，包括平衡和非平衡的从头分子动力学（</w:t>
      </w:r>
      <w:r w:rsidRPr="00970E66">
        <w:rPr>
          <w:rFonts w:hint="eastAsia"/>
          <w:sz w:val="24"/>
        </w:rPr>
        <w:t>MD</w:t>
      </w:r>
      <w:r w:rsidRPr="00970E66">
        <w:rPr>
          <w:rFonts w:hint="eastAsia"/>
          <w:sz w:val="24"/>
        </w:rPr>
        <w:t>），涉及较大的长度和时间，受计算资源的限制，因此各种替代处理都采用了简化的假设和动力学</w:t>
      </w:r>
      <w:r w:rsidRPr="00970E66">
        <w:rPr>
          <w:rFonts w:hint="eastAsia"/>
          <w:sz w:val="24"/>
        </w:rPr>
        <w:t>[11]</w:t>
      </w:r>
      <w:r w:rsidRPr="00970E66">
        <w:rPr>
          <w:rFonts w:hint="eastAsia"/>
          <w:sz w:val="24"/>
        </w:rPr>
        <w:t>。在经典（牛顿）医学博士中，原子或分子（粒子）的运动基于经验或有效的相互作用势，其反过来可以基于从头计算或曲线拟合到热物理性质的曲线拟合。从模拟粒子的集合中，导出静态或动力学热性质或散射率。</w:t>
      </w:r>
      <w:r w:rsidRPr="00970E66">
        <w:rPr>
          <w:rFonts w:hint="eastAsia"/>
          <w:sz w:val="24"/>
        </w:rPr>
        <w:t>[12] [13]</w:t>
      </w:r>
    </w:p>
    <w:p w:rsidR="00970E66" w:rsidRPr="00970E66" w:rsidRDefault="00970E66" w:rsidP="00970E66">
      <w:pPr>
        <w:spacing w:line="360" w:lineRule="auto"/>
        <w:ind w:firstLineChars="200" w:firstLine="480"/>
        <w:rPr>
          <w:sz w:val="24"/>
        </w:rPr>
      </w:pPr>
    </w:p>
    <w:p w:rsidR="00970E66" w:rsidRPr="00970E66" w:rsidRDefault="00970E66" w:rsidP="00970E66">
      <w:pPr>
        <w:spacing w:line="360" w:lineRule="auto"/>
        <w:ind w:firstLineChars="200" w:firstLine="480"/>
        <w:rPr>
          <w:sz w:val="24"/>
        </w:rPr>
      </w:pPr>
      <w:r w:rsidRPr="00970E66">
        <w:rPr>
          <w:rFonts w:hint="eastAsia"/>
          <w:sz w:val="24"/>
        </w:rPr>
        <w:t>在更长的尺度（中尺度，涉及许多平均自由路径）中，应用了基于经典哈密顿</w:t>
      </w:r>
      <w:r w:rsidRPr="00970E66">
        <w:rPr>
          <w:rFonts w:hint="eastAsia"/>
          <w:sz w:val="24"/>
        </w:rPr>
        <w:t xml:space="preserve"> - </w:t>
      </w:r>
      <w:r w:rsidRPr="00970E66">
        <w:rPr>
          <w:rFonts w:hint="eastAsia"/>
          <w:sz w:val="24"/>
        </w:rPr>
        <w:t>统计力学的玻尔兹曼输运方程（</w:t>
      </w:r>
      <w:r w:rsidRPr="00970E66">
        <w:rPr>
          <w:rFonts w:hint="eastAsia"/>
          <w:sz w:val="24"/>
        </w:rPr>
        <w:t>BTE</w:t>
      </w:r>
      <w:r w:rsidRPr="00970E66">
        <w:rPr>
          <w:rFonts w:hint="eastAsia"/>
          <w:sz w:val="24"/>
        </w:rPr>
        <w:t>）。</w:t>
      </w:r>
      <w:r w:rsidRPr="00970E66">
        <w:rPr>
          <w:rFonts w:hint="eastAsia"/>
          <w:sz w:val="24"/>
        </w:rPr>
        <w:t xml:space="preserve"> BTE</w:t>
      </w:r>
      <w:r w:rsidRPr="00970E66">
        <w:rPr>
          <w:rFonts w:hint="eastAsia"/>
          <w:sz w:val="24"/>
        </w:rPr>
        <w:t>根据位置和动量向量（</w:t>
      </w:r>
      <w:r w:rsidRPr="00970E66">
        <w:rPr>
          <w:rFonts w:hint="eastAsia"/>
          <w:sz w:val="24"/>
        </w:rPr>
        <w:t>x</w:t>
      </w:r>
      <w:r w:rsidRPr="00970E66">
        <w:rPr>
          <w:rFonts w:hint="eastAsia"/>
          <w:sz w:val="24"/>
        </w:rPr>
        <w:t>，</w:t>
      </w:r>
      <w:r w:rsidRPr="00970E66">
        <w:rPr>
          <w:rFonts w:hint="eastAsia"/>
          <w:sz w:val="24"/>
        </w:rPr>
        <w:t>p</w:t>
      </w:r>
      <w:r w:rsidRPr="00970E66">
        <w:rPr>
          <w:rFonts w:hint="eastAsia"/>
          <w:sz w:val="24"/>
        </w:rPr>
        <w:t>）考虑粒子状态，并将其表示为状态占用概率。占有具有平衡分布（已知玻色子，费米子和麦克斯韦尔</w:t>
      </w:r>
      <w:r w:rsidRPr="00970E66">
        <w:rPr>
          <w:rFonts w:hint="eastAsia"/>
          <w:sz w:val="24"/>
        </w:rPr>
        <w:t xml:space="preserve"> - </w:t>
      </w:r>
      <w:r w:rsidRPr="00970E66">
        <w:rPr>
          <w:rFonts w:hint="eastAsia"/>
          <w:sz w:val="24"/>
        </w:rPr>
        <w:t>波尔兹曼粒子）和能量（热量）的运输是由于非平衡（由驱动力或潜力引起的）。运输的中心是散布的作用，将分布转向平衡）。散射由关系时间或平均自由路径表示。从其他计算（从头算或</w:t>
      </w:r>
      <w:r w:rsidRPr="00970E66">
        <w:rPr>
          <w:rFonts w:hint="eastAsia"/>
          <w:sz w:val="24"/>
        </w:rPr>
        <w:t>MD</w:t>
      </w:r>
      <w:r w:rsidRPr="00970E66">
        <w:rPr>
          <w:rFonts w:hint="eastAsia"/>
          <w:sz w:val="24"/>
        </w:rPr>
        <w:t>）或凭经验可以找到弛豫时间（或其相互作用速率的倒数）。</w:t>
      </w:r>
      <w:r w:rsidRPr="00970E66">
        <w:rPr>
          <w:rFonts w:hint="eastAsia"/>
          <w:sz w:val="24"/>
        </w:rPr>
        <w:t xml:space="preserve"> BTE</w:t>
      </w:r>
      <w:r w:rsidRPr="00970E66">
        <w:rPr>
          <w:rFonts w:hint="eastAsia"/>
          <w:sz w:val="24"/>
        </w:rPr>
        <w:t>可以用蒙特卡罗方法等进行数值求解。</w:t>
      </w:r>
      <w:r w:rsidRPr="00970E66">
        <w:rPr>
          <w:rFonts w:hint="eastAsia"/>
          <w:sz w:val="24"/>
        </w:rPr>
        <w:t>[</w:t>
      </w:r>
      <w:r w:rsidRPr="00970E66">
        <w:rPr>
          <w:sz w:val="24"/>
        </w:rPr>
        <w:t>14]</w:t>
      </w:r>
    </w:p>
    <w:p w:rsidR="00970E66" w:rsidRPr="00970E66" w:rsidRDefault="00970E66" w:rsidP="00970E66">
      <w:pPr>
        <w:spacing w:line="360" w:lineRule="auto"/>
        <w:ind w:firstLineChars="200" w:firstLine="480"/>
        <w:rPr>
          <w:sz w:val="24"/>
        </w:rPr>
      </w:pPr>
    </w:p>
    <w:p w:rsidR="00970E66" w:rsidRPr="00970E66" w:rsidRDefault="00970E66" w:rsidP="00970E66">
      <w:pPr>
        <w:spacing w:line="360" w:lineRule="auto"/>
        <w:ind w:firstLineChars="200" w:firstLine="480"/>
        <w:rPr>
          <w:rFonts w:hint="eastAsia"/>
          <w:sz w:val="24"/>
        </w:rPr>
      </w:pPr>
      <w:r w:rsidRPr="00970E66">
        <w:rPr>
          <w:rFonts w:hint="eastAsia"/>
          <w:sz w:val="24"/>
        </w:rPr>
        <w:t>取决于长度和时间范围，适当的治疗水平（从头，</w:t>
      </w:r>
      <w:r w:rsidRPr="00970E66">
        <w:rPr>
          <w:rFonts w:hint="eastAsia"/>
          <w:sz w:val="24"/>
        </w:rPr>
        <w:t>MD</w:t>
      </w:r>
      <w:r w:rsidRPr="00970E66">
        <w:rPr>
          <w:rFonts w:hint="eastAsia"/>
          <w:sz w:val="24"/>
        </w:rPr>
        <w:t>或</w:t>
      </w:r>
      <w:r w:rsidRPr="00970E66">
        <w:rPr>
          <w:rFonts w:hint="eastAsia"/>
          <w:sz w:val="24"/>
        </w:rPr>
        <w:t>BTE</w:t>
      </w:r>
      <w:r w:rsidRPr="00970E66">
        <w:rPr>
          <w:rFonts w:hint="eastAsia"/>
          <w:sz w:val="24"/>
        </w:rPr>
        <w:t>）。传热物理分析可能涉及多个尺度（例如，</w:t>
      </w:r>
      <w:r w:rsidRPr="00970E66">
        <w:rPr>
          <w:rFonts w:hint="eastAsia"/>
          <w:sz w:val="24"/>
        </w:rPr>
        <w:t>BTE</w:t>
      </w:r>
      <w:r w:rsidRPr="00970E66">
        <w:rPr>
          <w:rFonts w:hint="eastAsia"/>
          <w:sz w:val="24"/>
        </w:rPr>
        <w:t>利用从头算或经典</w:t>
      </w:r>
      <w:r w:rsidRPr="00970E66">
        <w:rPr>
          <w:rFonts w:hint="eastAsia"/>
          <w:sz w:val="24"/>
        </w:rPr>
        <w:t>MD</w:t>
      </w:r>
      <w:r w:rsidRPr="00970E66">
        <w:rPr>
          <w:rFonts w:hint="eastAsia"/>
          <w:sz w:val="24"/>
        </w:rPr>
        <w:t>的相互作用率）以及与热能储存，运输和转换相关的状态和动力学。</w:t>
      </w:r>
    </w:p>
    <w:p w:rsidR="00970E66" w:rsidRPr="00970E66" w:rsidRDefault="00970E66" w:rsidP="00970E66">
      <w:pPr>
        <w:spacing w:line="360" w:lineRule="auto"/>
        <w:ind w:firstLineChars="200" w:firstLine="480"/>
        <w:rPr>
          <w:sz w:val="24"/>
        </w:rPr>
      </w:pPr>
    </w:p>
    <w:p w:rsidR="00365BCB" w:rsidRPr="00365BCB" w:rsidRDefault="00970E66" w:rsidP="00970E66">
      <w:pPr>
        <w:spacing w:line="360" w:lineRule="auto"/>
        <w:ind w:firstLineChars="200" w:firstLine="480"/>
        <w:rPr>
          <w:sz w:val="24"/>
        </w:rPr>
      </w:pPr>
      <w:r w:rsidRPr="00970E66">
        <w:rPr>
          <w:rFonts w:hint="eastAsia"/>
          <w:sz w:val="24"/>
        </w:rPr>
        <w:t>因此，传热物理学从经典和量子力学角度涵盖了四个主要能量载体及其动力学。这可以实现多尺度（从头开始，</w:t>
      </w:r>
      <w:r w:rsidRPr="00970E66">
        <w:rPr>
          <w:rFonts w:hint="eastAsia"/>
          <w:sz w:val="24"/>
        </w:rPr>
        <w:t>MD</w:t>
      </w:r>
      <w:r w:rsidRPr="00970E66">
        <w:rPr>
          <w:rFonts w:hint="eastAsia"/>
          <w:sz w:val="24"/>
        </w:rPr>
        <w:t>，</w:t>
      </w:r>
      <w:r w:rsidRPr="00970E66">
        <w:rPr>
          <w:rFonts w:hint="eastAsia"/>
          <w:sz w:val="24"/>
        </w:rPr>
        <w:t>BTE</w:t>
      </w:r>
      <w:r w:rsidRPr="00970E66">
        <w:rPr>
          <w:rFonts w:hint="eastAsia"/>
          <w:sz w:val="24"/>
        </w:rPr>
        <w:t>和宏观尺度）分析，包括低维度和尺寸效应。</w:t>
      </w:r>
    </w:p>
    <w:p w:rsidR="00365BCB" w:rsidRPr="00365BCB" w:rsidRDefault="00365BCB" w:rsidP="00365BCB">
      <w:pPr>
        <w:pStyle w:val="a5"/>
        <w:spacing w:line="360" w:lineRule="auto"/>
        <w:ind w:left="375" w:firstLineChars="0" w:firstLine="0"/>
        <w:rPr>
          <w:rFonts w:ascii="Times New Roman" w:hAnsi="Times New Roman" w:cs="Times New Roman"/>
          <w:sz w:val="24"/>
          <w:szCs w:val="24"/>
        </w:rPr>
      </w:pPr>
    </w:p>
    <w:p w:rsidR="00365BCB" w:rsidRPr="00365BCB" w:rsidRDefault="00DC0BC1" w:rsidP="00365BCB">
      <w:pPr>
        <w:spacing w:line="401" w:lineRule="auto"/>
        <w:jc w:val="center"/>
        <w:rPr>
          <w:sz w:val="24"/>
        </w:rPr>
      </w:pPr>
      <w:r>
        <w:rPr>
          <w:noProof/>
        </w:rPr>
        <w:lastRenderedPageBreak/>
        <w:drawing>
          <wp:inline distT="0" distB="0" distL="0" distR="0">
            <wp:extent cx="2770505" cy="866775"/>
            <wp:effectExtent l="0" t="0" r="0" b="9525"/>
            <wp:docPr id="2078" name="图片 2078" descr="https://upload.wikimedia.org/wikipedia/commons/thumb/4/41/Thermocouple_circuit_Ktype_including_voltmeter_temperature.svg/291px-Thermocouple_circuit_Ktype_including_voltmeter_tempera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4/41/Thermocouple_circuit_Ktype_including_voltmeter_temperature.svg/291px-Thermocouple_circuit_Ktype_including_voltmeter_temperature.sv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0505" cy="866775"/>
                    </a:xfrm>
                    <a:prstGeom prst="rect">
                      <a:avLst/>
                    </a:prstGeom>
                    <a:noFill/>
                    <a:ln>
                      <a:noFill/>
                    </a:ln>
                  </pic:spPr>
                </pic:pic>
              </a:graphicData>
            </a:graphic>
          </wp:inline>
        </w:drawing>
      </w:r>
    </w:p>
    <w:p w:rsidR="00365BCB" w:rsidRPr="00365BCB" w:rsidRDefault="00365BCB" w:rsidP="00365BCB">
      <w:pPr>
        <w:spacing w:line="401" w:lineRule="auto"/>
        <w:jc w:val="center"/>
        <w:rPr>
          <w:rFonts w:ascii="黑体" w:eastAsia="黑体" w:hAnsi="黑体"/>
          <w:sz w:val="24"/>
        </w:rPr>
      </w:pPr>
      <w:r w:rsidRPr="00365BCB">
        <w:rPr>
          <w:rFonts w:ascii="黑体" w:eastAsia="黑体" w:hAnsi="黑体" w:hint="eastAsia"/>
          <w:sz w:val="24"/>
        </w:rPr>
        <w:t>图1.</w:t>
      </w:r>
      <w:r w:rsidR="002F52D9">
        <w:rPr>
          <w:rFonts w:ascii="黑体" w:eastAsia="黑体" w:hAnsi="黑体" w:hint="eastAsia"/>
          <w:sz w:val="24"/>
        </w:rPr>
        <w:t>3</w:t>
      </w:r>
      <w:r w:rsidRPr="00365BCB">
        <w:rPr>
          <w:rFonts w:ascii="黑体" w:eastAsia="黑体" w:hAnsi="黑体" w:hint="eastAsia"/>
          <w:sz w:val="24"/>
        </w:rPr>
        <w:t xml:space="preserve"> 逆向材料设计的三大主要步骤</w:t>
      </w:r>
    </w:p>
    <w:p w:rsidR="00365BCB" w:rsidRPr="00365BCB" w:rsidRDefault="00365BCB" w:rsidP="00365BCB">
      <w:pPr>
        <w:spacing w:line="360" w:lineRule="auto"/>
        <w:ind w:left="420"/>
        <w:rPr>
          <w:sz w:val="24"/>
        </w:rPr>
      </w:pPr>
    </w:p>
    <w:p w:rsidR="00365BCB" w:rsidRPr="00365BCB" w:rsidRDefault="00147D18" w:rsidP="00147D18">
      <w:pPr>
        <w:pStyle w:val="2"/>
      </w:pPr>
      <w:bookmarkStart w:id="11" w:name="_Toc508786009"/>
      <w:r>
        <w:rPr>
          <w:rFonts w:hint="eastAsia"/>
        </w:rPr>
        <w:t xml:space="preserve">1.3 </w:t>
      </w:r>
      <w:r w:rsidR="0053175A" w:rsidRPr="0053175A">
        <w:rPr>
          <w:rFonts w:hint="eastAsia"/>
        </w:rPr>
        <w:t>热电效应</w:t>
      </w:r>
      <w:bookmarkEnd w:id="11"/>
    </w:p>
    <w:p w:rsidR="0053175A" w:rsidRPr="0053175A" w:rsidRDefault="0053175A" w:rsidP="0053175A">
      <w:pPr>
        <w:spacing w:line="360" w:lineRule="auto"/>
        <w:ind w:firstLineChars="200" w:firstLine="480"/>
        <w:rPr>
          <w:rFonts w:hint="eastAsia"/>
          <w:sz w:val="24"/>
        </w:rPr>
      </w:pPr>
      <w:bookmarkStart w:id="12" w:name="OLE_LINK1"/>
      <w:bookmarkStart w:id="13" w:name="OLE_LINK2"/>
      <w:bookmarkStart w:id="14" w:name="OLE_LINK14"/>
      <w:r w:rsidRPr="0053175A">
        <w:rPr>
          <w:rFonts w:hint="eastAsia"/>
          <w:sz w:val="24"/>
        </w:rPr>
        <w:t>热电效应</w:t>
      </w:r>
      <w:bookmarkEnd w:id="12"/>
      <w:bookmarkEnd w:id="13"/>
      <w:bookmarkEnd w:id="14"/>
      <w:r w:rsidRPr="0053175A">
        <w:rPr>
          <w:rFonts w:hint="eastAsia"/>
          <w:sz w:val="24"/>
        </w:rPr>
        <w:t>是通过热电偶将温差直接转换为电压，反之亦然。</w:t>
      </w:r>
      <w:r w:rsidRPr="0053175A">
        <w:rPr>
          <w:rFonts w:hint="eastAsia"/>
          <w:sz w:val="24"/>
        </w:rPr>
        <w:t>[1]</w:t>
      </w:r>
      <w:r w:rsidRPr="0053175A">
        <w:rPr>
          <w:rFonts w:hint="eastAsia"/>
          <w:sz w:val="24"/>
        </w:rPr>
        <w:t>热电装置在每侧有不同的温度时产生电压。相反，当施加电压时，会产生温差。在原子尺度上，施加的温度梯度导致材料中的电荷载体从热侧扩散到冷侧。</w:t>
      </w:r>
    </w:p>
    <w:p w:rsidR="0053175A" w:rsidRPr="0053175A" w:rsidRDefault="0053175A" w:rsidP="0053175A">
      <w:pPr>
        <w:spacing w:line="360" w:lineRule="auto"/>
        <w:ind w:firstLineChars="200" w:firstLine="480"/>
        <w:rPr>
          <w:sz w:val="24"/>
        </w:rPr>
      </w:pPr>
    </w:p>
    <w:p w:rsidR="0053175A" w:rsidRPr="0053175A" w:rsidRDefault="0053175A" w:rsidP="0053175A">
      <w:pPr>
        <w:spacing w:line="360" w:lineRule="auto"/>
        <w:ind w:firstLineChars="200" w:firstLine="480"/>
        <w:rPr>
          <w:rFonts w:hint="eastAsia"/>
          <w:sz w:val="24"/>
        </w:rPr>
      </w:pPr>
      <w:r w:rsidRPr="0053175A">
        <w:rPr>
          <w:rFonts w:hint="eastAsia"/>
          <w:sz w:val="24"/>
        </w:rPr>
        <w:t>这种效应可用于发电，测量温度或改变物体的温度。由于加热和冷却的方向取决于施加电压的极性，所以可以将热电装置用作温度控制器。</w:t>
      </w:r>
    </w:p>
    <w:p w:rsidR="0053175A" w:rsidRPr="0053175A" w:rsidRDefault="0053175A" w:rsidP="0053175A">
      <w:pPr>
        <w:spacing w:line="360" w:lineRule="auto"/>
        <w:ind w:firstLineChars="200" w:firstLine="480"/>
        <w:rPr>
          <w:sz w:val="24"/>
        </w:rPr>
      </w:pPr>
    </w:p>
    <w:p w:rsidR="0053175A" w:rsidRPr="0053175A" w:rsidRDefault="0053175A" w:rsidP="0053175A">
      <w:pPr>
        <w:spacing w:line="360" w:lineRule="auto"/>
        <w:ind w:firstLineChars="200" w:firstLine="480"/>
        <w:rPr>
          <w:rFonts w:hint="eastAsia"/>
          <w:sz w:val="24"/>
        </w:rPr>
      </w:pPr>
      <w:r w:rsidRPr="0053175A">
        <w:rPr>
          <w:rFonts w:hint="eastAsia"/>
          <w:sz w:val="24"/>
        </w:rPr>
        <w:t>术语“热电效应”包含三个单独确定的效应：塞贝克效应，珀耳帖效应和汤姆逊效应。</w:t>
      </w:r>
      <w:r w:rsidRPr="0053175A">
        <w:rPr>
          <w:rFonts w:hint="eastAsia"/>
          <w:sz w:val="24"/>
        </w:rPr>
        <w:t xml:space="preserve"> Seebeck</w:t>
      </w:r>
      <w:r w:rsidRPr="0053175A">
        <w:rPr>
          <w:rFonts w:hint="eastAsia"/>
          <w:sz w:val="24"/>
        </w:rPr>
        <w:t>和</w:t>
      </w:r>
      <w:r w:rsidRPr="0053175A">
        <w:rPr>
          <w:rFonts w:hint="eastAsia"/>
          <w:sz w:val="24"/>
        </w:rPr>
        <w:t>Peltier</w:t>
      </w:r>
      <w:r w:rsidRPr="0053175A">
        <w:rPr>
          <w:rFonts w:hint="eastAsia"/>
          <w:sz w:val="24"/>
        </w:rPr>
        <w:t>效应是同一物理过程的不同表现</w:t>
      </w:r>
      <w:r w:rsidRPr="0053175A">
        <w:rPr>
          <w:rFonts w:hint="eastAsia"/>
          <w:sz w:val="24"/>
        </w:rPr>
        <w:t>;</w:t>
      </w:r>
      <w:r w:rsidRPr="0053175A">
        <w:rPr>
          <w:rFonts w:hint="eastAsia"/>
          <w:sz w:val="24"/>
        </w:rPr>
        <w:t>教科书可能将这一过程称为珀耳帖</w:t>
      </w:r>
      <w:r w:rsidRPr="0053175A">
        <w:rPr>
          <w:rFonts w:hint="eastAsia"/>
          <w:sz w:val="24"/>
        </w:rPr>
        <w:t xml:space="preserve"> - </w:t>
      </w:r>
      <w:r w:rsidRPr="0053175A">
        <w:rPr>
          <w:rFonts w:hint="eastAsia"/>
          <w:sz w:val="24"/>
        </w:rPr>
        <w:t>塞贝克效应（这种分离来源于法国物理学家</w:t>
      </w:r>
      <w:r w:rsidRPr="0053175A">
        <w:rPr>
          <w:rFonts w:hint="eastAsia"/>
          <w:sz w:val="24"/>
        </w:rPr>
        <w:t>Jean Charles Athanase Peltier</w:t>
      </w:r>
      <w:r w:rsidRPr="0053175A">
        <w:rPr>
          <w:rFonts w:hint="eastAsia"/>
          <w:sz w:val="24"/>
        </w:rPr>
        <w:t>和波罗的海德国物理学家</w:t>
      </w:r>
      <w:r w:rsidRPr="0053175A">
        <w:rPr>
          <w:rFonts w:hint="eastAsia"/>
          <w:sz w:val="24"/>
        </w:rPr>
        <w:t>Thomas Johann Seebeck</w:t>
      </w:r>
      <w:r w:rsidRPr="0053175A">
        <w:rPr>
          <w:rFonts w:hint="eastAsia"/>
          <w:sz w:val="24"/>
        </w:rPr>
        <w:t>的独立发现）。汤姆森效应是帕尔帖</w:t>
      </w:r>
      <w:r w:rsidRPr="0053175A">
        <w:rPr>
          <w:rFonts w:hint="eastAsia"/>
          <w:sz w:val="24"/>
        </w:rPr>
        <w:t xml:space="preserve"> - </w:t>
      </w:r>
      <w:r w:rsidRPr="0053175A">
        <w:rPr>
          <w:rFonts w:hint="eastAsia"/>
          <w:sz w:val="24"/>
        </w:rPr>
        <w:t>塞贝克模型的延伸，并被授予开尔文勋爵。</w:t>
      </w:r>
    </w:p>
    <w:p w:rsidR="0053175A" w:rsidRPr="0053175A" w:rsidRDefault="0053175A" w:rsidP="0053175A">
      <w:pPr>
        <w:spacing w:line="360" w:lineRule="auto"/>
        <w:ind w:firstLineChars="200" w:firstLine="480"/>
        <w:rPr>
          <w:sz w:val="24"/>
        </w:rPr>
      </w:pPr>
    </w:p>
    <w:p w:rsidR="0053175A" w:rsidRDefault="0053175A" w:rsidP="0053175A">
      <w:pPr>
        <w:spacing w:line="360" w:lineRule="auto"/>
        <w:ind w:firstLineChars="200" w:firstLine="480"/>
        <w:rPr>
          <w:sz w:val="24"/>
        </w:rPr>
      </w:pPr>
      <w:r w:rsidRPr="0053175A">
        <w:rPr>
          <w:rFonts w:hint="eastAsia"/>
          <w:sz w:val="24"/>
        </w:rPr>
        <w:t>焦耳加热是电流通过电阻材料时产生的热量，但它通常不被称为热电效应。</w:t>
      </w:r>
      <w:r w:rsidRPr="0053175A">
        <w:rPr>
          <w:rFonts w:hint="eastAsia"/>
          <w:sz w:val="24"/>
        </w:rPr>
        <w:t xml:space="preserve"> Peltier-Seebeck</w:t>
      </w:r>
      <w:r w:rsidRPr="0053175A">
        <w:rPr>
          <w:rFonts w:hint="eastAsia"/>
          <w:sz w:val="24"/>
        </w:rPr>
        <w:t>和</w:t>
      </w:r>
      <w:r w:rsidRPr="0053175A">
        <w:rPr>
          <w:rFonts w:hint="eastAsia"/>
          <w:sz w:val="24"/>
        </w:rPr>
        <w:t>Thomson</w:t>
      </w:r>
      <w:r w:rsidRPr="0053175A">
        <w:rPr>
          <w:rFonts w:hint="eastAsia"/>
          <w:sz w:val="24"/>
        </w:rPr>
        <w:t>效应是热力学可逆的，</w:t>
      </w:r>
      <w:r w:rsidRPr="0053175A">
        <w:rPr>
          <w:rFonts w:hint="eastAsia"/>
          <w:sz w:val="24"/>
        </w:rPr>
        <w:t>[2]</w:t>
      </w:r>
      <w:r w:rsidRPr="0053175A">
        <w:rPr>
          <w:rFonts w:hint="eastAsia"/>
          <w:sz w:val="24"/>
        </w:rPr>
        <w:t>而焦耳热不是。</w:t>
      </w:r>
    </w:p>
    <w:p w:rsidR="0053175A" w:rsidRPr="00EA3C3E" w:rsidRDefault="0083000F" w:rsidP="00EA3C3E">
      <w:pPr>
        <w:pStyle w:val="2"/>
      </w:pPr>
      <w:bookmarkStart w:id="15" w:name="_Toc508786010"/>
      <w:r w:rsidRPr="0083000F">
        <w:rPr>
          <w:rFonts w:hint="eastAsia"/>
        </w:rPr>
        <w:t>热电偶</w:t>
      </w:r>
      <w:bookmarkEnd w:id="15"/>
    </w:p>
    <w:p w:rsidR="0083000F" w:rsidRPr="0083000F" w:rsidRDefault="0083000F" w:rsidP="0083000F">
      <w:pPr>
        <w:spacing w:line="360" w:lineRule="auto"/>
        <w:ind w:firstLineChars="200" w:firstLine="480"/>
        <w:rPr>
          <w:rFonts w:hint="eastAsia"/>
          <w:color w:val="000000"/>
          <w:sz w:val="24"/>
        </w:rPr>
      </w:pPr>
      <w:bookmarkStart w:id="16" w:name="OLE_LINK15"/>
      <w:bookmarkStart w:id="17" w:name="OLE_LINK16"/>
      <w:bookmarkStart w:id="18" w:name="OLE_LINK17"/>
      <w:r w:rsidRPr="0083000F">
        <w:rPr>
          <w:rFonts w:hint="eastAsia"/>
          <w:color w:val="000000"/>
          <w:sz w:val="24"/>
        </w:rPr>
        <w:t>热电偶</w:t>
      </w:r>
      <w:bookmarkEnd w:id="16"/>
      <w:bookmarkEnd w:id="17"/>
      <w:bookmarkEnd w:id="18"/>
      <w:r w:rsidRPr="0083000F">
        <w:rPr>
          <w:rFonts w:hint="eastAsia"/>
          <w:color w:val="000000"/>
          <w:sz w:val="24"/>
        </w:rPr>
        <w:t>是一种电气设备，由两个不同的电导体组成，在不同的温度下形成电气连接。由于热电效应，热电偶会产生与温度有关的电压，并且可以将该电压解释为测量温度。热电偶是一种广泛使用的温度传感器。</w:t>
      </w:r>
      <w:r w:rsidRPr="0083000F">
        <w:rPr>
          <w:rFonts w:hint="eastAsia"/>
          <w:color w:val="000000"/>
          <w:sz w:val="24"/>
        </w:rPr>
        <w:t>[1]</w:t>
      </w:r>
    </w:p>
    <w:p w:rsidR="0083000F" w:rsidRPr="0083000F" w:rsidRDefault="0083000F" w:rsidP="0083000F">
      <w:pPr>
        <w:spacing w:line="360" w:lineRule="auto"/>
        <w:ind w:firstLineChars="200" w:firstLine="480"/>
        <w:rPr>
          <w:color w:val="000000"/>
          <w:sz w:val="24"/>
        </w:rPr>
      </w:pPr>
    </w:p>
    <w:p w:rsidR="0083000F" w:rsidRPr="0083000F" w:rsidRDefault="0083000F" w:rsidP="0083000F">
      <w:pPr>
        <w:spacing w:line="360" w:lineRule="auto"/>
        <w:ind w:firstLineChars="200" w:firstLine="480"/>
        <w:rPr>
          <w:rFonts w:hint="eastAsia"/>
          <w:color w:val="000000"/>
          <w:sz w:val="24"/>
        </w:rPr>
      </w:pPr>
      <w:r w:rsidRPr="0083000F">
        <w:rPr>
          <w:rFonts w:hint="eastAsia"/>
          <w:color w:val="000000"/>
          <w:sz w:val="24"/>
        </w:rPr>
        <w:lastRenderedPageBreak/>
        <w:t>商用热电偶价格低廉，</w:t>
      </w:r>
      <w:r w:rsidRPr="0083000F">
        <w:rPr>
          <w:rFonts w:hint="eastAsia"/>
          <w:color w:val="000000"/>
          <w:sz w:val="24"/>
        </w:rPr>
        <w:t>[2]</w:t>
      </w:r>
      <w:r w:rsidRPr="0083000F">
        <w:rPr>
          <w:rFonts w:hint="eastAsia"/>
          <w:color w:val="000000"/>
          <w:sz w:val="24"/>
        </w:rPr>
        <w:t>可互换，配有标准连接器，可测量各种温度。与大多数其他温度测量方法相比，热电偶是自供电的，不需要外部形式的激励。热电偶的主要限制是精度</w:t>
      </w:r>
      <w:r w:rsidRPr="0083000F">
        <w:rPr>
          <w:rFonts w:hint="eastAsia"/>
          <w:color w:val="000000"/>
          <w:sz w:val="24"/>
        </w:rPr>
        <w:t>;</w:t>
      </w:r>
      <w:r w:rsidRPr="0083000F">
        <w:rPr>
          <w:rFonts w:hint="eastAsia"/>
          <w:color w:val="000000"/>
          <w:sz w:val="24"/>
        </w:rPr>
        <w:t>小于</w:t>
      </w:r>
      <w:r w:rsidRPr="0083000F">
        <w:rPr>
          <w:rFonts w:hint="eastAsia"/>
          <w:color w:val="000000"/>
          <w:sz w:val="24"/>
        </w:rPr>
        <w:t>1</w:t>
      </w:r>
      <w:r w:rsidRPr="0083000F">
        <w:rPr>
          <w:rFonts w:hint="eastAsia"/>
          <w:color w:val="000000"/>
          <w:sz w:val="24"/>
        </w:rPr>
        <w:t>摄氏度（°</w:t>
      </w:r>
      <w:r w:rsidRPr="0083000F">
        <w:rPr>
          <w:rFonts w:hint="eastAsia"/>
          <w:color w:val="000000"/>
          <w:sz w:val="24"/>
        </w:rPr>
        <w:t>C</w:t>
      </w:r>
      <w:r w:rsidRPr="0083000F">
        <w:rPr>
          <w:rFonts w:hint="eastAsia"/>
          <w:color w:val="000000"/>
          <w:sz w:val="24"/>
        </w:rPr>
        <w:t>）的系统误差可能难以实现。</w:t>
      </w:r>
      <w:r w:rsidRPr="0083000F">
        <w:rPr>
          <w:rFonts w:hint="eastAsia"/>
          <w:color w:val="000000"/>
          <w:sz w:val="24"/>
        </w:rPr>
        <w:t>[3]</w:t>
      </w:r>
    </w:p>
    <w:p w:rsidR="0083000F" w:rsidRPr="0083000F" w:rsidRDefault="0083000F" w:rsidP="0083000F">
      <w:pPr>
        <w:spacing w:line="360" w:lineRule="auto"/>
        <w:ind w:firstLineChars="200" w:firstLine="480"/>
        <w:rPr>
          <w:color w:val="000000"/>
          <w:sz w:val="24"/>
        </w:rPr>
      </w:pPr>
    </w:p>
    <w:p w:rsidR="00DC0BC1" w:rsidRDefault="0083000F" w:rsidP="0083000F">
      <w:pPr>
        <w:spacing w:line="360" w:lineRule="auto"/>
        <w:ind w:firstLineChars="200" w:firstLine="480"/>
        <w:rPr>
          <w:color w:val="000000"/>
          <w:sz w:val="24"/>
        </w:rPr>
      </w:pPr>
      <w:r w:rsidRPr="0083000F">
        <w:rPr>
          <w:rFonts w:hint="eastAsia"/>
          <w:color w:val="000000"/>
          <w:sz w:val="24"/>
        </w:rPr>
        <w:t>热电偶广泛用于科学和工业。应用包括窑炉温度测量，燃气轮机排气，柴油发动机和其他工业过程。热电偶还可用于家庭，办公室和企业中作为温度传感器的温度传感器，也可用作燃气电器安全装置中的火焰传感器。</w:t>
      </w:r>
    </w:p>
    <w:p w:rsidR="00DC0BC1" w:rsidRDefault="00DC0BC1" w:rsidP="0083000F">
      <w:pPr>
        <w:spacing w:line="360" w:lineRule="auto"/>
        <w:ind w:firstLineChars="200" w:firstLine="480"/>
        <w:rPr>
          <w:color w:val="000000"/>
          <w:sz w:val="24"/>
        </w:rPr>
      </w:pPr>
    </w:p>
    <w:p w:rsidR="00365BCB" w:rsidRDefault="00DC0BC1" w:rsidP="0083000F">
      <w:pPr>
        <w:spacing w:line="360" w:lineRule="auto"/>
        <w:ind w:firstLineChars="200" w:firstLine="480"/>
        <w:rPr>
          <w:sz w:val="24"/>
        </w:rPr>
      </w:pPr>
      <w:r w:rsidRPr="00DC0BC1">
        <w:rPr>
          <w:rFonts w:hint="eastAsia"/>
          <w:color w:val="000000"/>
          <w:sz w:val="24"/>
        </w:rPr>
        <w:t>1821</w:t>
      </w:r>
      <w:r w:rsidRPr="00DC0BC1">
        <w:rPr>
          <w:rFonts w:hint="eastAsia"/>
          <w:color w:val="000000"/>
          <w:sz w:val="24"/>
        </w:rPr>
        <w:t>年，德国物理学家托马斯约翰塞贝克发现，当两端接合不同的金属，并且接头之间存在温差时，会观察到磁场。</w:t>
      </w:r>
      <w:r w:rsidRPr="00DC0BC1">
        <w:rPr>
          <w:rFonts w:hint="eastAsia"/>
          <w:color w:val="000000"/>
          <w:sz w:val="24"/>
        </w:rPr>
        <w:t xml:space="preserve"> </w:t>
      </w:r>
      <w:r w:rsidRPr="00DC0BC1">
        <w:rPr>
          <w:rFonts w:hint="eastAsia"/>
          <w:color w:val="000000"/>
          <w:sz w:val="24"/>
        </w:rPr>
        <w:t>当时塞贝克把这个序列称为热磁。</w:t>
      </w:r>
      <w:r w:rsidRPr="00DC0BC1">
        <w:rPr>
          <w:rFonts w:hint="eastAsia"/>
          <w:color w:val="000000"/>
          <w:sz w:val="24"/>
        </w:rPr>
        <w:t xml:space="preserve"> </w:t>
      </w:r>
      <w:r w:rsidRPr="00DC0BC1">
        <w:rPr>
          <w:rFonts w:hint="eastAsia"/>
          <w:color w:val="000000"/>
          <w:sz w:val="24"/>
        </w:rPr>
        <w:t>他观察到的磁场后来被证明是由于热电流。</w:t>
      </w:r>
      <w:r w:rsidRPr="00DC0BC1">
        <w:rPr>
          <w:rFonts w:hint="eastAsia"/>
          <w:color w:val="000000"/>
          <w:sz w:val="24"/>
        </w:rPr>
        <w:t xml:space="preserve"> </w:t>
      </w:r>
      <w:r w:rsidRPr="00DC0BC1">
        <w:rPr>
          <w:rFonts w:hint="eastAsia"/>
          <w:color w:val="000000"/>
          <w:sz w:val="24"/>
        </w:rPr>
        <w:t>在实际使用中，两种不同类型导线的单个连接处产生的电压是令人感兴趣的，因为这可用于测量非常高和较低温度下的温度。</w:t>
      </w:r>
      <w:r w:rsidRPr="00DC0BC1">
        <w:rPr>
          <w:rFonts w:hint="eastAsia"/>
          <w:color w:val="000000"/>
          <w:sz w:val="24"/>
        </w:rPr>
        <w:t xml:space="preserve"> </w:t>
      </w:r>
      <w:r w:rsidRPr="00DC0BC1">
        <w:rPr>
          <w:rFonts w:hint="eastAsia"/>
          <w:color w:val="000000"/>
          <w:sz w:val="24"/>
        </w:rPr>
        <w:t>电压的大小取决于所用导线的类型。</w:t>
      </w:r>
      <w:r w:rsidRPr="00DC0BC1">
        <w:rPr>
          <w:rFonts w:hint="eastAsia"/>
          <w:color w:val="000000"/>
          <w:sz w:val="24"/>
        </w:rPr>
        <w:t xml:space="preserve"> </w:t>
      </w:r>
      <w:r w:rsidRPr="00DC0BC1">
        <w:rPr>
          <w:rFonts w:hint="eastAsia"/>
          <w:color w:val="000000"/>
          <w:sz w:val="24"/>
        </w:rPr>
        <w:t>通常，电压处于微伏范围内，必须小心获得可用的测量值。</w:t>
      </w:r>
      <w:r w:rsidRPr="00DC0BC1">
        <w:rPr>
          <w:rFonts w:hint="eastAsia"/>
          <w:color w:val="000000"/>
          <w:sz w:val="24"/>
        </w:rPr>
        <w:t xml:space="preserve"> </w:t>
      </w:r>
      <w:r w:rsidRPr="00DC0BC1">
        <w:rPr>
          <w:rFonts w:hint="eastAsia"/>
          <w:color w:val="000000"/>
          <w:sz w:val="24"/>
        </w:rPr>
        <w:t>尽管电流很少，但可以通过一个热电偶连接点产生功率。</w:t>
      </w:r>
      <w:r w:rsidRPr="00DC0BC1">
        <w:rPr>
          <w:rFonts w:hint="eastAsia"/>
          <w:color w:val="000000"/>
          <w:sz w:val="24"/>
        </w:rPr>
        <w:t xml:space="preserve"> </w:t>
      </w:r>
      <w:r w:rsidRPr="00DC0BC1">
        <w:rPr>
          <w:rFonts w:hint="eastAsia"/>
          <w:color w:val="000000"/>
          <w:sz w:val="24"/>
        </w:rPr>
        <w:t>使用多个热电偶（如热电堆）的发电很常见。</w:t>
      </w:r>
    </w:p>
    <w:p w:rsidR="009352BF" w:rsidRPr="00365BCB" w:rsidRDefault="009352BF" w:rsidP="00EA3C3E">
      <w:pPr>
        <w:pStyle w:val="2"/>
      </w:pPr>
      <w:bookmarkStart w:id="19" w:name="_Toc508786011"/>
      <w:r>
        <w:rPr>
          <w:rFonts w:hint="eastAsia"/>
        </w:rPr>
        <w:t xml:space="preserve">1.3.1 </w:t>
      </w:r>
      <w:r w:rsidR="00E2185D" w:rsidRPr="00E2185D">
        <w:rPr>
          <w:rFonts w:hint="eastAsia"/>
        </w:rPr>
        <w:t>塞贝克效应</w:t>
      </w:r>
      <w:bookmarkEnd w:id="19"/>
    </w:p>
    <w:p w:rsidR="00E2185D" w:rsidRPr="00EA3C3E" w:rsidRDefault="00E2185D" w:rsidP="00722B9A">
      <w:pPr>
        <w:spacing w:line="360" w:lineRule="auto"/>
        <w:rPr>
          <w:rFonts w:hint="eastAsia"/>
          <w:color w:val="000000"/>
          <w:sz w:val="24"/>
        </w:rPr>
      </w:pPr>
      <w:bookmarkStart w:id="20" w:name="OLE_LINK18"/>
      <w:bookmarkStart w:id="21" w:name="OLE_LINK19"/>
      <w:bookmarkStart w:id="22" w:name="OLE_LINK20"/>
      <w:r w:rsidRPr="00EA3C3E">
        <w:rPr>
          <w:rFonts w:hint="eastAsia"/>
          <w:color w:val="000000"/>
          <w:sz w:val="24"/>
        </w:rPr>
        <w:t>塞贝克效应</w:t>
      </w:r>
      <w:bookmarkEnd w:id="20"/>
      <w:bookmarkEnd w:id="21"/>
      <w:bookmarkEnd w:id="22"/>
      <w:r w:rsidRPr="00EA3C3E">
        <w:rPr>
          <w:rFonts w:hint="eastAsia"/>
          <w:color w:val="000000"/>
          <w:sz w:val="24"/>
        </w:rPr>
        <w:t>是将热量直接转换成不同类型电线连接处的电力。最初由意大利科学家亚历山德罗·沃尔塔于</w:t>
      </w:r>
      <w:r w:rsidRPr="00EA3C3E">
        <w:rPr>
          <w:rFonts w:hint="eastAsia"/>
          <w:color w:val="000000"/>
          <w:sz w:val="24"/>
        </w:rPr>
        <w:t>1787</w:t>
      </w:r>
      <w:r w:rsidRPr="00EA3C3E">
        <w:rPr>
          <w:rFonts w:hint="eastAsia"/>
          <w:color w:val="000000"/>
          <w:sz w:val="24"/>
        </w:rPr>
        <w:t>年发现，它是以波罗的海德国物理学家托马斯约翰塞贝克的名字命名的，后者于</w:t>
      </w:r>
      <w:r w:rsidRPr="00EA3C3E">
        <w:rPr>
          <w:rFonts w:hint="eastAsia"/>
          <w:color w:val="000000"/>
          <w:sz w:val="24"/>
        </w:rPr>
        <w:t>1821</w:t>
      </w:r>
      <w:r w:rsidRPr="00EA3C3E">
        <w:rPr>
          <w:rFonts w:hint="eastAsia"/>
          <w:color w:val="000000"/>
          <w:sz w:val="24"/>
        </w:rPr>
        <w:t>年独立重新发现它。据观察，罗盘针会由两个连接在两个地方的两种不同金属形成的闭合回路偏转，而接头之间存在温差。这是因为每种金属中的电子能量水平不同地移动，并且结之间的电势差产生电流并因此产生导线周围的磁场。</w:t>
      </w:r>
      <w:r w:rsidRPr="00EA3C3E">
        <w:rPr>
          <w:rFonts w:hint="eastAsia"/>
          <w:color w:val="000000"/>
          <w:sz w:val="24"/>
        </w:rPr>
        <w:t xml:space="preserve"> Seebeck</w:t>
      </w:r>
      <w:r w:rsidRPr="00EA3C3E">
        <w:rPr>
          <w:rFonts w:hint="eastAsia"/>
          <w:color w:val="000000"/>
          <w:sz w:val="24"/>
        </w:rPr>
        <w:t>没有意识到存在电流，所以他称这种现象为“热磁效应”。丹麦物理学家</w:t>
      </w:r>
      <w:r w:rsidRPr="00EA3C3E">
        <w:rPr>
          <w:rFonts w:hint="eastAsia"/>
          <w:color w:val="000000"/>
          <w:sz w:val="24"/>
        </w:rPr>
        <w:t>Hans ChristianØrsted</w:t>
      </w:r>
      <w:r w:rsidRPr="00EA3C3E">
        <w:rPr>
          <w:rFonts w:hint="eastAsia"/>
          <w:color w:val="000000"/>
          <w:sz w:val="24"/>
        </w:rPr>
        <w:t>纠正了疏忽并创造了“热电”这个词。</w:t>
      </w:r>
    </w:p>
    <w:p w:rsidR="00E2185D" w:rsidRPr="00EA3C3E" w:rsidRDefault="00265ACF" w:rsidP="00722B9A">
      <w:pPr>
        <w:spacing w:line="360" w:lineRule="auto"/>
        <w:rPr>
          <w:color w:val="000000"/>
          <w:sz w:val="24"/>
        </w:rPr>
      </w:pPr>
      <w:r w:rsidRPr="00EA3C3E">
        <w:rPr>
          <w:color w:val="000000"/>
          <w:sz w:val="24"/>
        </w:rPr>
        <w:lastRenderedPageBreak/>
        <w:drawing>
          <wp:inline distT="0" distB="0" distL="0" distR="0">
            <wp:extent cx="2094865" cy="2190750"/>
            <wp:effectExtent l="0" t="0" r="0" b="0"/>
            <wp:docPr id="2079" name="图片 2079" descr="https://upload.wikimedia.org/wikipedia/commons/thumb/8/8b/Thermoelectric_Generator_Diagram.svg/220px-Thermoelectric_Generator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8/8b/Thermoelectric_Generator_Diagram.svg/220px-Thermoelectric_Generator_Diagram.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4865" cy="2190750"/>
                    </a:xfrm>
                    <a:prstGeom prst="rect">
                      <a:avLst/>
                    </a:prstGeom>
                    <a:noFill/>
                    <a:ln>
                      <a:noFill/>
                    </a:ln>
                  </pic:spPr>
                </pic:pic>
              </a:graphicData>
            </a:graphic>
          </wp:inline>
        </w:drawing>
      </w:r>
    </w:p>
    <w:p w:rsidR="00E2185D" w:rsidRPr="00EA3C3E" w:rsidRDefault="00E2185D" w:rsidP="00722B9A">
      <w:pPr>
        <w:spacing w:line="360" w:lineRule="auto"/>
        <w:rPr>
          <w:rFonts w:hint="eastAsia"/>
          <w:color w:val="000000"/>
          <w:sz w:val="24"/>
        </w:rPr>
      </w:pPr>
      <w:r w:rsidRPr="00EA3C3E">
        <w:rPr>
          <w:rFonts w:hint="eastAsia"/>
          <w:color w:val="000000"/>
          <w:sz w:val="24"/>
        </w:rPr>
        <w:t>塞贝克效应是电动势（</w:t>
      </w:r>
      <w:r w:rsidRPr="00EA3C3E">
        <w:rPr>
          <w:rFonts w:hint="eastAsia"/>
          <w:color w:val="000000"/>
          <w:sz w:val="24"/>
        </w:rPr>
        <w:t>emf</w:t>
      </w:r>
      <w:r w:rsidRPr="00EA3C3E">
        <w:rPr>
          <w:rFonts w:hint="eastAsia"/>
          <w:color w:val="000000"/>
          <w:sz w:val="24"/>
        </w:rPr>
        <w:t>）的典型例子，并以与其他电动势相同的方式导致可测量的电流或电压。即使没有电压差，电动势也会通过产生电流来修改欧姆定律（反之亦然）</w:t>
      </w:r>
      <w:r w:rsidRPr="00EA3C3E">
        <w:rPr>
          <w:rFonts w:hint="eastAsia"/>
          <w:color w:val="000000"/>
          <w:sz w:val="24"/>
        </w:rPr>
        <w:t>;</w:t>
      </w:r>
      <w:r w:rsidRPr="00EA3C3E">
        <w:rPr>
          <w:rFonts w:hint="eastAsia"/>
          <w:color w:val="000000"/>
          <w:sz w:val="24"/>
        </w:rPr>
        <w:t>局部电流密度由下式给出</w:t>
      </w:r>
    </w:p>
    <w:p w:rsidR="00E2185D" w:rsidRPr="00EA3C3E" w:rsidRDefault="00E2185D" w:rsidP="00722B9A">
      <w:pPr>
        <w:spacing w:line="360" w:lineRule="auto"/>
        <w:rPr>
          <w:color w:val="000000"/>
          <w:sz w:val="24"/>
        </w:rPr>
      </w:pPr>
    </w:p>
    <w:p w:rsidR="00E2185D" w:rsidRPr="00EA3C3E" w:rsidRDefault="00E2185D" w:rsidP="00722B9A">
      <w:pPr>
        <w:spacing w:line="360" w:lineRule="auto"/>
        <w:rPr>
          <w:rFonts w:hint="eastAsia"/>
          <w:color w:val="000000"/>
          <w:sz w:val="24"/>
        </w:rPr>
      </w:pPr>
      <w:r w:rsidRPr="00EA3C3E">
        <w:rPr>
          <w:rFonts w:hint="eastAsia"/>
          <w:color w:val="000000"/>
          <w:sz w:val="24"/>
        </w:rPr>
        <w:t>{\ displaystyle \ mathbf {J} = \ sigma</w:t>
      </w:r>
      <w:r w:rsidRPr="00EA3C3E">
        <w:rPr>
          <w:rFonts w:hint="eastAsia"/>
          <w:color w:val="000000"/>
          <w:sz w:val="24"/>
        </w:rPr>
        <w:t>（</w:t>
      </w:r>
      <w:r w:rsidRPr="00EA3C3E">
        <w:rPr>
          <w:rFonts w:hint="eastAsia"/>
          <w:color w:val="000000"/>
          <w:sz w:val="24"/>
        </w:rPr>
        <w:t xml:space="preserve"> - \ nabla V + \ mathbf {J} = \ sigma</w:t>
      </w:r>
      <w:r w:rsidRPr="00EA3C3E">
        <w:rPr>
          <w:rFonts w:hint="eastAsia"/>
          <w:color w:val="000000"/>
          <w:sz w:val="24"/>
        </w:rPr>
        <w:t>（</w:t>
      </w:r>
      <w:r w:rsidRPr="00EA3C3E">
        <w:rPr>
          <w:rFonts w:hint="eastAsia"/>
          <w:color w:val="000000"/>
          <w:sz w:val="24"/>
        </w:rPr>
        <w:t xml:space="preserve"> - \ nabla V + \ mathbf {E} _ {\ text {emf}}</w:t>
      </w:r>
      <w:r w:rsidRPr="00EA3C3E">
        <w:rPr>
          <w:rFonts w:hint="eastAsia"/>
          <w:color w:val="000000"/>
          <w:sz w:val="24"/>
        </w:rPr>
        <w:t>）</w:t>
      </w:r>
      <w:r w:rsidRPr="00EA3C3E">
        <w:rPr>
          <w:rFonts w:hint="eastAsia"/>
          <w:color w:val="000000"/>
          <w:sz w:val="24"/>
        </w:rPr>
        <w:t xml:space="preserve"> {E} _ {\ text {emf}}</w:t>
      </w:r>
      <w:r w:rsidRPr="00EA3C3E">
        <w:rPr>
          <w:rFonts w:hint="eastAsia"/>
          <w:color w:val="000000"/>
          <w:sz w:val="24"/>
        </w:rPr>
        <w:t>），</w:t>
      </w:r>
      <w:r w:rsidRPr="00EA3C3E">
        <w:rPr>
          <w:rFonts w:hint="eastAsia"/>
          <w:color w:val="000000"/>
          <w:sz w:val="24"/>
        </w:rPr>
        <w:t>}</w:t>
      </w:r>
    </w:p>
    <w:p w:rsidR="00E2185D" w:rsidRPr="00EA3C3E" w:rsidRDefault="00E2185D" w:rsidP="00722B9A">
      <w:pPr>
        <w:spacing w:line="360" w:lineRule="auto"/>
        <w:rPr>
          <w:rFonts w:hint="eastAsia"/>
          <w:color w:val="000000"/>
          <w:sz w:val="24"/>
        </w:rPr>
      </w:pPr>
      <w:r w:rsidRPr="00EA3C3E">
        <w:rPr>
          <w:rFonts w:hint="eastAsia"/>
          <w:color w:val="000000"/>
          <w:sz w:val="24"/>
        </w:rPr>
        <w:t>其中</w:t>
      </w:r>
      <w:r w:rsidRPr="00EA3C3E">
        <w:rPr>
          <w:rFonts w:hint="eastAsia"/>
          <w:color w:val="000000"/>
          <w:sz w:val="24"/>
        </w:rPr>
        <w:t>{\ displaystyle V} V</w:t>
      </w:r>
      <w:r w:rsidRPr="00EA3C3E">
        <w:rPr>
          <w:rFonts w:hint="eastAsia"/>
          <w:color w:val="000000"/>
          <w:sz w:val="24"/>
        </w:rPr>
        <w:t>是局部电压，</w:t>
      </w:r>
      <w:r w:rsidRPr="00EA3C3E">
        <w:rPr>
          <w:rFonts w:hint="eastAsia"/>
          <w:color w:val="000000"/>
          <w:sz w:val="24"/>
        </w:rPr>
        <w:t>[4]</w:t>
      </w:r>
      <w:r w:rsidRPr="00EA3C3E">
        <w:rPr>
          <w:rFonts w:hint="eastAsia"/>
          <w:color w:val="000000"/>
          <w:sz w:val="24"/>
        </w:rPr>
        <w:t>和</w:t>
      </w:r>
      <w:r w:rsidRPr="00EA3C3E">
        <w:rPr>
          <w:rFonts w:hint="eastAsia"/>
          <w:color w:val="000000"/>
          <w:sz w:val="24"/>
        </w:rPr>
        <w:t>{\ displaystyle \ sigma} \ sigma</w:t>
      </w:r>
      <w:r w:rsidRPr="00EA3C3E">
        <w:rPr>
          <w:rFonts w:hint="eastAsia"/>
          <w:color w:val="000000"/>
          <w:sz w:val="24"/>
        </w:rPr>
        <w:t>是局部电导率。一般来说，</w:t>
      </w:r>
      <w:r w:rsidRPr="00EA3C3E">
        <w:rPr>
          <w:rFonts w:hint="eastAsia"/>
          <w:color w:val="000000"/>
          <w:sz w:val="24"/>
        </w:rPr>
        <w:t>Seebeck</w:t>
      </w:r>
      <w:r w:rsidRPr="00EA3C3E">
        <w:rPr>
          <w:rFonts w:hint="eastAsia"/>
          <w:color w:val="000000"/>
          <w:sz w:val="24"/>
        </w:rPr>
        <w:t>效应是通过创建一个电动场局部描述的</w:t>
      </w:r>
    </w:p>
    <w:p w:rsidR="00E2185D" w:rsidRPr="00EA3C3E" w:rsidRDefault="00E2185D" w:rsidP="00722B9A">
      <w:pPr>
        <w:spacing w:line="360" w:lineRule="auto"/>
        <w:rPr>
          <w:color w:val="000000"/>
          <w:sz w:val="24"/>
        </w:rPr>
      </w:pPr>
    </w:p>
    <w:p w:rsidR="00E2185D" w:rsidRPr="00EA3C3E" w:rsidRDefault="00E2185D" w:rsidP="00722B9A">
      <w:pPr>
        <w:spacing w:line="360" w:lineRule="auto"/>
        <w:rPr>
          <w:rFonts w:hint="eastAsia"/>
          <w:color w:val="000000"/>
          <w:sz w:val="24"/>
        </w:rPr>
      </w:pPr>
      <w:r w:rsidRPr="00EA3C3E">
        <w:rPr>
          <w:rFonts w:hint="eastAsia"/>
          <w:color w:val="000000"/>
          <w:sz w:val="24"/>
        </w:rPr>
        <w:t>{\ displaystyle \ mathbf {E} _ {\ text {emf}} = - S \ nabla T</w:t>
      </w:r>
      <w:r w:rsidRPr="00EA3C3E">
        <w:rPr>
          <w:rFonts w:hint="eastAsia"/>
          <w:color w:val="000000"/>
          <w:sz w:val="24"/>
        </w:rPr>
        <w:t>，</w:t>
      </w:r>
      <w:r w:rsidRPr="00EA3C3E">
        <w:rPr>
          <w:rFonts w:hint="eastAsia"/>
          <w:color w:val="000000"/>
          <w:sz w:val="24"/>
        </w:rPr>
        <w:t>} {\ displaystyle \ mathbf {E} _ {\ text {emf}} = - S \ nabla T}</w:t>
      </w:r>
    </w:p>
    <w:p w:rsidR="00E2185D" w:rsidRPr="00EA3C3E" w:rsidRDefault="00E2185D" w:rsidP="00722B9A">
      <w:pPr>
        <w:spacing w:line="360" w:lineRule="auto"/>
        <w:rPr>
          <w:rFonts w:hint="eastAsia"/>
          <w:color w:val="000000"/>
          <w:sz w:val="24"/>
        </w:rPr>
      </w:pPr>
      <w:r w:rsidRPr="00EA3C3E">
        <w:rPr>
          <w:rFonts w:hint="eastAsia"/>
          <w:color w:val="000000"/>
          <w:sz w:val="24"/>
        </w:rPr>
        <w:t>其中</w:t>
      </w:r>
      <w:r w:rsidRPr="00EA3C3E">
        <w:rPr>
          <w:rFonts w:hint="eastAsia"/>
          <w:color w:val="000000"/>
          <w:sz w:val="24"/>
        </w:rPr>
        <w:t>{\ displaystyle S} S</w:t>
      </w:r>
      <w:r w:rsidRPr="00EA3C3E">
        <w:rPr>
          <w:rFonts w:hint="eastAsia"/>
          <w:color w:val="000000"/>
          <w:sz w:val="24"/>
        </w:rPr>
        <w:t>是塞贝克系数（也称为热电势），是当地材料的一个属性，</w:t>
      </w:r>
      <w:r w:rsidRPr="00EA3C3E">
        <w:rPr>
          <w:rFonts w:hint="eastAsia"/>
          <w:color w:val="000000"/>
          <w:sz w:val="24"/>
        </w:rPr>
        <w:t>{\ displaystyle \ nabla T} {\ displaystyle \ nabla T}</w:t>
      </w:r>
      <w:r w:rsidRPr="00EA3C3E">
        <w:rPr>
          <w:rFonts w:hint="eastAsia"/>
          <w:color w:val="000000"/>
          <w:sz w:val="24"/>
        </w:rPr>
        <w:t>是温度梯度。</w:t>
      </w:r>
    </w:p>
    <w:p w:rsidR="00E2185D" w:rsidRPr="00EA3C3E" w:rsidRDefault="00E2185D" w:rsidP="00722B9A">
      <w:pPr>
        <w:spacing w:line="360" w:lineRule="auto"/>
        <w:rPr>
          <w:color w:val="000000"/>
          <w:sz w:val="24"/>
        </w:rPr>
      </w:pPr>
    </w:p>
    <w:p w:rsidR="00E2185D" w:rsidRPr="00EA3C3E" w:rsidRDefault="00E2185D" w:rsidP="00722B9A">
      <w:pPr>
        <w:spacing w:line="360" w:lineRule="auto"/>
        <w:rPr>
          <w:rFonts w:hint="eastAsia"/>
          <w:color w:val="000000"/>
          <w:sz w:val="24"/>
        </w:rPr>
      </w:pPr>
      <w:r w:rsidRPr="00EA3C3E">
        <w:rPr>
          <w:rFonts w:hint="eastAsia"/>
          <w:color w:val="000000"/>
          <w:sz w:val="24"/>
        </w:rPr>
        <w:t>塞贝克系数通常随着温度的变化而变化并且强烈依赖于导体的组成。对于室温下的普通材料，塞贝克系数的范围可以从</w:t>
      </w:r>
      <w:r w:rsidRPr="00EA3C3E">
        <w:rPr>
          <w:rFonts w:hint="eastAsia"/>
          <w:color w:val="000000"/>
          <w:sz w:val="24"/>
        </w:rPr>
        <w:t>-100</w:t>
      </w:r>
      <w:r w:rsidRPr="00EA3C3E">
        <w:rPr>
          <w:rFonts w:hint="eastAsia"/>
          <w:color w:val="000000"/>
          <w:sz w:val="24"/>
        </w:rPr>
        <w:t>μ</w:t>
      </w:r>
      <w:r w:rsidRPr="00EA3C3E">
        <w:rPr>
          <w:rFonts w:hint="eastAsia"/>
          <w:color w:val="000000"/>
          <w:sz w:val="24"/>
        </w:rPr>
        <w:t>V/ K</w:t>
      </w:r>
      <w:r w:rsidRPr="00EA3C3E">
        <w:rPr>
          <w:rFonts w:hint="eastAsia"/>
          <w:color w:val="000000"/>
          <w:sz w:val="24"/>
        </w:rPr>
        <w:t>到</w:t>
      </w:r>
      <w:r w:rsidRPr="00EA3C3E">
        <w:rPr>
          <w:rFonts w:hint="eastAsia"/>
          <w:color w:val="000000"/>
          <w:sz w:val="24"/>
        </w:rPr>
        <w:t>+1,000</w:t>
      </w:r>
      <w:r w:rsidRPr="00EA3C3E">
        <w:rPr>
          <w:rFonts w:hint="eastAsia"/>
          <w:color w:val="000000"/>
          <w:sz w:val="24"/>
        </w:rPr>
        <w:t>μ</w:t>
      </w:r>
      <w:r w:rsidRPr="00EA3C3E">
        <w:rPr>
          <w:rFonts w:hint="eastAsia"/>
          <w:color w:val="000000"/>
          <w:sz w:val="24"/>
        </w:rPr>
        <w:t>V/ K</w:t>
      </w:r>
      <w:r w:rsidRPr="00EA3C3E">
        <w:rPr>
          <w:rFonts w:hint="eastAsia"/>
          <w:color w:val="000000"/>
          <w:sz w:val="24"/>
        </w:rPr>
        <w:t>（有关更多信息，请参阅塞贝克系数文章）。</w:t>
      </w:r>
    </w:p>
    <w:p w:rsidR="00E2185D" w:rsidRPr="00EA3C3E" w:rsidRDefault="00E2185D" w:rsidP="00722B9A">
      <w:pPr>
        <w:spacing w:line="360" w:lineRule="auto"/>
        <w:rPr>
          <w:color w:val="000000"/>
          <w:sz w:val="24"/>
        </w:rPr>
      </w:pPr>
    </w:p>
    <w:p w:rsidR="00E2185D" w:rsidRPr="00EA3C3E" w:rsidRDefault="00E2185D" w:rsidP="00722B9A">
      <w:pPr>
        <w:spacing w:line="360" w:lineRule="auto"/>
        <w:rPr>
          <w:color w:val="000000"/>
          <w:sz w:val="24"/>
        </w:rPr>
      </w:pPr>
      <w:r w:rsidRPr="00EA3C3E">
        <w:rPr>
          <w:rFonts w:hint="eastAsia"/>
          <w:color w:val="000000"/>
          <w:sz w:val="24"/>
        </w:rPr>
        <w:t>如果系统达到稳定状态，那么电压梯度仅由</w:t>
      </w:r>
      <w:r w:rsidRPr="00EA3C3E">
        <w:rPr>
          <w:rFonts w:hint="eastAsia"/>
          <w:color w:val="000000"/>
          <w:sz w:val="24"/>
        </w:rPr>
        <w:t>emf</w:t>
      </w:r>
      <w:r w:rsidRPr="00EA3C3E">
        <w:rPr>
          <w:rFonts w:hint="eastAsia"/>
          <w:color w:val="000000"/>
          <w:sz w:val="24"/>
        </w:rPr>
        <w:t>给出：</w:t>
      </w:r>
      <w:r w:rsidRPr="00EA3C3E">
        <w:rPr>
          <w:rFonts w:hint="eastAsia"/>
          <w:color w:val="000000"/>
          <w:sz w:val="24"/>
        </w:rPr>
        <w:t>{\ displaystyle -V = S} {\ displaystyle \ mathbf {J} = 0} {\ displaystyle \ mathbf {J} = 0} \ Delta T} {\ displaystyle -V = S \ Delta T}</w:t>
      </w:r>
      <w:r w:rsidRPr="00EA3C3E">
        <w:rPr>
          <w:rFonts w:hint="eastAsia"/>
          <w:color w:val="000000"/>
          <w:sz w:val="24"/>
        </w:rPr>
        <w:t>。这种简单的关系，不依赖于电导率，用于热电偶测量温差</w:t>
      </w:r>
      <w:r w:rsidRPr="00EA3C3E">
        <w:rPr>
          <w:rFonts w:hint="eastAsia"/>
          <w:color w:val="000000"/>
          <w:sz w:val="24"/>
        </w:rPr>
        <w:t>;</w:t>
      </w:r>
      <w:r w:rsidRPr="00EA3C3E">
        <w:rPr>
          <w:rFonts w:hint="eastAsia"/>
          <w:color w:val="000000"/>
          <w:sz w:val="24"/>
        </w:rPr>
        <w:t>通过</w:t>
      </w:r>
      <w:r w:rsidRPr="00EA3C3E">
        <w:rPr>
          <w:rFonts w:hint="eastAsia"/>
          <w:color w:val="000000"/>
          <w:sz w:val="24"/>
        </w:rPr>
        <w:lastRenderedPageBreak/>
        <w:t>在已知的参考温度下执行电压测量可以找到绝对温度。如果将已知组成的金属探针保持在恒定温度并与局部加热到探针温度的未知样本保持接触，则可以通过其热电效应对未知组成的金属进行分类。它在商业上用于识别金属合金。串联热电偶形成热电堆。热电发生器用于通过热量差异产生功率。</w:t>
      </w:r>
    </w:p>
    <w:p w:rsidR="00265ACF" w:rsidRPr="00265ACF" w:rsidRDefault="00265ACF" w:rsidP="00265ACF">
      <w:pPr>
        <w:pStyle w:val="2"/>
        <w:rPr>
          <w:rFonts w:hint="eastAsia"/>
        </w:rPr>
      </w:pPr>
      <w:bookmarkStart w:id="23" w:name="_Toc508786012"/>
      <w:r>
        <w:rPr>
          <w:rFonts w:hint="eastAsia"/>
        </w:rPr>
        <w:t>热电材料</w:t>
      </w:r>
      <w:bookmarkEnd w:id="23"/>
    </w:p>
    <w:p w:rsidR="00265ACF" w:rsidRPr="00EA3C3E" w:rsidRDefault="00265ACF" w:rsidP="00265ACF">
      <w:pPr>
        <w:rPr>
          <w:rFonts w:hint="eastAsia"/>
          <w:color w:val="000000"/>
          <w:sz w:val="24"/>
        </w:rPr>
      </w:pPr>
      <w:r w:rsidRPr="00EA3C3E">
        <w:rPr>
          <w:rFonts w:hint="eastAsia"/>
          <w:color w:val="000000"/>
          <w:sz w:val="24"/>
        </w:rPr>
        <w:t>热电材料以强烈或便利的形式显示热电效应。</w:t>
      </w:r>
    </w:p>
    <w:p w:rsidR="00265ACF" w:rsidRPr="00EA3C3E" w:rsidRDefault="00265ACF" w:rsidP="00265ACF">
      <w:pPr>
        <w:rPr>
          <w:color w:val="000000"/>
          <w:sz w:val="24"/>
        </w:rPr>
      </w:pPr>
    </w:p>
    <w:p w:rsidR="00265ACF" w:rsidRPr="00EA3C3E" w:rsidRDefault="00265ACF" w:rsidP="00265ACF">
      <w:pPr>
        <w:rPr>
          <w:rFonts w:hint="eastAsia"/>
          <w:color w:val="000000"/>
          <w:sz w:val="24"/>
        </w:rPr>
      </w:pPr>
      <w:r w:rsidRPr="00EA3C3E">
        <w:rPr>
          <w:rFonts w:hint="eastAsia"/>
          <w:color w:val="000000"/>
          <w:sz w:val="24"/>
        </w:rPr>
        <w:t>热电效应是指温度差产生电位或电位产生温度差的现象。这些现象更具体地被称为塞贝克效应（将温度转换为电流），珀耳帖效应（将电流转换为温度）和汤姆逊效应（导体加热</w:t>
      </w:r>
      <w:r w:rsidRPr="00EA3C3E">
        <w:rPr>
          <w:rFonts w:hint="eastAsia"/>
          <w:color w:val="000000"/>
          <w:sz w:val="24"/>
        </w:rPr>
        <w:t>/</w:t>
      </w:r>
      <w:r w:rsidRPr="00EA3C3E">
        <w:rPr>
          <w:rFonts w:hint="eastAsia"/>
          <w:color w:val="000000"/>
          <w:sz w:val="24"/>
        </w:rPr>
        <w:t>冷却）。虽然所有材料都具有非零热电效应，但在大多数材料中，它太小而无法使用。然而，具有足够强的热电效应（以及其他所需性能）的低成本材料可用于包括发电和制冷的应用。在这种应用中常用的热电材料是碲化铋（</w:t>
      </w:r>
      <w:r w:rsidRPr="00EA3C3E">
        <w:rPr>
          <w:rFonts w:hint="eastAsia"/>
          <w:color w:val="000000"/>
          <w:sz w:val="24"/>
        </w:rPr>
        <w:t>Bi</w:t>
      </w:r>
      <w:r w:rsidRPr="00EA3C3E">
        <w:rPr>
          <w:color w:val="000000"/>
          <w:sz w:val="24"/>
        </w:rPr>
        <w:t>2TE</w:t>
      </w:r>
      <w:r w:rsidRPr="00EA3C3E">
        <w:rPr>
          <w:rFonts w:hint="eastAsia"/>
          <w:color w:val="000000"/>
          <w:sz w:val="24"/>
        </w:rPr>
        <w:t>3</w:t>
      </w:r>
      <w:r w:rsidRPr="00EA3C3E">
        <w:rPr>
          <w:rFonts w:hint="eastAsia"/>
          <w:color w:val="000000"/>
          <w:sz w:val="24"/>
        </w:rPr>
        <w:t>）。</w:t>
      </w:r>
    </w:p>
    <w:p w:rsidR="00265ACF" w:rsidRPr="00EA3C3E" w:rsidRDefault="00265ACF" w:rsidP="00265ACF">
      <w:pPr>
        <w:rPr>
          <w:color w:val="000000"/>
          <w:sz w:val="24"/>
        </w:rPr>
      </w:pPr>
    </w:p>
    <w:p w:rsidR="00265ACF" w:rsidRPr="00EA3C3E" w:rsidRDefault="00265ACF" w:rsidP="00265ACF">
      <w:pPr>
        <w:rPr>
          <w:color w:val="000000"/>
          <w:sz w:val="24"/>
        </w:rPr>
      </w:pPr>
      <w:r w:rsidRPr="00EA3C3E">
        <w:rPr>
          <w:rFonts w:hint="eastAsia"/>
          <w:color w:val="000000"/>
          <w:sz w:val="24"/>
        </w:rPr>
        <w:t>热电材料在热电系统中用于小生境应用中的冷却或加热</w:t>
      </w:r>
      <w:r w:rsidRPr="00EA3C3E">
        <w:rPr>
          <w:rFonts w:hint="eastAsia"/>
          <w:color w:val="000000"/>
          <w:sz w:val="24"/>
        </w:rPr>
        <w:t>[1]</w:t>
      </w:r>
      <w:r w:rsidRPr="00EA3C3E">
        <w:rPr>
          <w:rFonts w:hint="eastAsia"/>
          <w:color w:val="000000"/>
          <w:sz w:val="24"/>
        </w:rPr>
        <w:t>，并正在研究作为利用废热再生电力的方法。</w:t>
      </w:r>
    </w:p>
    <w:p w:rsidR="00265ACF" w:rsidRPr="00265ACF" w:rsidRDefault="00265ACF" w:rsidP="00265ACF">
      <w:pPr>
        <w:rPr>
          <w:rFonts w:hint="eastAsia"/>
        </w:rPr>
      </w:pPr>
    </w:p>
    <w:p w:rsidR="00B41E12" w:rsidRPr="004C0BD9" w:rsidRDefault="00830201" w:rsidP="00E2185D">
      <w:pPr>
        <w:pStyle w:val="3"/>
      </w:pPr>
      <w:bookmarkStart w:id="24" w:name="_Toc508786013"/>
      <w:r>
        <w:rPr>
          <w:rFonts w:hint="eastAsia"/>
        </w:rPr>
        <w:t>1.3.2</w:t>
      </w:r>
      <w:r w:rsidR="004C0BD9">
        <w:rPr>
          <w:rFonts w:hint="eastAsia"/>
        </w:rPr>
        <w:t xml:space="preserve"> </w:t>
      </w:r>
      <w:r w:rsidR="00265ACF">
        <w:rPr>
          <w:rFonts w:hint="eastAsia"/>
        </w:rPr>
        <w:t>热电转换</w:t>
      </w:r>
      <w:r w:rsidR="004C0BD9">
        <w:rPr>
          <w:rFonts w:hint="eastAsia"/>
        </w:rPr>
        <w:t>效率</w:t>
      </w:r>
      <w:bookmarkEnd w:id="24"/>
    </w:p>
    <w:p w:rsidR="00265ACF" w:rsidRPr="00265ACF" w:rsidRDefault="00265ACF" w:rsidP="00265ACF">
      <w:pPr>
        <w:spacing w:line="360" w:lineRule="auto"/>
        <w:ind w:firstLineChars="200" w:firstLine="480"/>
        <w:rPr>
          <w:rFonts w:hint="eastAsia"/>
          <w:sz w:val="24"/>
        </w:rPr>
      </w:pPr>
      <w:r w:rsidRPr="00265ACF">
        <w:rPr>
          <w:rFonts w:hint="eastAsia"/>
          <w:sz w:val="24"/>
        </w:rPr>
        <w:t>材料在热电系统中的有用性取决于器件效率和功率因数这两个因素。这些由材料的电导率，热导率，</w:t>
      </w:r>
      <w:r w:rsidRPr="00265ACF">
        <w:rPr>
          <w:rFonts w:hint="eastAsia"/>
          <w:sz w:val="24"/>
        </w:rPr>
        <w:t>Seebeck</w:t>
      </w:r>
      <w:r w:rsidRPr="00265ACF">
        <w:rPr>
          <w:rFonts w:hint="eastAsia"/>
          <w:sz w:val="24"/>
        </w:rPr>
        <w:t>系数和变化温度下的行为决定。</w:t>
      </w:r>
    </w:p>
    <w:p w:rsidR="00265ACF" w:rsidRPr="00265ACF" w:rsidRDefault="00265ACF" w:rsidP="00265ACF">
      <w:pPr>
        <w:spacing w:line="360" w:lineRule="auto"/>
        <w:ind w:firstLineChars="200" w:firstLine="480"/>
        <w:rPr>
          <w:sz w:val="24"/>
        </w:rPr>
      </w:pPr>
    </w:p>
    <w:p w:rsidR="00265ACF" w:rsidRPr="00265ACF" w:rsidRDefault="00265ACF" w:rsidP="00265ACF">
      <w:pPr>
        <w:spacing w:line="360" w:lineRule="auto"/>
        <w:ind w:firstLineChars="200" w:firstLine="480"/>
        <w:rPr>
          <w:rFonts w:hint="eastAsia"/>
          <w:sz w:val="24"/>
        </w:rPr>
      </w:pPr>
      <w:r w:rsidRPr="00265ACF">
        <w:rPr>
          <w:rFonts w:hint="eastAsia"/>
          <w:sz w:val="24"/>
        </w:rPr>
        <w:t>设备效率</w:t>
      </w:r>
      <w:r w:rsidRPr="00265ACF">
        <w:rPr>
          <w:rFonts w:hint="eastAsia"/>
          <w:sz w:val="24"/>
        </w:rPr>
        <w:t>[</w:t>
      </w:r>
      <w:r w:rsidRPr="00265ACF">
        <w:rPr>
          <w:rFonts w:hint="eastAsia"/>
          <w:sz w:val="24"/>
        </w:rPr>
        <w:t>编辑</w:t>
      </w:r>
      <w:r w:rsidRPr="00265ACF">
        <w:rPr>
          <w:rFonts w:hint="eastAsia"/>
          <w:sz w:val="24"/>
        </w:rPr>
        <w:t>]</w:t>
      </w:r>
    </w:p>
    <w:p w:rsidR="00265ACF" w:rsidRPr="00265ACF" w:rsidRDefault="00265ACF" w:rsidP="00265ACF">
      <w:pPr>
        <w:spacing w:line="360" w:lineRule="auto"/>
        <w:ind w:firstLineChars="200" w:firstLine="480"/>
        <w:rPr>
          <w:rFonts w:hint="eastAsia"/>
          <w:sz w:val="24"/>
        </w:rPr>
      </w:pPr>
      <w:r w:rsidRPr="00265ACF">
        <w:rPr>
          <w:rFonts w:hint="eastAsia"/>
          <w:sz w:val="24"/>
        </w:rPr>
        <w:t>用于发电的热电装置的效率由</w:t>
      </w:r>
      <w:r w:rsidRPr="00265ACF">
        <w:rPr>
          <w:rFonts w:hint="eastAsia"/>
          <w:sz w:val="24"/>
        </w:rPr>
        <w:t>{\ displaystyle \ eta} \ eta</w:t>
      </w:r>
      <w:r w:rsidRPr="00265ACF">
        <w:rPr>
          <w:rFonts w:hint="eastAsia"/>
          <w:sz w:val="24"/>
        </w:rPr>
        <w:t>给出，定义如下</w:t>
      </w:r>
    </w:p>
    <w:p w:rsidR="00265ACF" w:rsidRPr="00265ACF" w:rsidRDefault="00265ACF" w:rsidP="00265ACF">
      <w:pPr>
        <w:spacing w:line="360" w:lineRule="auto"/>
        <w:ind w:firstLineChars="200" w:firstLine="480"/>
        <w:rPr>
          <w:sz w:val="24"/>
        </w:rPr>
      </w:pPr>
    </w:p>
    <w:p w:rsidR="00265ACF" w:rsidRPr="00265ACF" w:rsidRDefault="00265ACF" w:rsidP="00265ACF">
      <w:pPr>
        <w:spacing w:line="360" w:lineRule="auto"/>
        <w:ind w:firstLineChars="200" w:firstLine="480"/>
        <w:rPr>
          <w:rFonts w:hint="eastAsia"/>
          <w:sz w:val="24"/>
        </w:rPr>
      </w:pPr>
      <w:r w:rsidRPr="00265ACF">
        <w:rPr>
          <w:rFonts w:hint="eastAsia"/>
          <w:sz w:val="24"/>
        </w:rPr>
        <w:t>{\ displaystyle \ eta = {{\ text {energy {</w:t>
      </w:r>
      <w:r w:rsidRPr="00265ACF">
        <w:rPr>
          <w:rFonts w:hint="eastAsia"/>
          <w:sz w:val="24"/>
        </w:rPr>
        <w:t>提供给负载</w:t>
      </w:r>
      <w:r w:rsidRPr="00265ACF">
        <w:rPr>
          <w:rFonts w:hint="eastAsia"/>
          <w:sz w:val="24"/>
        </w:rPr>
        <w:t>}} \ over {\ text {</w:t>
      </w:r>
      <w:r w:rsidRPr="00265ACF">
        <w:rPr>
          <w:rFonts w:hint="eastAsia"/>
          <w:sz w:val="24"/>
        </w:rPr>
        <w:t>在热交界处吸收的热能</w:t>
      </w:r>
      <w:r w:rsidRPr="00265ACF">
        <w:rPr>
          <w:rFonts w:hint="eastAsia"/>
          <w:sz w:val="24"/>
        </w:rPr>
        <w:t>}}}} \ eta = {\ text { \ text {</w:t>
      </w:r>
      <w:r w:rsidRPr="00265ACF">
        <w:rPr>
          <w:rFonts w:hint="eastAsia"/>
          <w:sz w:val="24"/>
        </w:rPr>
        <w:t>在热结点吸收的热能</w:t>
      </w:r>
      <w:r w:rsidRPr="00265ACF">
        <w:rPr>
          <w:rFonts w:hint="eastAsia"/>
          <w:sz w:val="24"/>
        </w:rPr>
        <w:t>}}</w:t>
      </w:r>
      <w:r w:rsidRPr="00265ACF">
        <w:rPr>
          <w:rFonts w:hint="eastAsia"/>
          <w:sz w:val="24"/>
        </w:rPr>
        <w:t>。</w:t>
      </w:r>
    </w:p>
    <w:p w:rsidR="00265ACF" w:rsidRPr="00265ACF" w:rsidRDefault="00265ACF" w:rsidP="00265ACF">
      <w:pPr>
        <w:spacing w:line="360" w:lineRule="auto"/>
        <w:ind w:firstLineChars="200" w:firstLine="480"/>
        <w:rPr>
          <w:rFonts w:hint="eastAsia"/>
          <w:sz w:val="24"/>
        </w:rPr>
      </w:pPr>
      <w:r w:rsidRPr="00265ACF">
        <w:rPr>
          <w:rFonts w:hint="eastAsia"/>
          <w:sz w:val="24"/>
        </w:rPr>
        <w:t>一种给定的材料有效地产生热电功率的能力与</w:t>
      </w:r>
      <w:r w:rsidRPr="00265ACF">
        <w:rPr>
          <w:rFonts w:hint="eastAsia"/>
          <w:sz w:val="24"/>
        </w:rPr>
        <w:t>[3]</w:t>
      </w:r>
      <w:r w:rsidRPr="00265ACF">
        <w:rPr>
          <w:rFonts w:hint="eastAsia"/>
          <w:sz w:val="24"/>
        </w:rPr>
        <w:t>给出的无量纲系数有关，</w:t>
      </w:r>
    </w:p>
    <w:p w:rsidR="00265ACF" w:rsidRPr="00265ACF" w:rsidRDefault="00265ACF" w:rsidP="00265ACF">
      <w:pPr>
        <w:spacing w:line="360" w:lineRule="auto"/>
        <w:ind w:firstLineChars="200" w:firstLine="480"/>
        <w:rPr>
          <w:sz w:val="24"/>
        </w:rPr>
      </w:pPr>
    </w:p>
    <w:p w:rsidR="00265ACF" w:rsidRPr="00265ACF" w:rsidRDefault="00265ACF" w:rsidP="00265ACF">
      <w:pPr>
        <w:spacing w:line="360" w:lineRule="auto"/>
        <w:ind w:firstLineChars="200" w:firstLine="480"/>
        <w:rPr>
          <w:rFonts w:hint="eastAsia"/>
          <w:sz w:val="24"/>
        </w:rPr>
      </w:pPr>
      <w:r w:rsidRPr="00265ACF">
        <w:rPr>
          <w:rFonts w:hint="eastAsia"/>
          <w:sz w:val="24"/>
        </w:rPr>
        <w:t>{\ displaystyle ZT = {\ sigma S ^ {2} T \ over \ kappa}} {\ displaystyle ZT = {\ sigma S ^ {2} T \ over \ kappa}}</w:t>
      </w:r>
      <w:r w:rsidRPr="00265ACF">
        <w:rPr>
          <w:rFonts w:hint="eastAsia"/>
          <w:sz w:val="24"/>
        </w:rPr>
        <w:t>，</w:t>
      </w:r>
    </w:p>
    <w:p w:rsidR="00265ACF" w:rsidRPr="00265ACF" w:rsidRDefault="00265ACF" w:rsidP="00265ACF">
      <w:pPr>
        <w:spacing w:line="360" w:lineRule="auto"/>
        <w:ind w:firstLineChars="200" w:firstLine="480"/>
        <w:rPr>
          <w:rFonts w:hint="eastAsia"/>
          <w:sz w:val="24"/>
        </w:rPr>
      </w:pPr>
      <w:r w:rsidRPr="00265ACF">
        <w:rPr>
          <w:rFonts w:hint="eastAsia"/>
          <w:sz w:val="24"/>
        </w:rPr>
        <w:t>这取决于塞贝克系数</w:t>
      </w:r>
      <w:r w:rsidRPr="00265ACF">
        <w:rPr>
          <w:rFonts w:hint="eastAsia"/>
          <w:sz w:val="24"/>
        </w:rPr>
        <w:t>S</w:t>
      </w:r>
      <w:r w:rsidRPr="00265ACF">
        <w:rPr>
          <w:rFonts w:hint="eastAsia"/>
          <w:sz w:val="24"/>
        </w:rPr>
        <w:t>，热导率κ，电导率σ和温度</w:t>
      </w:r>
      <w:r w:rsidRPr="00265ACF">
        <w:rPr>
          <w:rFonts w:hint="eastAsia"/>
          <w:sz w:val="24"/>
        </w:rPr>
        <w:t>T.</w:t>
      </w:r>
    </w:p>
    <w:p w:rsidR="00265ACF" w:rsidRPr="00265ACF" w:rsidRDefault="00265ACF" w:rsidP="00265ACF">
      <w:pPr>
        <w:spacing w:line="360" w:lineRule="auto"/>
        <w:ind w:firstLineChars="200" w:firstLine="480"/>
        <w:rPr>
          <w:sz w:val="24"/>
        </w:rPr>
      </w:pPr>
    </w:p>
    <w:p w:rsidR="00265ACF" w:rsidRPr="00265ACF" w:rsidRDefault="00265ACF" w:rsidP="00265ACF">
      <w:pPr>
        <w:spacing w:line="360" w:lineRule="auto"/>
        <w:ind w:firstLineChars="200" w:firstLine="480"/>
        <w:rPr>
          <w:rFonts w:hint="eastAsia"/>
          <w:sz w:val="24"/>
        </w:rPr>
      </w:pPr>
      <w:r w:rsidRPr="00265ACF">
        <w:rPr>
          <w:rFonts w:hint="eastAsia"/>
          <w:sz w:val="24"/>
        </w:rPr>
        <w:t>在实际的热电装置中，使用两种材料。最高效率</w:t>
      </w:r>
      <w:r w:rsidRPr="00265ACF">
        <w:rPr>
          <w:rFonts w:hint="eastAsia"/>
          <w:sz w:val="24"/>
        </w:rPr>
        <w:t>{\ displaystyle \ eta _ {\ mathrm {max}}} \ eta_ \ mathrm {max}</w:t>
      </w:r>
      <w:r w:rsidRPr="00265ACF">
        <w:rPr>
          <w:rFonts w:hint="eastAsia"/>
          <w:sz w:val="24"/>
        </w:rPr>
        <w:t>然后由</w:t>
      </w:r>
    </w:p>
    <w:p w:rsidR="00265ACF" w:rsidRPr="00265ACF" w:rsidRDefault="00265ACF" w:rsidP="00265ACF">
      <w:pPr>
        <w:spacing w:line="360" w:lineRule="auto"/>
        <w:ind w:firstLineChars="200" w:firstLine="480"/>
        <w:rPr>
          <w:sz w:val="24"/>
        </w:rPr>
      </w:pPr>
    </w:p>
    <w:p w:rsidR="00265ACF" w:rsidRPr="00265ACF" w:rsidRDefault="00265ACF" w:rsidP="00265ACF">
      <w:pPr>
        <w:spacing w:line="360" w:lineRule="auto"/>
        <w:ind w:firstLineChars="200" w:firstLine="480"/>
        <w:rPr>
          <w:rFonts w:hint="eastAsia"/>
          <w:sz w:val="24"/>
        </w:rPr>
      </w:pPr>
      <w:r w:rsidRPr="00265ACF">
        <w:rPr>
          <w:rFonts w:hint="eastAsia"/>
          <w:sz w:val="24"/>
        </w:rPr>
        <w:t>{\ displaystyle \ eta _ {\ mathrm {max}} = {T_ {H} -T_ {C} \ over T_ {H}} {{\ sqrt {1 + Z {\ bar {T}}}} - 1 \ over {T} {}</w:t>
      </w:r>
      <w:r w:rsidRPr="00265ACF">
        <w:rPr>
          <w:rFonts w:hint="eastAsia"/>
          <w:sz w:val="24"/>
        </w:rPr>
        <w:t>，</w:t>
      </w:r>
      <w:r w:rsidRPr="00265ACF">
        <w:rPr>
          <w:rFonts w:hint="eastAsia"/>
          <w:sz w:val="24"/>
        </w:rPr>
        <w:t>} \ eta_ \ mathrm {max} = {T_H - T_C \ over T_H} {\ sqrt {1 + Z {\ bar {T}}}} + {T_ {C} \ over T_ { {\ sqrt {1 + Z \ bar {T}} - 1 \ over \ sqrt {1 + Z \ bar {T}} + {T_C \ over T_H}}</w:t>
      </w:r>
      <w:r w:rsidRPr="00265ACF">
        <w:rPr>
          <w:rFonts w:hint="eastAsia"/>
          <w:sz w:val="24"/>
        </w:rPr>
        <w:t>，</w:t>
      </w:r>
    </w:p>
    <w:p w:rsidR="00265ACF" w:rsidRPr="00265ACF" w:rsidRDefault="00265ACF" w:rsidP="00265ACF">
      <w:pPr>
        <w:spacing w:line="360" w:lineRule="auto"/>
        <w:ind w:firstLineChars="200" w:firstLine="480"/>
        <w:rPr>
          <w:rFonts w:hint="eastAsia"/>
          <w:sz w:val="24"/>
        </w:rPr>
      </w:pPr>
      <w:r w:rsidRPr="00265ACF">
        <w:rPr>
          <w:rFonts w:hint="eastAsia"/>
          <w:sz w:val="24"/>
        </w:rPr>
        <w:t>其中</w:t>
      </w:r>
      <w:r w:rsidRPr="00265ACF">
        <w:rPr>
          <w:rFonts w:hint="eastAsia"/>
          <w:sz w:val="24"/>
        </w:rPr>
        <w:t>{\ displaystyle T_ {H}} T_ {H}</w:t>
      </w:r>
      <w:r w:rsidRPr="00265ACF">
        <w:rPr>
          <w:rFonts w:hint="eastAsia"/>
          <w:sz w:val="24"/>
        </w:rPr>
        <w:t>是热结点的温度，</w:t>
      </w:r>
      <w:r w:rsidRPr="00265ACF">
        <w:rPr>
          <w:rFonts w:hint="eastAsia"/>
          <w:sz w:val="24"/>
        </w:rPr>
        <w:t>{\ displaystyle T_ {C}} T_ {C}</w:t>
      </w:r>
      <w:r w:rsidRPr="00265ACF">
        <w:rPr>
          <w:rFonts w:hint="eastAsia"/>
          <w:sz w:val="24"/>
        </w:rPr>
        <w:t>是被冷却表面的温度。</w:t>
      </w:r>
      <w:r w:rsidRPr="00265ACF">
        <w:rPr>
          <w:rFonts w:hint="eastAsia"/>
          <w:sz w:val="24"/>
        </w:rPr>
        <w:t xml:space="preserve"> {\ displaystyle Z {\ bar {T}}} Z \ bar {T}</w:t>
      </w:r>
      <w:r w:rsidRPr="00265ACF">
        <w:rPr>
          <w:rFonts w:hint="eastAsia"/>
          <w:sz w:val="24"/>
        </w:rPr>
        <w:t>是修改后的无量纲品质因数，它考虑了器件中使用的两种热电材料的热电容量，并且在关于腿的几何优化部分，</w:t>
      </w:r>
      <w:r w:rsidRPr="00265ACF">
        <w:rPr>
          <w:rFonts w:hint="eastAsia"/>
          <w:sz w:val="24"/>
        </w:rPr>
        <w:t>[4]</w:t>
      </w:r>
      <w:r w:rsidRPr="00265ACF">
        <w:rPr>
          <w:rFonts w:hint="eastAsia"/>
          <w:sz w:val="24"/>
        </w:rPr>
        <w:t>被定义为</w:t>
      </w:r>
    </w:p>
    <w:p w:rsidR="00265ACF" w:rsidRPr="00265ACF" w:rsidRDefault="00265ACF" w:rsidP="00265ACF">
      <w:pPr>
        <w:spacing w:line="360" w:lineRule="auto"/>
        <w:ind w:firstLineChars="200" w:firstLine="480"/>
        <w:rPr>
          <w:rFonts w:hint="eastAsia"/>
          <w:sz w:val="24"/>
        </w:rPr>
      </w:pPr>
    </w:p>
    <w:p w:rsidR="00265ACF" w:rsidRPr="00265ACF" w:rsidRDefault="00265ACF" w:rsidP="00265ACF">
      <w:pPr>
        <w:spacing w:line="360" w:lineRule="auto"/>
        <w:ind w:firstLineChars="200" w:firstLine="480"/>
        <w:rPr>
          <w:sz w:val="24"/>
        </w:rPr>
      </w:pPr>
      <w:bookmarkStart w:id="25" w:name="OLE_LINK27"/>
      <w:bookmarkStart w:id="26" w:name="OLE_LINK28"/>
      <w:bookmarkStart w:id="27" w:name="OLE_LINK29"/>
      <w:bookmarkStart w:id="28" w:name="_GoBack"/>
      <w:bookmarkEnd w:id="28"/>
      <w:r w:rsidRPr="00265ACF">
        <w:rPr>
          <w:rFonts w:hint="eastAsia"/>
          <w:sz w:val="24"/>
        </w:rPr>
        <w:t>{\ displaystyle Z {\ bar {T}} = {</w:t>
      </w:r>
      <w:r w:rsidRPr="00265ACF">
        <w:rPr>
          <w:rFonts w:hint="eastAsia"/>
          <w:sz w:val="24"/>
        </w:rPr>
        <w:t>（</w:t>
      </w:r>
      <w:r w:rsidRPr="00265ACF">
        <w:rPr>
          <w:rFonts w:hint="eastAsia"/>
          <w:sz w:val="24"/>
        </w:rPr>
        <w:t>S_ {p} -S_ {n}</w:t>
      </w:r>
      <w:r w:rsidRPr="00265ACF">
        <w:rPr>
          <w:rFonts w:hint="eastAsia"/>
          <w:sz w:val="24"/>
        </w:rPr>
        <w:t>）</w:t>
      </w:r>
      <w:r w:rsidRPr="00265ACF">
        <w:rPr>
          <w:rFonts w:hint="eastAsia"/>
          <w:sz w:val="24"/>
        </w:rPr>
        <w:t>^ {2} {\ bar {T}} \ over [</w:t>
      </w:r>
      <w:r w:rsidRPr="00265ACF">
        <w:rPr>
          <w:rFonts w:hint="eastAsia"/>
          <w:sz w:val="24"/>
        </w:rPr>
        <w:t>（</w:t>
      </w:r>
      <w:r w:rsidRPr="00265ACF">
        <w:rPr>
          <w:rFonts w:hint="eastAsia"/>
          <w:sz w:val="24"/>
        </w:rPr>
        <w:t>\ rho _ {n} \ kappa _ {n }} ^ {1/2} +</w:t>
      </w:r>
      <w:r w:rsidRPr="00265ACF">
        <w:rPr>
          <w:rFonts w:hint="eastAsia"/>
          <w:sz w:val="24"/>
        </w:rPr>
        <w:t>（</w:t>
      </w:r>
      <w:r w:rsidRPr="00265ACF">
        <w:rPr>
          <w:rFonts w:hint="eastAsia"/>
          <w:sz w:val="24"/>
        </w:rPr>
        <w:t>\ rho _ {p} \ kappa _ {p}</w:t>
      </w:r>
      <w:r w:rsidRPr="00265ACF">
        <w:rPr>
          <w:rFonts w:hint="eastAsia"/>
          <w:sz w:val="24"/>
        </w:rPr>
        <w:t>）</w:t>
      </w:r>
      <w:r w:rsidRPr="00265ACF">
        <w:rPr>
          <w:rFonts w:hint="eastAsia"/>
          <w:sz w:val="24"/>
        </w:rPr>
        <w:t>^ {1/2}] ^ {2}}} Z \ bar {T} = {</w:t>
      </w:r>
      <w:r w:rsidRPr="00265ACF">
        <w:rPr>
          <w:rFonts w:hint="eastAsia"/>
          <w:sz w:val="24"/>
        </w:rPr>
        <w:t>（</w:t>
      </w:r>
      <w:r w:rsidRPr="00265ACF">
        <w:rPr>
          <w:rFonts w:hint="eastAsia"/>
          <w:sz w:val="24"/>
        </w:rPr>
        <w:t>S_p - S_n</w:t>
      </w:r>
      <w:r w:rsidRPr="00265ACF">
        <w:rPr>
          <w:rFonts w:hint="eastAsia"/>
          <w:sz w:val="24"/>
        </w:rPr>
        <w:t>）</w:t>
      </w:r>
      <w:r w:rsidRPr="00265ACF">
        <w:rPr>
          <w:rFonts w:hint="eastAsia"/>
          <w:sz w:val="24"/>
        </w:rPr>
        <w:t>^ 2 \ bar {T} \ over [</w:t>
      </w:r>
      <w:r w:rsidRPr="00265ACF">
        <w:rPr>
          <w:rFonts w:hint="eastAsia"/>
          <w:sz w:val="24"/>
        </w:rPr>
        <w:t>（</w:t>
      </w:r>
      <w:r w:rsidRPr="00265ACF">
        <w:rPr>
          <w:rFonts w:hint="eastAsia"/>
          <w:sz w:val="24"/>
        </w:rPr>
        <w:t>\ rho_n \ kappa_n</w:t>
      </w:r>
      <w:r w:rsidRPr="00265ACF">
        <w:rPr>
          <w:rFonts w:hint="eastAsia"/>
          <w:sz w:val="24"/>
        </w:rPr>
        <w:t>）</w:t>
      </w:r>
      <w:r w:rsidRPr="00265ACF">
        <w:rPr>
          <w:rFonts w:hint="eastAsia"/>
          <w:sz w:val="24"/>
        </w:rPr>
        <w:t>^ {1/2} +</w:t>
      </w:r>
      <w:r w:rsidRPr="00265ACF">
        <w:rPr>
          <w:rFonts w:hint="eastAsia"/>
          <w:sz w:val="24"/>
        </w:rPr>
        <w:t>（</w:t>
      </w:r>
      <w:r w:rsidRPr="00265ACF">
        <w:rPr>
          <w:rFonts w:hint="eastAsia"/>
          <w:sz w:val="24"/>
        </w:rPr>
        <w:t>\ rho_p \ kappa_p</w:t>
      </w:r>
      <w:r w:rsidRPr="00265ACF">
        <w:rPr>
          <w:rFonts w:hint="eastAsia"/>
          <w:sz w:val="24"/>
        </w:rPr>
        <w:t>）</w:t>
      </w:r>
      <w:r w:rsidRPr="00265ACF">
        <w:rPr>
          <w:rFonts w:hint="eastAsia"/>
          <w:sz w:val="24"/>
        </w:rPr>
        <w:t>^ {1</w:t>
      </w:r>
      <w:r w:rsidRPr="00265ACF">
        <w:rPr>
          <w:sz w:val="24"/>
        </w:rPr>
        <w:t>/2}] ^ 2}</w:t>
      </w:r>
    </w:p>
    <w:bookmarkEnd w:id="25"/>
    <w:bookmarkEnd w:id="26"/>
    <w:bookmarkEnd w:id="27"/>
    <w:p w:rsidR="00EE46F3" w:rsidRPr="00265ACF" w:rsidRDefault="00265ACF" w:rsidP="00265ACF">
      <w:pPr>
        <w:spacing w:line="360" w:lineRule="auto"/>
        <w:ind w:firstLineChars="200" w:firstLine="480"/>
        <w:rPr>
          <w:sz w:val="24"/>
        </w:rPr>
      </w:pPr>
      <w:r w:rsidRPr="00265ACF">
        <w:rPr>
          <w:rFonts w:hint="eastAsia"/>
          <w:sz w:val="24"/>
        </w:rPr>
        <w:t>其中</w:t>
      </w:r>
      <w:r w:rsidRPr="00265ACF">
        <w:rPr>
          <w:rFonts w:hint="eastAsia"/>
          <w:sz w:val="24"/>
        </w:rPr>
        <w:t>{\ displaystyle \ rho} \ rho</w:t>
      </w:r>
      <w:r w:rsidRPr="00265ACF">
        <w:rPr>
          <w:rFonts w:hint="eastAsia"/>
          <w:sz w:val="24"/>
        </w:rPr>
        <w:t>是电阻率，</w:t>
      </w:r>
      <w:r w:rsidRPr="00265ACF">
        <w:rPr>
          <w:rFonts w:hint="eastAsia"/>
          <w:sz w:val="24"/>
        </w:rPr>
        <w:t>{\ displaystyle {\ bar {T}}} \ bar {T}</w:t>
      </w:r>
      <w:r w:rsidRPr="00265ACF">
        <w:rPr>
          <w:rFonts w:hint="eastAsia"/>
          <w:sz w:val="24"/>
        </w:rPr>
        <w:t>是热表面和冷表面之间的平均温度，下标</w:t>
      </w:r>
      <w:r w:rsidRPr="00265ACF">
        <w:rPr>
          <w:rFonts w:hint="eastAsia"/>
          <w:sz w:val="24"/>
        </w:rPr>
        <w:t>n</w:t>
      </w:r>
      <w:r w:rsidRPr="00265ACF">
        <w:rPr>
          <w:rFonts w:hint="eastAsia"/>
          <w:sz w:val="24"/>
        </w:rPr>
        <w:t>和</w:t>
      </w:r>
      <w:r w:rsidRPr="00265ACF">
        <w:rPr>
          <w:rFonts w:hint="eastAsia"/>
          <w:sz w:val="24"/>
        </w:rPr>
        <w:t>p</w:t>
      </w:r>
      <w:r w:rsidRPr="00265ACF">
        <w:rPr>
          <w:rFonts w:hint="eastAsia"/>
          <w:sz w:val="24"/>
        </w:rPr>
        <w:t>表示与分别是</w:t>
      </w:r>
      <w:r w:rsidRPr="00265ACF">
        <w:rPr>
          <w:rFonts w:hint="eastAsia"/>
          <w:sz w:val="24"/>
        </w:rPr>
        <w:t>n</w:t>
      </w:r>
      <w:r w:rsidRPr="00265ACF">
        <w:rPr>
          <w:rFonts w:hint="eastAsia"/>
          <w:sz w:val="24"/>
        </w:rPr>
        <w:t>型和</w:t>
      </w:r>
      <w:r w:rsidRPr="00265ACF">
        <w:rPr>
          <w:rFonts w:hint="eastAsia"/>
          <w:sz w:val="24"/>
        </w:rPr>
        <w:t>p</w:t>
      </w:r>
      <w:r w:rsidRPr="00265ACF">
        <w:rPr>
          <w:rFonts w:hint="eastAsia"/>
          <w:sz w:val="24"/>
        </w:rPr>
        <w:t>型半导体热电材料。由于热电装置是热力发动机，它们的效率受卡诺效率的限制，因此</w:t>
      </w:r>
      <w:r w:rsidRPr="00265ACF">
        <w:rPr>
          <w:rFonts w:hint="eastAsia"/>
          <w:sz w:val="24"/>
        </w:rPr>
        <w:t>{\ displaystyle \ eta</w:t>
      </w:r>
      <w:r w:rsidRPr="00265ACF">
        <w:rPr>
          <w:rFonts w:hint="eastAsia"/>
          <w:sz w:val="24"/>
        </w:rPr>
        <w:t>中的</w:t>
      </w:r>
      <w:r w:rsidRPr="00265ACF">
        <w:rPr>
          <w:rFonts w:hint="eastAsia"/>
          <w:sz w:val="24"/>
        </w:rPr>
        <w:t>{\ displaystyle T_ {H}} T_ {H}</w:t>
      </w:r>
      <w:r w:rsidRPr="00265ACF">
        <w:rPr>
          <w:rFonts w:hint="eastAsia"/>
          <w:sz w:val="24"/>
        </w:rPr>
        <w:t>和</w:t>
      </w:r>
      <w:r w:rsidRPr="00265ACF">
        <w:rPr>
          <w:rFonts w:hint="eastAsia"/>
          <w:sz w:val="24"/>
        </w:rPr>
        <w:t>{\ displaystyle T_ {C}} T_ {C} _ {\ mathrm {max}}} \ eta_ \ mathrm {max}</w:t>
      </w:r>
      <w:r w:rsidRPr="00265ACF">
        <w:rPr>
          <w:rFonts w:hint="eastAsia"/>
          <w:sz w:val="24"/>
        </w:rPr>
        <w:t>。无论如何，当前商用热电制冷机的性能系数在</w:t>
      </w:r>
      <w:r w:rsidRPr="00265ACF">
        <w:rPr>
          <w:rFonts w:hint="eastAsia"/>
          <w:sz w:val="24"/>
        </w:rPr>
        <w:t>0.3</w:t>
      </w:r>
      <w:r w:rsidRPr="00265ACF">
        <w:rPr>
          <w:rFonts w:hint="eastAsia"/>
          <w:sz w:val="24"/>
        </w:rPr>
        <w:t>至</w:t>
      </w:r>
      <w:r w:rsidRPr="00265ACF">
        <w:rPr>
          <w:rFonts w:hint="eastAsia"/>
          <w:sz w:val="24"/>
        </w:rPr>
        <w:t>0.6</w:t>
      </w:r>
      <w:r w:rsidRPr="00265ACF">
        <w:rPr>
          <w:rFonts w:hint="eastAsia"/>
          <w:sz w:val="24"/>
        </w:rPr>
        <w:t>之间，是传统蒸汽压缩式制冷机价值的六分之一。</w:t>
      </w:r>
    </w:p>
    <w:p w:rsidR="00365BCB" w:rsidRPr="00365BCB" w:rsidRDefault="00365BCB" w:rsidP="00F71DA8">
      <w:pPr>
        <w:widowControl/>
        <w:jc w:val="center"/>
        <w:rPr>
          <w:b/>
          <w:color w:val="000000"/>
          <w:sz w:val="24"/>
        </w:rPr>
      </w:pPr>
    </w:p>
    <w:p w:rsidR="00365BCB" w:rsidRPr="00DD671E" w:rsidRDefault="00365BCB" w:rsidP="00365BCB">
      <w:pPr>
        <w:spacing w:line="360" w:lineRule="auto"/>
        <w:rPr>
          <w:rFonts w:ascii="黑体" w:eastAsia="黑体" w:hAnsi="黑体"/>
          <w:szCs w:val="21"/>
        </w:rPr>
      </w:pPr>
      <w:r w:rsidRPr="00DD671E">
        <w:rPr>
          <w:rFonts w:ascii="黑体" w:eastAsia="黑体" w:hAnsi="黑体" w:hint="eastAsia"/>
          <w:szCs w:val="21"/>
        </w:rPr>
        <w:t>图1.3</w:t>
      </w:r>
      <w:r w:rsidRPr="00DD671E">
        <w:rPr>
          <w:rFonts w:ascii="黑体" w:eastAsia="黑体" w:hAnsi="黑体"/>
          <w:szCs w:val="21"/>
        </w:rPr>
        <w:t>各种太阳能电池效率的进展情况</w:t>
      </w:r>
      <w:r w:rsidRPr="00DD671E">
        <w:rPr>
          <w:rFonts w:ascii="黑体" w:eastAsia="黑体" w:hAnsi="黑体" w:hint="eastAsia"/>
          <w:szCs w:val="21"/>
        </w:rPr>
        <w:t>，数据</w:t>
      </w:r>
      <w:r w:rsidRPr="00DD671E">
        <w:rPr>
          <w:rFonts w:ascii="黑体" w:eastAsia="黑体" w:hAnsi="黑体"/>
          <w:szCs w:val="21"/>
        </w:rPr>
        <w:t>来源于美国国家可再生能源实验室</w:t>
      </w:r>
      <w:r w:rsidRPr="00DD671E">
        <w:rPr>
          <w:rFonts w:ascii="黑体" w:eastAsia="黑体" w:hAnsi="黑体" w:hint="eastAsia"/>
          <w:szCs w:val="21"/>
        </w:rPr>
        <w:t>（NREL）</w:t>
      </w:r>
    </w:p>
    <w:p w:rsidR="00365BCB" w:rsidRPr="00365BCB" w:rsidRDefault="00365BCB" w:rsidP="00365BCB">
      <w:pPr>
        <w:spacing w:line="360" w:lineRule="auto"/>
        <w:rPr>
          <w:sz w:val="24"/>
        </w:rPr>
      </w:pPr>
      <w:r w:rsidRPr="00365BCB">
        <w:rPr>
          <w:rFonts w:hint="eastAsia"/>
          <w:sz w:val="24"/>
        </w:rPr>
        <w:t xml:space="preserve"> </w:t>
      </w:r>
    </w:p>
    <w:p w:rsidR="00365BCB" w:rsidRPr="00365BCB" w:rsidRDefault="005D75B9" w:rsidP="005D75B9">
      <w:pPr>
        <w:pStyle w:val="2"/>
      </w:pPr>
      <w:bookmarkStart w:id="29" w:name="_Toc508786014"/>
      <w:r>
        <w:rPr>
          <w:rFonts w:hint="eastAsia"/>
        </w:rPr>
        <w:t xml:space="preserve">1.4 </w:t>
      </w:r>
      <w:r w:rsidR="00365BCB" w:rsidRPr="00365BCB">
        <w:rPr>
          <w:rFonts w:hint="eastAsia"/>
        </w:rPr>
        <w:t>本文的结构安排</w:t>
      </w:r>
      <w:bookmarkEnd w:id="29"/>
    </w:p>
    <w:p w:rsidR="00365BCB" w:rsidRPr="00365BCB" w:rsidRDefault="00365BCB" w:rsidP="00365BCB">
      <w:pPr>
        <w:spacing w:line="360" w:lineRule="auto"/>
        <w:ind w:firstLineChars="200" w:firstLine="480"/>
        <w:rPr>
          <w:rFonts w:hint="eastAsia"/>
          <w:sz w:val="24"/>
        </w:rPr>
      </w:pPr>
      <w:r w:rsidRPr="00365BCB">
        <w:rPr>
          <w:sz w:val="24"/>
        </w:rPr>
        <w:t>本论文论文</w:t>
      </w:r>
      <w:r w:rsidR="00925010">
        <w:rPr>
          <w:rFonts w:hint="eastAsia"/>
          <w:sz w:val="24"/>
        </w:rPr>
        <w:t>给出了计算热导率的多种方法的综述，并以此研究了多种低维材</w:t>
      </w:r>
      <w:r w:rsidR="00925010">
        <w:rPr>
          <w:rFonts w:hint="eastAsia"/>
          <w:sz w:val="24"/>
        </w:rPr>
        <w:lastRenderedPageBreak/>
        <w:t>料的热输运性质。</w:t>
      </w:r>
    </w:p>
    <w:p w:rsidR="00365BCB" w:rsidRPr="00365BCB" w:rsidRDefault="00365BCB" w:rsidP="00365BCB">
      <w:pPr>
        <w:spacing w:line="360" w:lineRule="auto"/>
        <w:ind w:firstLineChars="200" w:firstLine="480"/>
        <w:rPr>
          <w:sz w:val="24"/>
        </w:rPr>
      </w:pPr>
      <w:r w:rsidRPr="00365BCB">
        <w:rPr>
          <w:rFonts w:hint="eastAsia"/>
          <w:sz w:val="24"/>
        </w:rPr>
        <w:t>本论文的主要内容如下：第一章为绪论部分，介绍</w:t>
      </w:r>
      <w:r w:rsidR="00925010">
        <w:rPr>
          <w:rFonts w:hint="eastAsia"/>
          <w:sz w:val="24"/>
        </w:rPr>
        <w:t>热输运性质</w:t>
      </w:r>
      <w:r w:rsidRPr="00365BCB">
        <w:rPr>
          <w:rFonts w:hint="eastAsia"/>
          <w:sz w:val="24"/>
        </w:rPr>
        <w:t>的概念和</w:t>
      </w:r>
      <w:r w:rsidR="00925010">
        <w:rPr>
          <w:rFonts w:hint="eastAsia"/>
          <w:sz w:val="24"/>
        </w:rPr>
        <w:t>应用</w:t>
      </w:r>
      <w:r w:rsidRPr="00365BCB">
        <w:rPr>
          <w:rFonts w:hint="eastAsia"/>
          <w:sz w:val="24"/>
        </w:rPr>
        <w:t>；第二章，介绍了</w:t>
      </w:r>
      <w:r w:rsidR="00925010">
        <w:rPr>
          <w:rFonts w:hint="eastAsia"/>
          <w:sz w:val="24"/>
        </w:rPr>
        <w:t>多种计算热导率的方法</w:t>
      </w:r>
      <w:r w:rsidRPr="00365BCB">
        <w:rPr>
          <w:rFonts w:hint="eastAsia"/>
          <w:sz w:val="24"/>
        </w:rPr>
        <w:t>和</w:t>
      </w:r>
      <w:r w:rsidR="00925010">
        <w:rPr>
          <w:rFonts w:hint="eastAsia"/>
          <w:sz w:val="24"/>
        </w:rPr>
        <w:t>ACE</w:t>
      </w:r>
      <w:r w:rsidR="00925010">
        <w:rPr>
          <w:sz w:val="24"/>
        </w:rPr>
        <w:t>S</w:t>
      </w:r>
      <w:r w:rsidRPr="00365BCB">
        <w:rPr>
          <w:rFonts w:hint="eastAsia"/>
          <w:sz w:val="24"/>
        </w:rPr>
        <w:t>软件包，</w:t>
      </w:r>
      <w:r w:rsidR="00925010">
        <w:rPr>
          <w:rFonts w:hint="eastAsia"/>
          <w:sz w:val="24"/>
        </w:rPr>
        <w:t>给出了包括分子动力学和晶格动力学等的基本概念和一些计算案例</w:t>
      </w:r>
      <w:r w:rsidRPr="00365BCB">
        <w:rPr>
          <w:rFonts w:hint="eastAsia"/>
          <w:sz w:val="24"/>
        </w:rPr>
        <w:t>；第三章，</w:t>
      </w:r>
      <w:r w:rsidR="00925010">
        <w:rPr>
          <w:rFonts w:hint="eastAsia"/>
          <w:sz w:val="24"/>
        </w:rPr>
        <w:t>给出二元二维合金热导率和掺杂分布的一个重要关系</w:t>
      </w:r>
      <w:r w:rsidRPr="00365BCB">
        <w:rPr>
          <w:rFonts w:hint="eastAsia"/>
          <w:sz w:val="24"/>
        </w:rPr>
        <w:t>；第四章，</w:t>
      </w:r>
      <w:r w:rsidR="00925010">
        <w:rPr>
          <w:rFonts w:hint="eastAsia"/>
          <w:sz w:val="24"/>
        </w:rPr>
        <w:t>多层硅烯的热导率的各向异性</w:t>
      </w:r>
      <w:r w:rsidRPr="00365BCB">
        <w:rPr>
          <w:rFonts w:hint="eastAsia"/>
          <w:sz w:val="24"/>
        </w:rPr>
        <w:t>；第五章，</w:t>
      </w:r>
      <w:r w:rsidR="00925010">
        <w:rPr>
          <w:rFonts w:hint="eastAsia"/>
          <w:sz w:val="24"/>
        </w:rPr>
        <w:t>Bi</w:t>
      </w:r>
      <w:r w:rsidR="00925010">
        <w:rPr>
          <w:sz w:val="24"/>
        </w:rPr>
        <w:t>4I4</w:t>
      </w:r>
      <w:r w:rsidR="00925010">
        <w:rPr>
          <w:rFonts w:hint="eastAsia"/>
          <w:sz w:val="24"/>
        </w:rPr>
        <w:t>的热电性质以及其他一些结构的计算结果</w:t>
      </w:r>
      <w:r w:rsidR="008A7309">
        <w:rPr>
          <w:rFonts w:hint="eastAsia"/>
          <w:sz w:val="24"/>
        </w:rPr>
        <w:t>；第六章，总结与展望</w:t>
      </w:r>
    </w:p>
    <w:p w:rsidR="00365BCB" w:rsidRPr="00365BCB" w:rsidRDefault="00365BCB" w:rsidP="00365BCB">
      <w:pPr>
        <w:spacing w:line="401" w:lineRule="auto"/>
        <w:rPr>
          <w:sz w:val="24"/>
        </w:rPr>
      </w:pPr>
    </w:p>
    <w:p w:rsidR="00365BCB" w:rsidRPr="00365BCB" w:rsidRDefault="00365BCB" w:rsidP="00365BCB">
      <w:pPr>
        <w:widowControl/>
        <w:jc w:val="left"/>
        <w:rPr>
          <w:sz w:val="24"/>
        </w:rPr>
      </w:pPr>
    </w:p>
    <w:p w:rsidR="00365BCB" w:rsidRPr="00365BCB" w:rsidRDefault="00365BCB" w:rsidP="00666C6E">
      <w:pPr>
        <w:pStyle w:val="2"/>
      </w:pPr>
      <w:bookmarkStart w:id="30" w:name="_Toc508786015"/>
      <w:r w:rsidRPr="00365BCB">
        <w:rPr>
          <w:rFonts w:hint="eastAsia"/>
        </w:rPr>
        <w:t>参考文献</w:t>
      </w:r>
      <w:bookmarkEnd w:id="30"/>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1" w:name="_ENREF_1"/>
      <w:r w:rsidRPr="00365BCB">
        <w:rPr>
          <w:rFonts w:ascii="Times New Roman" w:hAnsi="Times New Roman" w:cs="Times New Roman"/>
          <w:sz w:val="24"/>
          <w:szCs w:val="24"/>
        </w:rPr>
        <w:t>S. Curtarolo, G.L. Hart, M.B. Nardelli, N. Mingo, S. Sanvito, O. Levy, Nat. Mater, 12 (2013) 191-201.</w:t>
      </w:r>
      <w:bookmarkEnd w:id="31"/>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2" w:name="_ENREF_2"/>
      <w:r w:rsidRPr="00365BCB">
        <w:rPr>
          <w:rFonts w:ascii="Times New Roman" w:hAnsi="Times New Roman" w:cs="Times New Roman"/>
          <w:sz w:val="24"/>
          <w:szCs w:val="24"/>
        </w:rPr>
        <w:t>G. Hautier, A. Miglio, G. Ceder, G.M. Rignanese, X. Gonze, Nat. Commun, 4 (2013) 2292.</w:t>
      </w:r>
      <w:bookmarkEnd w:id="32"/>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3" w:name="_ENREF_3"/>
      <w:r w:rsidRPr="00365BCB">
        <w:rPr>
          <w:rFonts w:ascii="Times New Roman" w:hAnsi="Times New Roman" w:cs="Times New Roman"/>
          <w:sz w:val="24"/>
          <w:szCs w:val="24"/>
        </w:rPr>
        <w:t>H. Peng, A. Zakutayev, S. Lany, T.R. Paudel, M. d'Avezac, P.F. Ndione, J.D. Perkins, D.S. Ginley, A.R. Nagaraja, N.H. Perry, T.O. Mason, A. Zunger, Adv. Funct. Mater, 23 (2013) 5267-5276.</w:t>
      </w:r>
      <w:bookmarkEnd w:id="33"/>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4" w:name="_ENREF_4"/>
      <w:r w:rsidRPr="00365BCB">
        <w:rPr>
          <w:rFonts w:ascii="Times New Roman" w:hAnsi="Times New Roman" w:cs="Times New Roman"/>
          <w:sz w:val="24"/>
          <w:szCs w:val="24"/>
        </w:rPr>
        <w:t>J. Carrete, W. Li, N. Mingo, S. Wang, S. Curtarolo, Phys. Rev. X, 4 (2014) 011019.</w:t>
      </w:r>
      <w:bookmarkEnd w:id="34"/>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5" w:name="_ENREF_5"/>
      <w:r w:rsidRPr="00365BCB">
        <w:rPr>
          <w:rFonts w:ascii="Times New Roman" w:hAnsi="Times New Roman" w:cs="Times New Roman"/>
          <w:sz w:val="24"/>
          <w:szCs w:val="24"/>
        </w:rPr>
        <w:t>G.L.W. Hart, S. Curtarolo, T.B. Massalski, O. Levy, Phys. Rev. X, 3 (2013) 041035.</w:t>
      </w:r>
      <w:bookmarkEnd w:id="35"/>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6" w:name="_ENREF_6"/>
      <w:r w:rsidRPr="00365BCB">
        <w:rPr>
          <w:rFonts w:ascii="Times New Roman" w:hAnsi="Times New Roman" w:cs="Times New Roman"/>
          <w:sz w:val="24"/>
          <w:szCs w:val="24"/>
        </w:rPr>
        <w:t>[6] A. Jain, S.P. Ong, G. Hautier, W. Chen, W.D. Richards, S. Dacek, S. Cholia, D. Gunter, D. Skinner, G. Ceder, K.A. Persson, APL Materials, 1 (2013) 011002.</w:t>
      </w:r>
      <w:bookmarkEnd w:id="36"/>
    </w:p>
    <w:p w:rsid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7" w:name="_ENREF_7"/>
      <w:r w:rsidRPr="00365BCB">
        <w:rPr>
          <w:rFonts w:ascii="Times New Roman" w:hAnsi="Times New Roman" w:cs="Times New Roman"/>
          <w:sz w:val="24"/>
          <w:szCs w:val="24"/>
        </w:rPr>
        <w:t>L. Yu, A. Zunger, Phys. Rev. Lett, 108 (2012) 068701.</w:t>
      </w:r>
      <w:bookmarkEnd w:id="37"/>
    </w:p>
    <w:p w:rsidR="00F113F5" w:rsidRPr="00F113F5" w:rsidRDefault="00F113F5" w:rsidP="00F113F5">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F113F5">
        <w:rPr>
          <w:rFonts w:ascii="Times New Roman" w:hAnsi="Times New Roman" w:cs="Times New Roman" w:hint="eastAsia"/>
          <w:sz w:val="24"/>
          <w:szCs w:val="24"/>
        </w:rPr>
        <w:t>刘俊聪</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王丹勇</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李树虎</w:t>
      </w:r>
      <w:r w:rsidRPr="00F113F5">
        <w:rPr>
          <w:rFonts w:ascii="Times New Roman" w:hAnsi="Times New Roman" w:cs="Times New Roman" w:hint="eastAsia"/>
          <w:sz w:val="24"/>
          <w:szCs w:val="24"/>
        </w:rPr>
        <w:t>,</w:t>
      </w:r>
      <w:r w:rsidRPr="00F113F5">
        <w:rPr>
          <w:rFonts w:ascii="Times New Roman" w:hAnsi="Times New Roman" w:cs="Times New Roman" w:hint="eastAsia"/>
          <w:sz w:val="24"/>
          <w:szCs w:val="24"/>
        </w:rPr>
        <w:t>等</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材料基因组计划及其实施进展研究</w:t>
      </w:r>
      <w:r w:rsidRPr="00F113F5">
        <w:rPr>
          <w:rFonts w:ascii="Times New Roman" w:hAnsi="Times New Roman" w:cs="Times New Roman" w:hint="eastAsia"/>
          <w:sz w:val="24"/>
          <w:szCs w:val="24"/>
        </w:rPr>
        <w:t xml:space="preserve">[J]. </w:t>
      </w:r>
      <w:r w:rsidRPr="00F113F5">
        <w:rPr>
          <w:rFonts w:ascii="Times New Roman" w:hAnsi="Times New Roman" w:cs="Times New Roman" w:hint="eastAsia"/>
          <w:sz w:val="24"/>
          <w:szCs w:val="24"/>
        </w:rPr>
        <w:t>情报杂志</w:t>
      </w:r>
      <w:r w:rsidRPr="00F113F5">
        <w:rPr>
          <w:rFonts w:ascii="Times New Roman" w:hAnsi="Times New Roman" w:cs="Times New Roman" w:hint="eastAsia"/>
          <w:sz w:val="24"/>
          <w:szCs w:val="24"/>
        </w:rPr>
        <w:t>, 2015(1):61-66.</w:t>
      </w:r>
    </w:p>
    <w:p w:rsidR="00F113F5" w:rsidRPr="00F113F5" w:rsidRDefault="00F113F5" w:rsidP="00F113F5">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F113F5">
        <w:rPr>
          <w:rFonts w:ascii="Times New Roman" w:hAnsi="Times New Roman" w:cs="Times New Roman" w:hint="eastAsia"/>
          <w:sz w:val="24"/>
          <w:szCs w:val="24"/>
        </w:rPr>
        <w:t>向勇</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闫宗楷</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朱焱麟</w:t>
      </w:r>
      <w:r w:rsidRPr="00F113F5">
        <w:rPr>
          <w:rFonts w:ascii="Times New Roman" w:hAnsi="Times New Roman" w:cs="Times New Roman" w:hint="eastAsia"/>
          <w:sz w:val="24"/>
          <w:szCs w:val="24"/>
        </w:rPr>
        <w:t>,</w:t>
      </w:r>
      <w:r w:rsidRPr="00F113F5">
        <w:rPr>
          <w:rFonts w:ascii="Times New Roman" w:hAnsi="Times New Roman" w:cs="Times New Roman" w:hint="eastAsia"/>
          <w:sz w:val="24"/>
          <w:szCs w:val="24"/>
        </w:rPr>
        <w:t>等</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材料基因组技术前沿进展</w:t>
      </w:r>
      <w:r w:rsidRPr="00F113F5">
        <w:rPr>
          <w:rFonts w:ascii="Times New Roman" w:hAnsi="Times New Roman" w:cs="Times New Roman" w:hint="eastAsia"/>
          <w:sz w:val="24"/>
          <w:szCs w:val="24"/>
        </w:rPr>
        <w:t xml:space="preserve">[J]. </w:t>
      </w:r>
      <w:r w:rsidRPr="00F113F5">
        <w:rPr>
          <w:rFonts w:ascii="Times New Roman" w:hAnsi="Times New Roman" w:cs="Times New Roman" w:hint="eastAsia"/>
          <w:sz w:val="24"/>
          <w:szCs w:val="24"/>
        </w:rPr>
        <w:t>电子科技大学学报</w:t>
      </w:r>
      <w:r w:rsidRPr="00F113F5">
        <w:rPr>
          <w:rFonts w:ascii="Times New Roman" w:hAnsi="Times New Roman" w:cs="Times New Roman" w:hint="eastAsia"/>
          <w:sz w:val="24"/>
          <w:szCs w:val="24"/>
        </w:rPr>
        <w:t>, 2016, 45(4):634-649.</w:t>
      </w:r>
    </w:p>
    <w:p w:rsidR="00FF60E9" w:rsidRDefault="00365BCB" w:rsidP="00FF60E9">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8" w:name="_ENREF_8"/>
      <w:r w:rsidRPr="00365BCB">
        <w:rPr>
          <w:rFonts w:ascii="Times New Roman" w:hAnsi="Times New Roman" w:cs="Times New Roman"/>
          <w:sz w:val="24"/>
          <w:szCs w:val="24"/>
        </w:rPr>
        <w:t>A. Franceschetti, A. Zunger, Nature, 402 (1999) 60-63.</w:t>
      </w:r>
      <w:bookmarkEnd w:id="38"/>
    </w:p>
    <w:p w:rsidR="00FF60E9" w:rsidRDefault="00FF60E9" w:rsidP="00FF60E9">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FF60E9">
        <w:rPr>
          <w:rFonts w:ascii="Times New Roman" w:hAnsi="Times New Roman" w:cs="Times New Roman"/>
          <w:sz w:val="24"/>
          <w:szCs w:val="24"/>
        </w:rPr>
        <w:t>https://www.materialsproject.org/</w:t>
      </w:r>
    </w:p>
    <w:p w:rsidR="00FF60E9" w:rsidRDefault="00D24D25" w:rsidP="00FF60E9">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D24D25">
        <w:rPr>
          <w:rFonts w:ascii="Times New Roman" w:hAnsi="Times New Roman" w:cs="Times New Roman"/>
          <w:sz w:val="24"/>
          <w:szCs w:val="24"/>
        </w:rPr>
        <w:t>http://aflowlib.org/</w:t>
      </w:r>
    </w:p>
    <w:p w:rsidR="00D24D25" w:rsidRPr="00FF60E9" w:rsidRDefault="00D24D25" w:rsidP="00D24D25">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D24D25">
        <w:rPr>
          <w:rFonts w:ascii="Times New Roman" w:hAnsi="Times New Roman" w:cs="Times New Roman"/>
          <w:sz w:val="24"/>
          <w:szCs w:val="24"/>
        </w:rPr>
        <w:t>Yan, Q., Li, G., Newhouse, P. F., Yu, J., Persson, K. A., Gregoire, J.</w:t>
      </w:r>
      <w:r>
        <w:rPr>
          <w:rFonts w:ascii="Times New Roman" w:hAnsi="Times New Roman" w:cs="Times New Roman"/>
          <w:sz w:val="24"/>
          <w:szCs w:val="24"/>
        </w:rPr>
        <w:t xml:space="preserve"> M., &amp; Neaton, J. B. Mn2V2O</w:t>
      </w:r>
      <w:r w:rsidRPr="00D24D25">
        <w:rPr>
          <w:rFonts w:ascii="Times New Roman" w:hAnsi="Times New Roman" w:cs="Times New Roman"/>
          <w:sz w:val="24"/>
          <w:szCs w:val="24"/>
        </w:rPr>
        <w:t>7 : An Earth Abundant Light Absorber for Solar Water Splitting . Adv. Energy Mater.</w:t>
      </w:r>
      <w:r w:rsidR="00D235E2">
        <w:rPr>
          <w:rFonts w:ascii="Times New Roman" w:hAnsi="Times New Roman" w:cs="Times New Roman" w:hint="eastAsia"/>
          <w:sz w:val="24"/>
          <w:szCs w:val="24"/>
        </w:rPr>
        <w:t xml:space="preserve"> </w:t>
      </w:r>
      <w:r w:rsidR="00D235E2">
        <w:rPr>
          <w:rFonts w:ascii="Times New Roman" w:hAnsi="Times New Roman" w:cs="Times New Roman"/>
          <w:sz w:val="24"/>
          <w:szCs w:val="24"/>
        </w:rPr>
        <w:t>(2015).</w:t>
      </w:r>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9" w:name="_ENREF_9"/>
      <w:r w:rsidRPr="00365BCB">
        <w:rPr>
          <w:rFonts w:ascii="Times New Roman" w:hAnsi="Times New Roman" w:cs="Times New Roman"/>
          <w:sz w:val="24"/>
          <w:szCs w:val="24"/>
        </w:rPr>
        <w:t>M. d’Avezac, J.-W. Luo, T. Chanier, A. Zunger, Phys. Rev. Lett, 108 (2012) 027401.</w:t>
      </w:r>
      <w:bookmarkEnd w:id="39"/>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40" w:name="_ENREF_10"/>
      <w:r w:rsidRPr="00365BCB">
        <w:rPr>
          <w:rFonts w:ascii="Times New Roman" w:hAnsi="Times New Roman" w:cs="Times New Roman"/>
          <w:sz w:val="24"/>
          <w:szCs w:val="24"/>
        </w:rPr>
        <w:t>L. Zhang, J.-W. Luo, A. Saraiva, B. Koiller, A. Zunger, Nat Commun, 4 (2013)2396.</w:t>
      </w:r>
      <w:bookmarkEnd w:id="40"/>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41" w:name="_ENREF_11"/>
      <w:r w:rsidRPr="00365BCB">
        <w:rPr>
          <w:rFonts w:ascii="Times New Roman" w:hAnsi="Times New Roman" w:cs="Times New Roman"/>
          <w:sz w:val="24"/>
          <w:szCs w:val="24"/>
        </w:rPr>
        <w:lastRenderedPageBreak/>
        <w:t>H.J. Xiang, B. Huang, E. Kan, S.-H. Wei, X.G. Gong, Phys. Rev. Lett, 110 (2013) 118702.</w:t>
      </w:r>
      <w:bookmarkEnd w:id="41"/>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42" w:name="_ENREF_12"/>
      <w:r w:rsidRPr="00365BCB">
        <w:rPr>
          <w:rFonts w:ascii="Times New Roman" w:hAnsi="Times New Roman" w:cs="Times New Roman"/>
          <w:sz w:val="24"/>
          <w:szCs w:val="24"/>
        </w:rPr>
        <w:t>X. Zhang, Y. Wang, J. Lv, C. Zhu, Q. Li, M. Zhang, Q. Li, Y. Ma, J. Chem. Phys, 138 (2013) 114101-114109.</w:t>
      </w:r>
      <w:bookmarkEnd w:id="42"/>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43" w:name="_ENREF_13"/>
      <w:r w:rsidRPr="00365BCB">
        <w:rPr>
          <w:rFonts w:ascii="Times New Roman" w:hAnsi="Times New Roman" w:cs="Times New Roman"/>
          <w:sz w:val="24"/>
          <w:szCs w:val="24"/>
        </w:rPr>
        <w:t>S.M. Woodley, R. Catlow, Nat. mater, 7 (2008) 937-946.</w:t>
      </w:r>
      <w:bookmarkEnd w:id="43"/>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44" w:name="_ENREF_14"/>
      <w:r w:rsidRPr="00365BCB">
        <w:rPr>
          <w:rFonts w:ascii="Times New Roman" w:hAnsi="Times New Roman" w:cs="Times New Roman"/>
          <w:sz w:val="24"/>
          <w:szCs w:val="24"/>
        </w:rPr>
        <w:t>Y. Xiang, X. Gong, Phys. Rev. E, 62 (2000) 4473.</w:t>
      </w:r>
      <w:bookmarkEnd w:id="44"/>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45" w:name="_ENREF_15"/>
      <w:r w:rsidRPr="00365BCB">
        <w:rPr>
          <w:rFonts w:ascii="Times New Roman" w:hAnsi="Times New Roman" w:cs="Times New Roman"/>
          <w:sz w:val="24"/>
          <w:szCs w:val="24"/>
        </w:rPr>
        <w:t>S. Wu, M. Ji, C. Wang, M. Nguyen, X. Zhao, K. Umemoto, R. Wentzcovitch, K. Ho, J. Phys- Condens. Mat, 26 (2014) 035402.</w:t>
      </w:r>
      <w:bookmarkEnd w:id="45"/>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46" w:name="_ENREF_16"/>
      <w:r w:rsidRPr="00365BCB">
        <w:rPr>
          <w:rFonts w:ascii="Times New Roman" w:hAnsi="Times New Roman" w:cs="Times New Roman"/>
          <w:sz w:val="24"/>
          <w:szCs w:val="24"/>
        </w:rPr>
        <w:t>D.J. Wales, H.A. Scheraga, Science, 285 (1999) 1368-1372.</w:t>
      </w:r>
      <w:bookmarkEnd w:id="46"/>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47" w:name="_ENREF_17"/>
      <w:r w:rsidRPr="00365BCB">
        <w:rPr>
          <w:rFonts w:ascii="Times New Roman" w:hAnsi="Times New Roman" w:cs="Times New Roman"/>
          <w:sz w:val="24"/>
          <w:szCs w:val="24"/>
        </w:rPr>
        <w:t>C.J. Pickard, R. Needs, J. Phys- Condens. Mat, 26, 23 (2011) 053201.</w:t>
      </w:r>
      <w:bookmarkEnd w:id="47"/>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48" w:name="_ENREF_18"/>
      <w:r w:rsidRPr="00365BCB">
        <w:rPr>
          <w:rFonts w:ascii="Times New Roman" w:hAnsi="Times New Roman" w:cs="Times New Roman"/>
          <w:sz w:val="24"/>
          <w:szCs w:val="24"/>
        </w:rPr>
        <w:t>A.R. Oganov, C.W. Glass, J. Chem. Phys, 124 (2006) 244704-244715.</w:t>
      </w:r>
      <w:bookmarkEnd w:id="48"/>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49" w:name="_ENREF_19"/>
      <w:r w:rsidRPr="00365BCB">
        <w:rPr>
          <w:rFonts w:ascii="Times New Roman" w:hAnsi="Times New Roman" w:cs="Times New Roman"/>
          <w:sz w:val="24"/>
          <w:szCs w:val="24"/>
        </w:rPr>
        <w:t>Y. Wang, J. Lv, L. Zhu, Y. Ma, Comput. Phys. Commun, 183 (2012) 2063-2070.</w:t>
      </w:r>
      <w:bookmarkEnd w:id="49"/>
    </w:p>
    <w:p w:rsidR="00365BCB" w:rsidRPr="00365BCB" w:rsidRDefault="00365BCB" w:rsidP="00365BCB">
      <w:pPr>
        <w:spacing w:line="401" w:lineRule="auto"/>
        <w:rPr>
          <w:sz w:val="24"/>
        </w:rPr>
      </w:pPr>
    </w:p>
    <w:p w:rsidR="006A75FC" w:rsidRDefault="00365BCB" w:rsidP="00365BCB">
      <w:pPr>
        <w:widowControl/>
        <w:jc w:val="left"/>
        <w:rPr>
          <w:sz w:val="24"/>
        </w:rPr>
        <w:sectPr w:rsidR="006A75FC">
          <w:headerReference w:type="default" r:id="rId17"/>
          <w:pgSz w:w="11906" w:h="16838"/>
          <w:pgMar w:top="1440" w:right="1800" w:bottom="1440" w:left="1800" w:header="851" w:footer="992" w:gutter="0"/>
          <w:cols w:space="425"/>
          <w:docGrid w:type="lines" w:linePitch="312"/>
        </w:sectPr>
      </w:pPr>
      <w:r w:rsidRPr="00365BCB">
        <w:rPr>
          <w:sz w:val="24"/>
        </w:rPr>
        <w:br w:type="page"/>
      </w:r>
    </w:p>
    <w:p w:rsidR="00365BCB" w:rsidRPr="00365BCB" w:rsidRDefault="006A75FC" w:rsidP="006A75FC">
      <w:pPr>
        <w:pStyle w:val="1"/>
      </w:pPr>
      <w:bookmarkStart w:id="50" w:name="_Toc508786016"/>
      <w:r>
        <w:rPr>
          <w:rFonts w:hint="eastAsia"/>
        </w:rPr>
        <w:lastRenderedPageBreak/>
        <w:t>第二章</w:t>
      </w:r>
      <w:r>
        <w:rPr>
          <w:rFonts w:hint="eastAsia"/>
        </w:rPr>
        <w:t xml:space="preserve"> </w:t>
      </w:r>
      <w:r w:rsidR="00365BCB" w:rsidRPr="00365BCB">
        <w:rPr>
          <w:rFonts w:hint="eastAsia"/>
        </w:rPr>
        <w:t>计算模型与方法</w:t>
      </w:r>
      <w:bookmarkEnd w:id="50"/>
    </w:p>
    <w:p w:rsidR="00365BCB" w:rsidRPr="00C6754E" w:rsidRDefault="007D22C3" w:rsidP="00540D98">
      <w:pPr>
        <w:pStyle w:val="2"/>
        <w:numPr>
          <w:ilvl w:val="1"/>
          <w:numId w:val="15"/>
        </w:numPr>
      </w:pPr>
      <w:bookmarkStart w:id="51" w:name="_Toc508786017"/>
      <w:r w:rsidRPr="007D22C3">
        <w:rPr>
          <w:rFonts w:hint="eastAsia"/>
        </w:rPr>
        <w:t>分子动力学</w:t>
      </w:r>
      <w:bookmarkEnd w:id="51"/>
    </w:p>
    <w:p w:rsidR="00540D98" w:rsidRPr="00540D98" w:rsidRDefault="00540D98" w:rsidP="00540D98">
      <w:pPr>
        <w:spacing w:line="360" w:lineRule="auto"/>
        <w:ind w:firstLineChars="200" w:firstLine="480"/>
        <w:rPr>
          <w:sz w:val="24"/>
        </w:rPr>
      </w:pPr>
      <w:r w:rsidRPr="00540D98">
        <w:rPr>
          <w:rFonts w:hint="eastAsia"/>
          <w:sz w:val="24"/>
        </w:rPr>
        <w:t>分子动力学（</w:t>
      </w:r>
      <w:r w:rsidRPr="00540D98">
        <w:rPr>
          <w:rFonts w:hint="eastAsia"/>
          <w:sz w:val="24"/>
        </w:rPr>
        <w:t>MD</w:t>
      </w:r>
      <w:r w:rsidRPr="00540D98">
        <w:rPr>
          <w:rFonts w:hint="eastAsia"/>
          <w:sz w:val="24"/>
        </w:rPr>
        <w:t>）是一种计算机模拟方法，用于研究原子和分子的物理运动。允许原子和分子在固定的时间内相互作用，从而给出系统动态演化的视图。在最常见的版本中，原子和分子的轨迹通过数值求解一个相互作用粒子系统的牛顿运动方程来确定，其中粒子和它们的势能之间的作用力通常是使用原子间势或分子力学力场计算的。该方法最初是在</w:t>
      </w:r>
      <w:r w:rsidRPr="00540D98">
        <w:rPr>
          <w:rFonts w:hint="eastAsia"/>
          <w:sz w:val="24"/>
        </w:rPr>
        <w:t>20</w:t>
      </w:r>
      <w:r w:rsidRPr="00540D98">
        <w:rPr>
          <w:rFonts w:hint="eastAsia"/>
          <w:sz w:val="24"/>
        </w:rPr>
        <w:t>世纪</w:t>
      </w:r>
      <w:r w:rsidRPr="00540D98">
        <w:rPr>
          <w:rFonts w:hint="eastAsia"/>
          <w:sz w:val="24"/>
        </w:rPr>
        <w:t>50</w:t>
      </w:r>
      <w:r w:rsidRPr="00540D98">
        <w:rPr>
          <w:rFonts w:hint="eastAsia"/>
          <w:sz w:val="24"/>
        </w:rPr>
        <w:t>年代后期在理论物理学领域开发的</w:t>
      </w:r>
      <w:r w:rsidRPr="00540D98">
        <w:rPr>
          <w:rFonts w:hint="eastAsia"/>
          <w:sz w:val="24"/>
        </w:rPr>
        <w:t>[1] [2] [3]</w:t>
      </w:r>
      <w:r w:rsidRPr="00540D98">
        <w:rPr>
          <w:rFonts w:hint="eastAsia"/>
          <w:sz w:val="24"/>
        </w:rPr>
        <w:t>，但现在主要应用于化学物理学，材料科学和生物分子建模。</w:t>
      </w:r>
    </w:p>
    <w:p w:rsidR="00540D98" w:rsidRPr="00540D98" w:rsidRDefault="00540D98" w:rsidP="00540D98">
      <w:pPr>
        <w:spacing w:line="360" w:lineRule="auto"/>
        <w:ind w:firstLineChars="200" w:firstLine="480"/>
        <w:rPr>
          <w:sz w:val="24"/>
        </w:rPr>
      </w:pPr>
    </w:p>
    <w:p w:rsidR="00540D98" w:rsidRPr="00540D98" w:rsidRDefault="00540D98" w:rsidP="00540D98">
      <w:pPr>
        <w:spacing w:line="360" w:lineRule="auto"/>
        <w:ind w:firstLineChars="200" w:firstLine="480"/>
        <w:rPr>
          <w:sz w:val="24"/>
        </w:rPr>
      </w:pPr>
      <w:r w:rsidRPr="00540D98">
        <w:rPr>
          <w:rFonts w:hint="eastAsia"/>
          <w:sz w:val="24"/>
        </w:rPr>
        <w:t>由于分子系统通常由大量粒子组成，因此不可能通过分析确定这种复杂系统的性质</w:t>
      </w:r>
      <w:r w:rsidRPr="00540D98">
        <w:rPr>
          <w:rFonts w:hint="eastAsia"/>
          <w:sz w:val="24"/>
        </w:rPr>
        <w:t>; MD</w:t>
      </w:r>
      <w:r w:rsidRPr="00540D98">
        <w:rPr>
          <w:rFonts w:hint="eastAsia"/>
          <w:sz w:val="24"/>
        </w:rPr>
        <w:t>模拟通过使用数值方法来避免这个问题。然而，较长的</w:t>
      </w:r>
      <w:r w:rsidRPr="00540D98">
        <w:rPr>
          <w:rFonts w:hint="eastAsia"/>
          <w:sz w:val="24"/>
        </w:rPr>
        <w:t>MD</w:t>
      </w:r>
      <w:r w:rsidRPr="00540D98">
        <w:rPr>
          <w:rFonts w:hint="eastAsia"/>
          <w:sz w:val="24"/>
        </w:rPr>
        <w:t>模拟在数学上是病态的，在数值积分中产生累积误差，可以通过适当选择算法和参数将其最小化，但不能完全消除。</w:t>
      </w:r>
    </w:p>
    <w:p w:rsidR="00540D98" w:rsidRPr="00540D98" w:rsidRDefault="00540D98" w:rsidP="00540D98">
      <w:pPr>
        <w:spacing w:line="360" w:lineRule="auto"/>
        <w:ind w:firstLineChars="200" w:firstLine="480"/>
        <w:rPr>
          <w:sz w:val="24"/>
        </w:rPr>
      </w:pPr>
    </w:p>
    <w:p w:rsidR="00365BCB" w:rsidRDefault="00540D98" w:rsidP="00540D98">
      <w:pPr>
        <w:spacing w:line="360" w:lineRule="auto"/>
        <w:ind w:firstLineChars="200" w:firstLine="480"/>
        <w:rPr>
          <w:sz w:val="24"/>
        </w:rPr>
      </w:pPr>
      <w:r w:rsidRPr="00540D98">
        <w:rPr>
          <w:rFonts w:hint="eastAsia"/>
          <w:sz w:val="24"/>
        </w:rPr>
        <w:t>对于服从遍历假设的系统，一个分子动力学模拟的演化可以用来确定系统的宏观热力学性质：遍历系统的时间平均值对应于微正则系综平均值。医学博士还被称为“数字统计力学”和“拉普拉斯关于牛顿力学的视角”，通过动画自然的力量来预测未来</w:t>
      </w:r>
      <w:r w:rsidRPr="00540D98">
        <w:rPr>
          <w:rFonts w:hint="eastAsia"/>
          <w:sz w:val="24"/>
        </w:rPr>
        <w:t>[4] [5]</w:t>
      </w:r>
      <w:r w:rsidRPr="00540D98">
        <w:rPr>
          <w:rFonts w:hint="eastAsia"/>
          <w:sz w:val="24"/>
        </w:rPr>
        <w:t>并允许洞察原子尺度上的分子运动。</w:t>
      </w:r>
    </w:p>
    <w:p w:rsidR="00540D98" w:rsidRDefault="00540D98" w:rsidP="00540D98">
      <w:pPr>
        <w:pStyle w:val="3"/>
        <w:numPr>
          <w:ilvl w:val="2"/>
          <w:numId w:val="15"/>
        </w:numPr>
      </w:pPr>
      <w:bookmarkStart w:id="52" w:name="_Toc508786018"/>
      <w:r>
        <w:rPr>
          <w:rFonts w:hint="eastAsia"/>
        </w:rPr>
        <w:t>分子动力学的历史</w:t>
      </w:r>
      <w:bookmarkEnd w:id="52"/>
    </w:p>
    <w:p w:rsidR="00540D98" w:rsidRPr="00540D98" w:rsidRDefault="00540D98" w:rsidP="00540D98">
      <w:pPr>
        <w:spacing w:line="360" w:lineRule="auto"/>
        <w:ind w:firstLineChars="200" w:firstLine="480"/>
        <w:rPr>
          <w:sz w:val="24"/>
        </w:rPr>
      </w:pPr>
      <w:r w:rsidRPr="00540D98">
        <w:rPr>
          <w:rFonts w:hint="eastAsia"/>
          <w:sz w:val="24"/>
        </w:rPr>
        <w:t>继蒙特卡罗模拟早期的成功之后，该方法最初由</w:t>
      </w:r>
      <w:r w:rsidRPr="00540D98">
        <w:rPr>
          <w:rFonts w:hint="eastAsia"/>
          <w:sz w:val="24"/>
        </w:rPr>
        <w:t>Fermi</w:t>
      </w:r>
      <w:r w:rsidRPr="00540D98">
        <w:rPr>
          <w:rFonts w:hint="eastAsia"/>
          <w:sz w:val="24"/>
        </w:rPr>
        <w:t>，</w:t>
      </w:r>
      <w:r w:rsidRPr="00540D98">
        <w:rPr>
          <w:rFonts w:hint="eastAsia"/>
          <w:sz w:val="24"/>
        </w:rPr>
        <w:t>Pasta</w:t>
      </w:r>
      <w:r w:rsidRPr="00540D98">
        <w:rPr>
          <w:rFonts w:hint="eastAsia"/>
          <w:sz w:val="24"/>
        </w:rPr>
        <w:t>，</w:t>
      </w:r>
      <w:r w:rsidRPr="00540D98">
        <w:rPr>
          <w:rFonts w:hint="eastAsia"/>
          <w:sz w:val="24"/>
        </w:rPr>
        <w:t>Ulam</w:t>
      </w:r>
      <w:r w:rsidRPr="00540D98">
        <w:rPr>
          <w:rFonts w:hint="eastAsia"/>
          <w:sz w:val="24"/>
        </w:rPr>
        <w:t>和</w:t>
      </w:r>
      <w:r w:rsidRPr="00540D98">
        <w:rPr>
          <w:rFonts w:hint="eastAsia"/>
          <w:sz w:val="24"/>
        </w:rPr>
        <w:t>Tsingou</w:t>
      </w:r>
      <w:r w:rsidRPr="00540D98">
        <w:rPr>
          <w:rFonts w:hint="eastAsia"/>
          <w:sz w:val="24"/>
        </w:rPr>
        <w:t>在</w:t>
      </w:r>
      <w:r w:rsidRPr="00540D98">
        <w:rPr>
          <w:rFonts w:hint="eastAsia"/>
          <w:sz w:val="24"/>
        </w:rPr>
        <w:t>50</w:t>
      </w:r>
      <w:r w:rsidRPr="00540D98">
        <w:rPr>
          <w:rFonts w:hint="eastAsia"/>
          <w:sz w:val="24"/>
        </w:rPr>
        <w:t>年代中期开发</w:t>
      </w:r>
      <w:r w:rsidRPr="00540D98">
        <w:rPr>
          <w:rFonts w:hint="eastAsia"/>
          <w:sz w:val="24"/>
        </w:rPr>
        <w:t>[1]</w:t>
      </w:r>
      <w:r w:rsidRPr="00540D98">
        <w:rPr>
          <w:rFonts w:hint="eastAsia"/>
          <w:sz w:val="24"/>
        </w:rPr>
        <w:t>。</w:t>
      </w:r>
      <w:r w:rsidRPr="00540D98">
        <w:rPr>
          <w:rFonts w:hint="eastAsia"/>
          <w:sz w:val="24"/>
        </w:rPr>
        <w:t xml:space="preserve"> 1957</w:t>
      </w:r>
      <w:r w:rsidRPr="00540D98">
        <w:rPr>
          <w:rFonts w:hint="eastAsia"/>
          <w:sz w:val="24"/>
        </w:rPr>
        <w:t>年，</w:t>
      </w:r>
      <w:r w:rsidRPr="00540D98">
        <w:rPr>
          <w:rFonts w:hint="eastAsia"/>
          <w:sz w:val="24"/>
        </w:rPr>
        <w:t>Alder</w:t>
      </w:r>
      <w:r w:rsidRPr="00540D98">
        <w:rPr>
          <w:rFonts w:hint="eastAsia"/>
          <w:sz w:val="24"/>
        </w:rPr>
        <w:t>和</w:t>
      </w:r>
      <w:r w:rsidRPr="00540D98">
        <w:rPr>
          <w:rFonts w:hint="eastAsia"/>
          <w:sz w:val="24"/>
        </w:rPr>
        <w:t>Wainwright</w:t>
      </w:r>
      <w:r w:rsidRPr="00540D98">
        <w:rPr>
          <w:rFonts w:hint="eastAsia"/>
          <w:sz w:val="24"/>
        </w:rPr>
        <w:t>使用</w:t>
      </w:r>
      <w:r w:rsidRPr="00540D98">
        <w:rPr>
          <w:rFonts w:hint="eastAsia"/>
          <w:sz w:val="24"/>
        </w:rPr>
        <w:t>IBM 704</w:t>
      </w:r>
      <w:r w:rsidRPr="00540D98">
        <w:rPr>
          <w:rFonts w:hint="eastAsia"/>
          <w:sz w:val="24"/>
        </w:rPr>
        <w:t>计算机来模拟硬球之间完美的弹性碰撞</w:t>
      </w:r>
      <w:r w:rsidRPr="00540D98">
        <w:rPr>
          <w:rFonts w:hint="eastAsia"/>
          <w:sz w:val="24"/>
        </w:rPr>
        <w:t>[2]</w:t>
      </w:r>
      <w:r w:rsidRPr="00540D98">
        <w:rPr>
          <w:rFonts w:hint="eastAsia"/>
          <w:sz w:val="24"/>
        </w:rPr>
        <w:t>。</w:t>
      </w:r>
      <w:r w:rsidRPr="00540D98">
        <w:rPr>
          <w:rFonts w:hint="eastAsia"/>
          <w:sz w:val="24"/>
        </w:rPr>
        <w:t xml:space="preserve"> 1960</w:t>
      </w:r>
      <w:r w:rsidRPr="00540D98">
        <w:rPr>
          <w:rFonts w:hint="eastAsia"/>
          <w:sz w:val="24"/>
        </w:rPr>
        <w:t>年，</w:t>
      </w:r>
      <w:r w:rsidRPr="00540D98">
        <w:rPr>
          <w:rFonts w:hint="eastAsia"/>
          <w:sz w:val="24"/>
        </w:rPr>
        <w:t>Gibson</w:t>
      </w:r>
      <w:r w:rsidRPr="00540D98">
        <w:rPr>
          <w:rFonts w:hint="eastAsia"/>
          <w:sz w:val="24"/>
        </w:rPr>
        <w:t>等人利用</w:t>
      </w:r>
      <w:r w:rsidRPr="00540D98">
        <w:rPr>
          <w:rFonts w:hint="eastAsia"/>
          <w:sz w:val="24"/>
        </w:rPr>
        <w:t>Born-Mayer</w:t>
      </w:r>
      <w:r w:rsidRPr="00540D98">
        <w:rPr>
          <w:rFonts w:hint="eastAsia"/>
          <w:sz w:val="24"/>
        </w:rPr>
        <w:t>类型的排斥相互作用和粘性表面力来模拟固体铜的辐射损伤</w:t>
      </w:r>
      <w:r w:rsidRPr="00540D98">
        <w:rPr>
          <w:rFonts w:hint="eastAsia"/>
          <w:sz w:val="24"/>
        </w:rPr>
        <w:t>[6]</w:t>
      </w:r>
      <w:r w:rsidRPr="00540D98">
        <w:rPr>
          <w:rFonts w:hint="eastAsia"/>
          <w:sz w:val="24"/>
        </w:rPr>
        <w:t>。</w:t>
      </w:r>
      <w:r w:rsidRPr="00540D98">
        <w:rPr>
          <w:rFonts w:hint="eastAsia"/>
          <w:sz w:val="24"/>
        </w:rPr>
        <w:t xml:space="preserve"> 1964</w:t>
      </w:r>
      <w:r w:rsidRPr="00540D98">
        <w:rPr>
          <w:rFonts w:hint="eastAsia"/>
          <w:sz w:val="24"/>
        </w:rPr>
        <w:t>年，拉赫曼发表了具有伦纳德</w:t>
      </w:r>
      <w:r w:rsidRPr="00540D98">
        <w:rPr>
          <w:rFonts w:hint="eastAsia"/>
          <w:sz w:val="24"/>
        </w:rPr>
        <w:t xml:space="preserve"> - </w:t>
      </w:r>
      <w:r w:rsidRPr="00540D98">
        <w:rPr>
          <w:rFonts w:hint="eastAsia"/>
          <w:sz w:val="24"/>
        </w:rPr>
        <w:t>琼斯潜力的液态氩的划时代模拟。系统性质的计算，如自扩散系数，与实验数据进行比较</w:t>
      </w:r>
      <w:r w:rsidRPr="00540D98">
        <w:rPr>
          <w:rFonts w:hint="eastAsia"/>
          <w:sz w:val="24"/>
        </w:rPr>
        <w:t>[3]</w:t>
      </w:r>
      <w:r w:rsidRPr="00540D98">
        <w:rPr>
          <w:rFonts w:hint="eastAsia"/>
          <w:sz w:val="24"/>
        </w:rPr>
        <w:t>。</w:t>
      </w:r>
    </w:p>
    <w:p w:rsidR="00540D98" w:rsidRPr="00540D98" w:rsidRDefault="00540D98" w:rsidP="00540D98">
      <w:pPr>
        <w:spacing w:line="360" w:lineRule="auto"/>
        <w:ind w:firstLineChars="200" w:firstLine="480"/>
        <w:rPr>
          <w:sz w:val="24"/>
        </w:rPr>
      </w:pPr>
    </w:p>
    <w:p w:rsidR="00540D98" w:rsidRDefault="00540D98" w:rsidP="00540D98">
      <w:pPr>
        <w:spacing w:line="360" w:lineRule="auto"/>
        <w:ind w:firstLineChars="200" w:firstLine="480"/>
        <w:rPr>
          <w:sz w:val="24"/>
        </w:rPr>
      </w:pPr>
      <w:r w:rsidRPr="00540D98">
        <w:rPr>
          <w:rFonts w:hint="eastAsia"/>
          <w:sz w:val="24"/>
        </w:rPr>
        <w:t>即使在用计算机模拟分子动力学成为可能之前，一些人就用宏观球体等物理模型来进行尝试。这个想法是安排他们复制液体的特性。</w:t>
      </w:r>
      <w:r w:rsidRPr="00540D98">
        <w:rPr>
          <w:rFonts w:hint="eastAsia"/>
          <w:sz w:val="24"/>
        </w:rPr>
        <w:t xml:space="preserve"> JD Bernal</w:t>
      </w:r>
      <w:r w:rsidRPr="00540D98">
        <w:rPr>
          <w:rFonts w:hint="eastAsia"/>
          <w:sz w:val="24"/>
        </w:rPr>
        <w:t>在</w:t>
      </w:r>
      <w:r w:rsidRPr="00540D98">
        <w:rPr>
          <w:rFonts w:hint="eastAsia"/>
          <w:sz w:val="24"/>
        </w:rPr>
        <w:t>1962</w:t>
      </w:r>
      <w:r w:rsidRPr="00540D98">
        <w:rPr>
          <w:rFonts w:hint="eastAsia"/>
          <w:sz w:val="24"/>
        </w:rPr>
        <w:t>年说：“</w:t>
      </w:r>
      <w:r w:rsidRPr="00540D98">
        <w:rPr>
          <w:rFonts w:hint="eastAsia"/>
          <w:sz w:val="24"/>
        </w:rPr>
        <w:t>......</w:t>
      </w:r>
      <w:r w:rsidRPr="00540D98">
        <w:rPr>
          <w:rFonts w:hint="eastAsia"/>
          <w:sz w:val="24"/>
        </w:rPr>
        <w:t>我拿了一些橡胶球，用不同长度的棒从</w:t>
      </w:r>
      <w:r w:rsidRPr="00540D98">
        <w:rPr>
          <w:rFonts w:hint="eastAsia"/>
          <w:sz w:val="24"/>
        </w:rPr>
        <w:t>2.75</w:t>
      </w:r>
      <w:r w:rsidRPr="00540D98">
        <w:rPr>
          <w:rFonts w:hint="eastAsia"/>
          <w:sz w:val="24"/>
        </w:rPr>
        <w:t>英寸到</w:t>
      </w:r>
      <w:r w:rsidRPr="00540D98">
        <w:rPr>
          <w:rFonts w:hint="eastAsia"/>
          <w:sz w:val="24"/>
        </w:rPr>
        <w:t>4</w:t>
      </w:r>
      <w:r w:rsidRPr="00540D98">
        <w:rPr>
          <w:rFonts w:hint="eastAsia"/>
          <w:sz w:val="24"/>
        </w:rPr>
        <w:t>英寸的棒粘在一起，我试图尽可能随便地做到这一点，在我自己的办公室工作，每五分钟左右中断一次，不记得我在中断前做过的事情。“</w:t>
      </w:r>
    </w:p>
    <w:p w:rsidR="00540D98" w:rsidRDefault="00540D98" w:rsidP="00540D98">
      <w:pPr>
        <w:pStyle w:val="3"/>
        <w:numPr>
          <w:ilvl w:val="2"/>
          <w:numId w:val="15"/>
        </w:numPr>
      </w:pPr>
      <w:bookmarkStart w:id="53" w:name="_Toc508786019"/>
      <w:r>
        <w:rPr>
          <w:rFonts w:hint="eastAsia"/>
        </w:rPr>
        <w:t>分子动力学的应用范围</w:t>
      </w:r>
      <w:bookmarkEnd w:id="53"/>
    </w:p>
    <w:p w:rsidR="00540D98" w:rsidRPr="00540D98" w:rsidRDefault="00540D98" w:rsidP="00540D98">
      <w:pPr>
        <w:spacing w:line="360" w:lineRule="auto"/>
        <w:ind w:firstLineChars="200" w:firstLine="480"/>
        <w:rPr>
          <w:sz w:val="24"/>
        </w:rPr>
      </w:pPr>
      <w:r w:rsidRPr="00540D98">
        <w:rPr>
          <w:rFonts w:hint="eastAsia"/>
          <w:sz w:val="24"/>
        </w:rPr>
        <w:t>从理论物理学开始，</w:t>
      </w:r>
      <w:r w:rsidRPr="00540D98">
        <w:rPr>
          <w:rFonts w:hint="eastAsia"/>
          <w:sz w:val="24"/>
        </w:rPr>
        <w:t>MD</w:t>
      </w:r>
      <w:r w:rsidRPr="00540D98">
        <w:rPr>
          <w:rFonts w:hint="eastAsia"/>
          <w:sz w:val="24"/>
        </w:rPr>
        <w:t>的方法在材料科学中得到了普及，并且从</w:t>
      </w:r>
      <w:r w:rsidRPr="00540D98">
        <w:rPr>
          <w:rFonts w:hint="eastAsia"/>
          <w:sz w:val="24"/>
        </w:rPr>
        <w:t>20</w:t>
      </w:r>
      <w:r w:rsidRPr="00540D98">
        <w:rPr>
          <w:rFonts w:hint="eastAsia"/>
          <w:sz w:val="24"/>
        </w:rPr>
        <w:t>世纪</w:t>
      </w:r>
      <w:r w:rsidRPr="00540D98">
        <w:rPr>
          <w:rFonts w:hint="eastAsia"/>
          <w:sz w:val="24"/>
        </w:rPr>
        <w:t>70</w:t>
      </w:r>
      <w:r w:rsidRPr="00540D98">
        <w:rPr>
          <w:rFonts w:hint="eastAsia"/>
          <w:sz w:val="24"/>
        </w:rPr>
        <w:t>年代开始在生物化学和生物物理学领域也取得了进展。</w:t>
      </w:r>
      <w:r w:rsidRPr="00540D98">
        <w:rPr>
          <w:rFonts w:hint="eastAsia"/>
          <w:sz w:val="24"/>
        </w:rPr>
        <w:t xml:space="preserve"> MD</w:t>
      </w:r>
      <w:r w:rsidRPr="00540D98">
        <w:rPr>
          <w:rFonts w:hint="eastAsia"/>
          <w:sz w:val="24"/>
        </w:rPr>
        <w:t>经常用于根据</w:t>
      </w:r>
      <w:r w:rsidRPr="00540D98">
        <w:rPr>
          <w:rFonts w:hint="eastAsia"/>
          <w:sz w:val="24"/>
        </w:rPr>
        <w:t>X</w:t>
      </w:r>
      <w:r w:rsidRPr="00540D98">
        <w:rPr>
          <w:rFonts w:hint="eastAsia"/>
          <w:sz w:val="24"/>
        </w:rPr>
        <w:t>射线晶体学或</w:t>
      </w:r>
      <w:r w:rsidRPr="00540D98">
        <w:rPr>
          <w:rFonts w:hint="eastAsia"/>
          <w:sz w:val="24"/>
        </w:rPr>
        <w:t>NMR</w:t>
      </w:r>
      <w:r w:rsidRPr="00540D98">
        <w:rPr>
          <w:rFonts w:hint="eastAsia"/>
          <w:sz w:val="24"/>
        </w:rPr>
        <w:t>光谱学的实验限制来优化蛋白质和其他大分子的三维结构。在物理学中，</w:t>
      </w:r>
      <w:r w:rsidRPr="00540D98">
        <w:rPr>
          <w:rFonts w:hint="eastAsia"/>
          <w:sz w:val="24"/>
        </w:rPr>
        <w:t>MD</w:t>
      </w:r>
      <w:r w:rsidRPr="00540D98">
        <w:rPr>
          <w:rFonts w:hint="eastAsia"/>
          <w:sz w:val="24"/>
        </w:rPr>
        <w:t>用于检查不能直接观察到的原子级现象的动力学，如薄膜生长和离子</w:t>
      </w:r>
      <w:r w:rsidRPr="00540D98">
        <w:rPr>
          <w:rFonts w:hint="eastAsia"/>
          <w:sz w:val="24"/>
        </w:rPr>
        <w:t xml:space="preserve"> - </w:t>
      </w:r>
      <w:r w:rsidRPr="00540D98">
        <w:rPr>
          <w:rFonts w:hint="eastAsia"/>
          <w:sz w:val="24"/>
        </w:rPr>
        <w:t>子植入，以及检查尚未或尚未创建的纳米技术设备的物理特性。在生物物理学和结构生物学中，该方法经常被用于研究大分子如蛋白质和核酸的运动，这可以用于解释某些生物物理实验的结果以及模拟与其他分子的相互作用，如配体对接。原则上，</w:t>
      </w:r>
      <w:r w:rsidRPr="00540D98">
        <w:rPr>
          <w:rFonts w:hint="eastAsia"/>
          <w:sz w:val="24"/>
        </w:rPr>
        <w:t>MD</w:t>
      </w:r>
      <w:r w:rsidRPr="00540D98">
        <w:rPr>
          <w:rFonts w:hint="eastAsia"/>
          <w:sz w:val="24"/>
        </w:rPr>
        <w:t>可用于从无规卷曲中模拟多肽链的折叠从头算预测蛋白质结构。</w:t>
      </w:r>
    </w:p>
    <w:p w:rsidR="00540D98" w:rsidRPr="00540D98" w:rsidRDefault="00540D98" w:rsidP="00540D98">
      <w:pPr>
        <w:spacing w:line="360" w:lineRule="auto"/>
        <w:ind w:firstLineChars="200" w:firstLine="480"/>
        <w:rPr>
          <w:sz w:val="24"/>
        </w:rPr>
      </w:pPr>
    </w:p>
    <w:p w:rsidR="00540D98" w:rsidRPr="00540D98" w:rsidRDefault="00540D98" w:rsidP="00540D98">
      <w:pPr>
        <w:spacing w:line="360" w:lineRule="auto"/>
        <w:ind w:firstLineChars="200" w:firstLine="480"/>
        <w:rPr>
          <w:sz w:val="24"/>
        </w:rPr>
      </w:pPr>
      <w:r w:rsidRPr="00540D98">
        <w:rPr>
          <w:rFonts w:hint="eastAsia"/>
          <w:sz w:val="24"/>
        </w:rPr>
        <w:t>MD</w:t>
      </w:r>
      <w:r w:rsidRPr="00540D98">
        <w:rPr>
          <w:rFonts w:hint="eastAsia"/>
          <w:sz w:val="24"/>
        </w:rPr>
        <w:t>模拟的结果可以通过与测量分子动力学的实验进行比较来测试，其中常用的方法是</w:t>
      </w:r>
      <w:r w:rsidRPr="00540D98">
        <w:rPr>
          <w:rFonts w:hint="eastAsia"/>
          <w:sz w:val="24"/>
        </w:rPr>
        <w:t>NMR</w:t>
      </w:r>
      <w:r w:rsidRPr="00540D98">
        <w:rPr>
          <w:rFonts w:hint="eastAsia"/>
          <w:sz w:val="24"/>
        </w:rPr>
        <w:t>光谱学。</w:t>
      </w:r>
      <w:r w:rsidRPr="00540D98">
        <w:rPr>
          <w:rFonts w:hint="eastAsia"/>
          <w:sz w:val="24"/>
        </w:rPr>
        <w:t xml:space="preserve"> MD</w:t>
      </w:r>
      <w:r w:rsidRPr="00540D98">
        <w:rPr>
          <w:rFonts w:hint="eastAsia"/>
          <w:sz w:val="24"/>
        </w:rPr>
        <w:t>衍生的结构预测可以通过社区范围内的蛋白质结构预测评估（</w:t>
      </w:r>
      <w:r w:rsidRPr="00540D98">
        <w:rPr>
          <w:rFonts w:hint="eastAsia"/>
          <w:sz w:val="24"/>
        </w:rPr>
        <w:t>CASP</w:t>
      </w:r>
      <w:r w:rsidRPr="00540D98">
        <w:rPr>
          <w:rFonts w:hint="eastAsia"/>
          <w:sz w:val="24"/>
        </w:rPr>
        <w:t>）实验进行测试，尽管该方法历史上在该领域取得了有限的成功。迈克尔莱维特，谁分享诺贝尔奖的部分原因是应用蛋白质的</w:t>
      </w:r>
      <w:r w:rsidRPr="00540D98">
        <w:rPr>
          <w:rFonts w:hint="eastAsia"/>
          <w:sz w:val="24"/>
        </w:rPr>
        <w:t>MD</w:t>
      </w:r>
      <w:r w:rsidRPr="00540D98">
        <w:rPr>
          <w:rFonts w:hint="eastAsia"/>
          <w:sz w:val="24"/>
        </w:rPr>
        <w:t>，在</w:t>
      </w:r>
      <w:r w:rsidRPr="00540D98">
        <w:rPr>
          <w:rFonts w:hint="eastAsia"/>
          <w:sz w:val="24"/>
        </w:rPr>
        <w:t>1999</w:t>
      </w:r>
      <w:r w:rsidRPr="00540D98">
        <w:rPr>
          <w:rFonts w:hint="eastAsia"/>
          <w:sz w:val="24"/>
        </w:rPr>
        <w:t>年写道，</w:t>
      </w:r>
      <w:r w:rsidRPr="00540D98">
        <w:rPr>
          <w:rFonts w:hint="eastAsia"/>
          <w:sz w:val="24"/>
        </w:rPr>
        <w:t>CASP</w:t>
      </w:r>
      <w:r w:rsidRPr="00540D98">
        <w:rPr>
          <w:rFonts w:hint="eastAsia"/>
          <w:sz w:val="24"/>
        </w:rPr>
        <w:t>参与者通常不使用该方法，因为“</w:t>
      </w:r>
      <w:r w:rsidRPr="00540D98">
        <w:rPr>
          <w:rFonts w:hint="eastAsia"/>
          <w:sz w:val="24"/>
        </w:rPr>
        <w:t>......</w:t>
      </w:r>
      <w:r w:rsidRPr="00540D98">
        <w:rPr>
          <w:rFonts w:hint="eastAsia"/>
          <w:sz w:val="24"/>
        </w:rPr>
        <w:t>分子机械学的中心尴尬，即能量最小化或分子动力学导致一个不像实验结构的模型。“</w:t>
      </w:r>
      <w:r w:rsidRPr="00540D98">
        <w:rPr>
          <w:rFonts w:hint="eastAsia"/>
          <w:sz w:val="24"/>
        </w:rPr>
        <w:t>[8]</w:t>
      </w:r>
      <w:r w:rsidRPr="00540D98">
        <w:rPr>
          <w:rFonts w:hint="eastAsia"/>
          <w:sz w:val="24"/>
        </w:rPr>
        <w:t>计算资源的改进允许更多和更长的</w:t>
      </w:r>
      <w:r w:rsidRPr="00540D98">
        <w:rPr>
          <w:rFonts w:hint="eastAsia"/>
          <w:sz w:val="24"/>
        </w:rPr>
        <w:t>MD</w:t>
      </w:r>
      <w:r w:rsidRPr="00540D98">
        <w:rPr>
          <w:rFonts w:hint="eastAsia"/>
          <w:sz w:val="24"/>
        </w:rPr>
        <w:t>轨迹，结合力场参数质量的现代改进，已经在结构预测和同源模型方面取得了一些改进细化，而没有在这些领域达到实际效用的地步</w:t>
      </w:r>
      <w:r w:rsidRPr="00540D98">
        <w:rPr>
          <w:rFonts w:hint="eastAsia"/>
          <w:sz w:val="24"/>
        </w:rPr>
        <w:t>;</w:t>
      </w:r>
      <w:r w:rsidRPr="00540D98">
        <w:rPr>
          <w:rFonts w:hint="eastAsia"/>
          <w:sz w:val="24"/>
        </w:rPr>
        <w:t>许多人将力场参数确定为进一步发展的关键领域。</w:t>
      </w:r>
      <w:r w:rsidRPr="00540D98">
        <w:rPr>
          <w:rFonts w:hint="eastAsia"/>
          <w:sz w:val="24"/>
        </w:rPr>
        <w:t>[9] [10] [11]</w:t>
      </w:r>
    </w:p>
    <w:p w:rsidR="00540D98" w:rsidRPr="00540D98" w:rsidRDefault="00540D98" w:rsidP="00540D98">
      <w:pPr>
        <w:spacing w:line="360" w:lineRule="auto"/>
        <w:ind w:firstLineChars="200" w:firstLine="480"/>
        <w:rPr>
          <w:sz w:val="24"/>
        </w:rPr>
      </w:pPr>
    </w:p>
    <w:p w:rsidR="00540D98" w:rsidRDefault="00540D98" w:rsidP="00540D98">
      <w:pPr>
        <w:spacing w:line="360" w:lineRule="auto"/>
        <w:ind w:firstLineChars="200" w:firstLine="480"/>
        <w:rPr>
          <w:sz w:val="24"/>
        </w:rPr>
      </w:pPr>
      <w:r w:rsidRPr="00540D98">
        <w:rPr>
          <w:rFonts w:hint="eastAsia"/>
          <w:sz w:val="24"/>
        </w:rPr>
        <w:t>该方法的限制与所使用的参数集以及潜在的分子力学力场有关。</w:t>
      </w:r>
      <w:r w:rsidRPr="00540D98">
        <w:rPr>
          <w:rFonts w:hint="eastAsia"/>
          <w:sz w:val="24"/>
        </w:rPr>
        <w:t xml:space="preserve"> MD</w:t>
      </w:r>
      <w:r w:rsidRPr="00540D98">
        <w:rPr>
          <w:rFonts w:hint="eastAsia"/>
          <w:sz w:val="24"/>
        </w:rPr>
        <w:t>模拟</w:t>
      </w:r>
      <w:r w:rsidRPr="00540D98">
        <w:rPr>
          <w:rFonts w:hint="eastAsia"/>
          <w:sz w:val="24"/>
        </w:rPr>
        <w:lastRenderedPageBreak/>
        <w:t>的一次运行优化了势能，而不是蛋白质的自由能</w:t>
      </w:r>
      <w:r w:rsidRPr="00540D98">
        <w:rPr>
          <w:rFonts w:hint="eastAsia"/>
          <w:sz w:val="24"/>
        </w:rPr>
        <w:t>[</w:t>
      </w:r>
      <w:r w:rsidRPr="00540D98">
        <w:rPr>
          <w:rFonts w:hint="eastAsia"/>
          <w:sz w:val="24"/>
        </w:rPr>
        <w:t>可疑</w:t>
      </w:r>
      <w:r w:rsidRPr="00540D98">
        <w:rPr>
          <w:rFonts w:hint="eastAsia"/>
          <w:sz w:val="24"/>
        </w:rPr>
        <w:t xml:space="preserve"> - </w:t>
      </w:r>
      <w:r w:rsidRPr="00540D98">
        <w:rPr>
          <w:rFonts w:hint="eastAsia"/>
          <w:sz w:val="24"/>
        </w:rPr>
        <w:t>讨论</w:t>
      </w:r>
      <w:r w:rsidRPr="00540D98">
        <w:rPr>
          <w:rFonts w:hint="eastAsia"/>
          <w:sz w:val="24"/>
        </w:rPr>
        <w:t>]</w:t>
      </w:r>
      <w:r w:rsidRPr="00540D98">
        <w:rPr>
          <w:rFonts w:hint="eastAsia"/>
          <w:sz w:val="24"/>
        </w:rPr>
        <w:t>，这意味着所有熵对蛋白质结构的热力学稳定性的贡献被忽略，包括多肽链的构象熵（主要使蛋白质结构不稳定的因子）和疏水性效应（蛋白质折叠的主要驱动力）</w:t>
      </w:r>
      <w:r w:rsidRPr="00540D98">
        <w:rPr>
          <w:rFonts w:hint="eastAsia"/>
          <w:sz w:val="24"/>
        </w:rPr>
        <w:t>[12]</w:t>
      </w:r>
      <w:r w:rsidRPr="00540D98">
        <w:rPr>
          <w:rFonts w:hint="eastAsia"/>
          <w:sz w:val="24"/>
        </w:rPr>
        <w:t>。另一个重要的因素是分子内氢键</w:t>
      </w:r>
      <w:r w:rsidRPr="00540D98">
        <w:rPr>
          <w:rFonts w:hint="eastAsia"/>
          <w:sz w:val="24"/>
        </w:rPr>
        <w:t>[13]</w:t>
      </w:r>
      <w:r w:rsidRPr="00540D98">
        <w:rPr>
          <w:rFonts w:hint="eastAsia"/>
          <w:sz w:val="24"/>
        </w:rPr>
        <w:t>，它们没有明确包含在现代力场中，而是被描述为原子点电荷的库仑相互作用。这是一种粗略的近似，因为氢键具有部分量子力学和化学性质。此外，静电相互作用通常使用真空介电常数来计算，尽管周围的水溶液具有高得多的介电常数。在短原子间距离使用宏观介电常数值得怀疑。最后，</w:t>
      </w:r>
      <w:r w:rsidRPr="00540D98">
        <w:rPr>
          <w:rFonts w:hint="eastAsia"/>
          <w:sz w:val="24"/>
        </w:rPr>
        <w:t>MD</w:t>
      </w:r>
      <w:r w:rsidRPr="00540D98">
        <w:rPr>
          <w:rFonts w:hint="eastAsia"/>
          <w:sz w:val="24"/>
        </w:rPr>
        <w:t>中范德华相互作用通常由</w:t>
      </w:r>
      <w:r w:rsidRPr="00540D98">
        <w:rPr>
          <w:rFonts w:hint="eastAsia"/>
          <w:sz w:val="24"/>
        </w:rPr>
        <w:t>Lennard-Jones</w:t>
      </w:r>
      <w:r w:rsidRPr="00540D98">
        <w:rPr>
          <w:rFonts w:hint="eastAsia"/>
          <w:sz w:val="24"/>
        </w:rPr>
        <w:t>潜能基于</w:t>
      </w:r>
      <w:r w:rsidRPr="00540D98">
        <w:rPr>
          <w:rFonts w:hint="eastAsia"/>
          <w:sz w:val="24"/>
        </w:rPr>
        <w:t>Fritz London</w:t>
      </w:r>
      <w:r w:rsidRPr="00540D98">
        <w:rPr>
          <w:rFonts w:hint="eastAsia"/>
          <w:sz w:val="24"/>
        </w:rPr>
        <w:t>理论描述，该理论仅适用于真空。然而，所有类型的范德瓦尔斯力最终都是静电起源的，因此取决于环境的介电性质</w:t>
      </w:r>
      <w:r w:rsidRPr="00540D98">
        <w:rPr>
          <w:rFonts w:hint="eastAsia"/>
          <w:sz w:val="24"/>
        </w:rPr>
        <w:t>[14]</w:t>
      </w:r>
      <w:r w:rsidRPr="00540D98">
        <w:rPr>
          <w:rFonts w:hint="eastAsia"/>
          <w:sz w:val="24"/>
        </w:rPr>
        <w:t>。直接测量不同材料之间的吸引力（如哈马克常数）表明，“碳氢化合物在水中的相互作用约为真空度的</w:t>
      </w:r>
      <w:r w:rsidRPr="00540D98">
        <w:rPr>
          <w:rFonts w:hint="eastAsia"/>
          <w:sz w:val="24"/>
        </w:rPr>
        <w:t>10</w:t>
      </w:r>
      <w:r w:rsidRPr="00540D98">
        <w:rPr>
          <w:rFonts w:hint="eastAsia"/>
          <w:sz w:val="24"/>
        </w:rPr>
        <w:t>％”</w:t>
      </w:r>
      <w:r w:rsidRPr="00540D98">
        <w:rPr>
          <w:rFonts w:hint="eastAsia"/>
          <w:sz w:val="24"/>
        </w:rPr>
        <w:t>[14]</w:t>
      </w:r>
      <w:r w:rsidRPr="00540D98">
        <w:rPr>
          <w:rFonts w:hint="eastAsia"/>
          <w:sz w:val="24"/>
        </w:rPr>
        <w:t>。范德华力的环境依赖性在标准模拟中被忽略，但可以通过开发可极化力场来包含。</w:t>
      </w:r>
    </w:p>
    <w:p w:rsidR="00540D98" w:rsidRDefault="00FD5FDB" w:rsidP="00FD5FDB">
      <w:pPr>
        <w:pStyle w:val="3"/>
        <w:numPr>
          <w:ilvl w:val="2"/>
          <w:numId w:val="15"/>
        </w:numPr>
      </w:pPr>
      <w:bookmarkStart w:id="54" w:name="_Toc508786020"/>
      <w:r w:rsidRPr="00FD5FDB">
        <w:rPr>
          <w:rFonts w:hint="eastAsia"/>
        </w:rPr>
        <w:t>微正则系综（</w:t>
      </w:r>
      <w:r w:rsidRPr="00FD5FDB">
        <w:rPr>
          <w:rFonts w:hint="eastAsia"/>
        </w:rPr>
        <w:t>NVE</w:t>
      </w:r>
      <w:r w:rsidRPr="00FD5FDB">
        <w:rPr>
          <w:rFonts w:hint="eastAsia"/>
        </w:rPr>
        <w:t>）</w:t>
      </w:r>
      <w:bookmarkEnd w:id="54"/>
    </w:p>
    <w:p w:rsidR="00FD5FDB" w:rsidRPr="00FD5FDB" w:rsidRDefault="00FD5FDB" w:rsidP="00FD5FDB">
      <w:pPr>
        <w:spacing w:line="360" w:lineRule="auto"/>
        <w:ind w:firstLineChars="200" w:firstLine="480"/>
        <w:rPr>
          <w:sz w:val="24"/>
        </w:rPr>
      </w:pPr>
      <w:r w:rsidRPr="00FD5FDB">
        <w:rPr>
          <w:rFonts w:hint="eastAsia"/>
          <w:sz w:val="24"/>
        </w:rPr>
        <w:t>在微正则系统中，系统与痣（</w:t>
      </w:r>
      <w:r w:rsidRPr="00FD5FDB">
        <w:rPr>
          <w:rFonts w:hint="eastAsia"/>
          <w:sz w:val="24"/>
        </w:rPr>
        <w:t>N</w:t>
      </w:r>
      <w:r w:rsidRPr="00FD5FDB">
        <w:rPr>
          <w:rFonts w:hint="eastAsia"/>
          <w:sz w:val="24"/>
        </w:rPr>
        <w:t>），体积（</w:t>
      </w:r>
      <w:r w:rsidRPr="00FD5FDB">
        <w:rPr>
          <w:rFonts w:hint="eastAsia"/>
          <w:sz w:val="24"/>
        </w:rPr>
        <w:t>V</w:t>
      </w:r>
      <w:r w:rsidRPr="00FD5FDB">
        <w:rPr>
          <w:rFonts w:hint="eastAsia"/>
          <w:sz w:val="24"/>
        </w:rPr>
        <w:t>）和能量（</w:t>
      </w:r>
      <w:r w:rsidRPr="00FD5FDB">
        <w:rPr>
          <w:rFonts w:hint="eastAsia"/>
          <w:sz w:val="24"/>
        </w:rPr>
        <w:t>E</w:t>
      </w:r>
      <w:r w:rsidRPr="00FD5FDB">
        <w:rPr>
          <w:rFonts w:hint="eastAsia"/>
          <w:sz w:val="24"/>
        </w:rPr>
        <w:t>）的变化隔离。它对应于没有热交换的绝热过程。微正则分子动力学轨迹可以看作是潜在动能和动能的交换，总能量是守恒的。对于具有坐标</w:t>
      </w:r>
      <w:r w:rsidRPr="00FD5FDB">
        <w:rPr>
          <w:rFonts w:hint="eastAsia"/>
          <w:sz w:val="24"/>
        </w:rPr>
        <w:t>{\ displaystyle X} X</w:t>
      </w:r>
      <w:r w:rsidRPr="00FD5FDB">
        <w:rPr>
          <w:rFonts w:hint="eastAsia"/>
          <w:sz w:val="24"/>
        </w:rPr>
        <w:t>和速度</w:t>
      </w:r>
      <w:r w:rsidRPr="00FD5FDB">
        <w:rPr>
          <w:rFonts w:hint="eastAsia"/>
          <w:sz w:val="24"/>
        </w:rPr>
        <w:t>{\ displaystyle V} V</w:t>
      </w:r>
      <w:r w:rsidRPr="00FD5FDB">
        <w:rPr>
          <w:rFonts w:hint="eastAsia"/>
          <w:sz w:val="24"/>
        </w:rPr>
        <w:t>的</w:t>
      </w:r>
      <w:r w:rsidRPr="00FD5FDB">
        <w:rPr>
          <w:rFonts w:hint="eastAsia"/>
          <w:sz w:val="24"/>
        </w:rPr>
        <w:t>N</w:t>
      </w:r>
      <w:r w:rsidRPr="00FD5FDB">
        <w:rPr>
          <w:rFonts w:hint="eastAsia"/>
          <w:sz w:val="24"/>
        </w:rPr>
        <w:t>个粒子的系统，以下一对一阶微分方程可以用牛顿符号写成：</w:t>
      </w:r>
    </w:p>
    <w:p w:rsidR="00FD5FDB" w:rsidRPr="00FD5FDB" w:rsidRDefault="00FD5FDB" w:rsidP="00FD5FDB">
      <w:pPr>
        <w:spacing w:line="360" w:lineRule="auto"/>
        <w:ind w:firstLineChars="200" w:firstLine="480"/>
        <w:rPr>
          <w:sz w:val="24"/>
        </w:rPr>
      </w:pPr>
    </w:p>
    <w:p w:rsidR="00FD5FDB" w:rsidRPr="00FD5FDB" w:rsidRDefault="00FD5FDB" w:rsidP="00FD5FDB">
      <w:pPr>
        <w:spacing w:line="360" w:lineRule="auto"/>
        <w:ind w:firstLineChars="200" w:firstLine="480"/>
        <w:rPr>
          <w:sz w:val="24"/>
        </w:rPr>
      </w:pPr>
      <w:r w:rsidRPr="00FD5FDB">
        <w:rPr>
          <w:rFonts w:hint="eastAsia"/>
          <w:sz w:val="24"/>
        </w:rPr>
        <w:t>（</w:t>
      </w:r>
      <w:r w:rsidRPr="00FD5FDB">
        <w:rPr>
          <w:rFonts w:hint="eastAsia"/>
          <w:sz w:val="24"/>
        </w:rPr>
        <w:t>t</w:t>
      </w:r>
      <w:r w:rsidRPr="00FD5FDB">
        <w:rPr>
          <w:rFonts w:hint="eastAsia"/>
          <w:sz w:val="24"/>
        </w:rPr>
        <w:t>）</w:t>
      </w:r>
      <w:r w:rsidRPr="00FD5FDB">
        <w:rPr>
          <w:rFonts w:hint="eastAsia"/>
          <w:sz w:val="24"/>
        </w:rPr>
        <w:t>= {\ displaystyle F</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 \ nabla U</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M {\ dot {V}}</w:t>
      </w:r>
      <w:r w:rsidRPr="00FD5FDB">
        <w:rPr>
          <w:rFonts w:hint="eastAsia"/>
          <w:sz w:val="24"/>
        </w:rPr>
        <w:t>（</w:t>
      </w:r>
      <w:r w:rsidRPr="00FD5FDB">
        <w:rPr>
          <w:rFonts w:hint="eastAsia"/>
          <w:sz w:val="24"/>
        </w:rPr>
        <w:t>t</w:t>
      </w:r>
      <w:r w:rsidRPr="00FD5FDB">
        <w:rPr>
          <w:rFonts w:hint="eastAsia"/>
          <w:sz w:val="24"/>
        </w:rPr>
        <w:t>）</w:t>
      </w:r>
      <w:r w:rsidRPr="00FD5FDB">
        <w:rPr>
          <w:rFonts w:hint="eastAsia"/>
          <w:sz w:val="24"/>
        </w:rPr>
        <w:t>} F</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 \ nabla U</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M \ dot {V}</w:t>
      </w:r>
    </w:p>
    <w:p w:rsidR="00FD5FDB" w:rsidRPr="00FD5FDB" w:rsidRDefault="00FD5FDB" w:rsidP="00FD5FDB">
      <w:pPr>
        <w:spacing w:line="360" w:lineRule="auto"/>
        <w:ind w:firstLineChars="200" w:firstLine="480"/>
        <w:rPr>
          <w:sz w:val="24"/>
        </w:rPr>
      </w:pPr>
      <w:r w:rsidRPr="00FD5FDB">
        <w:rPr>
          <w:rFonts w:hint="eastAsia"/>
          <w:sz w:val="24"/>
        </w:rPr>
        <w:t>{\ displaystyle V</w:t>
      </w:r>
      <w:r w:rsidRPr="00FD5FDB">
        <w:rPr>
          <w:rFonts w:hint="eastAsia"/>
          <w:sz w:val="24"/>
        </w:rPr>
        <w:t>（</w:t>
      </w:r>
      <w:r w:rsidRPr="00FD5FDB">
        <w:rPr>
          <w:rFonts w:hint="eastAsia"/>
          <w:sz w:val="24"/>
        </w:rPr>
        <w:t>t</w:t>
      </w:r>
      <w:r w:rsidRPr="00FD5FDB">
        <w:rPr>
          <w:rFonts w:hint="eastAsia"/>
          <w:sz w:val="24"/>
        </w:rPr>
        <w:t>）</w:t>
      </w:r>
      <w:r w:rsidRPr="00FD5FDB">
        <w:rPr>
          <w:rFonts w:hint="eastAsia"/>
          <w:sz w:val="24"/>
        </w:rPr>
        <w:t>= {\ dot {X}}</w:t>
      </w:r>
      <w:r w:rsidRPr="00FD5FDB">
        <w:rPr>
          <w:rFonts w:hint="eastAsia"/>
          <w:sz w:val="24"/>
        </w:rPr>
        <w:t>（</w:t>
      </w:r>
      <w:r w:rsidRPr="00FD5FDB">
        <w:rPr>
          <w:rFonts w:hint="eastAsia"/>
          <w:sz w:val="24"/>
        </w:rPr>
        <w:t>t</w:t>
      </w:r>
      <w:r w:rsidRPr="00FD5FDB">
        <w:rPr>
          <w:rFonts w:hint="eastAsia"/>
          <w:sz w:val="24"/>
        </w:rPr>
        <w:t>）。</w:t>
      </w:r>
      <w:r w:rsidRPr="00FD5FDB">
        <w:rPr>
          <w:rFonts w:hint="eastAsia"/>
          <w:sz w:val="24"/>
        </w:rPr>
        <w:t>} {\ displaystyle V</w:t>
      </w:r>
      <w:r w:rsidRPr="00FD5FDB">
        <w:rPr>
          <w:rFonts w:hint="eastAsia"/>
          <w:sz w:val="24"/>
        </w:rPr>
        <w:t>（</w:t>
      </w:r>
      <w:r w:rsidRPr="00FD5FDB">
        <w:rPr>
          <w:rFonts w:hint="eastAsia"/>
          <w:sz w:val="24"/>
        </w:rPr>
        <w:t>t</w:t>
      </w:r>
      <w:r w:rsidRPr="00FD5FDB">
        <w:rPr>
          <w:rFonts w:hint="eastAsia"/>
          <w:sz w:val="24"/>
        </w:rPr>
        <w:t>）</w:t>
      </w:r>
      <w:r w:rsidRPr="00FD5FDB">
        <w:rPr>
          <w:rFonts w:hint="eastAsia"/>
          <w:sz w:val="24"/>
        </w:rPr>
        <w:t>= {\ dot {X}}</w:t>
      </w:r>
    </w:p>
    <w:p w:rsidR="00FD5FDB" w:rsidRPr="00FD5FDB" w:rsidRDefault="00FD5FDB" w:rsidP="00FD5FDB">
      <w:pPr>
        <w:spacing w:line="360" w:lineRule="auto"/>
        <w:ind w:firstLineChars="200" w:firstLine="480"/>
        <w:rPr>
          <w:sz w:val="24"/>
        </w:rPr>
      </w:pPr>
      <w:r w:rsidRPr="00FD5FDB">
        <w:rPr>
          <w:rFonts w:hint="eastAsia"/>
          <w:sz w:val="24"/>
        </w:rPr>
        <w:t>系统的势能函数</w:t>
      </w:r>
      <w:r w:rsidRPr="00FD5FDB">
        <w:rPr>
          <w:rFonts w:hint="eastAsia"/>
          <w:sz w:val="24"/>
        </w:rPr>
        <w:t>{\ displaystyle U</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U</w:t>
      </w:r>
      <w:r w:rsidRPr="00FD5FDB">
        <w:rPr>
          <w:rFonts w:hint="eastAsia"/>
          <w:sz w:val="24"/>
        </w:rPr>
        <w:t>（</w:t>
      </w:r>
      <w:r w:rsidRPr="00FD5FDB">
        <w:rPr>
          <w:rFonts w:hint="eastAsia"/>
          <w:sz w:val="24"/>
        </w:rPr>
        <w:t>X</w:t>
      </w:r>
      <w:r w:rsidRPr="00FD5FDB">
        <w:rPr>
          <w:rFonts w:hint="eastAsia"/>
          <w:sz w:val="24"/>
        </w:rPr>
        <w:t>）是粒子坐标</w:t>
      </w:r>
      <w:r w:rsidRPr="00FD5FDB">
        <w:rPr>
          <w:rFonts w:hint="eastAsia"/>
          <w:sz w:val="24"/>
        </w:rPr>
        <w:t>{\ displaystyle X} X</w:t>
      </w:r>
      <w:r w:rsidRPr="00FD5FDB">
        <w:rPr>
          <w:rFonts w:hint="eastAsia"/>
          <w:sz w:val="24"/>
        </w:rPr>
        <w:t>的函数。它简称为物理学中的潜力，或者化学中的力场。第一个方程来自牛顿的运动定律</w:t>
      </w:r>
      <w:r w:rsidRPr="00FD5FDB">
        <w:rPr>
          <w:rFonts w:hint="eastAsia"/>
          <w:sz w:val="24"/>
        </w:rPr>
        <w:t>;</w:t>
      </w:r>
      <w:r w:rsidRPr="00FD5FDB">
        <w:rPr>
          <w:rFonts w:hint="eastAsia"/>
          <w:sz w:val="24"/>
        </w:rPr>
        <w:t>作用于系统中每个粒子的力</w:t>
      </w:r>
      <w:r w:rsidRPr="00FD5FDB">
        <w:rPr>
          <w:rFonts w:hint="eastAsia"/>
          <w:sz w:val="24"/>
        </w:rPr>
        <w:t>{\ displaystyle F} F</w:t>
      </w:r>
      <w:r w:rsidRPr="00FD5FDB">
        <w:rPr>
          <w:rFonts w:hint="eastAsia"/>
          <w:sz w:val="24"/>
        </w:rPr>
        <w:t>可以计算为</w:t>
      </w:r>
      <w:r w:rsidRPr="00FD5FDB">
        <w:rPr>
          <w:rFonts w:hint="eastAsia"/>
          <w:sz w:val="24"/>
        </w:rPr>
        <w:t>{\ displaystyle U</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U</w:t>
      </w:r>
      <w:r w:rsidRPr="00FD5FDB">
        <w:rPr>
          <w:rFonts w:hint="eastAsia"/>
          <w:sz w:val="24"/>
        </w:rPr>
        <w:t>（</w:t>
      </w:r>
      <w:r w:rsidRPr="00FD5FDB">
        <w:rPr>
          <w:rFonts w:hint="eastAsia"/>
          <w:sz w:val="24"/>
        </w:rPr>
        <w:t>X</w:t>
      </w:r>
      <w:r w:rsidRPr="00FD5FDB">
        <w:rPr>
          <w:rFonts w:hint="eastAsia"/>
          <w:sz w:val="24"/>
        </w:rPr>
        <w:t>）的负梯度。</w:t>
      </w:r>
    </w:p>
    <w:p w:rsidR="00FD5FDB" w:rsidRPr="00FD5FDB" w:rsidRDefault="00FD5FDB" w:rsidP="00FD5FDB">
      <w:pPr>
        <w:spacing w:line="360" w:lineRule="auto"/>
        <w:ind w:firstLineChars="200" w:firstLine="480"/>
        <w:rPr>
          <w:sz w:val="24"/>
        </w:rPr>
      </w:pPr>
    </w:p>
    <w:p w:rsidR="00FD5FDB" w:rsidRPr="00FD5FDB" w:rsidRDefault="00FD5FDB" w:rsidP="00FD5FDB">
      <w:pPr>
        <w:spacing w:line="360" w:lineRule="auto"/>
        <w:ind w:firstLineChars="200" w:firstLine="480"/>
        <w:rPr>
          <w:sz w:val="24"/>
        </w:rPr>
      </w:pPr>
      <w:r w:rsidRPr="00FD5FDB">
        <w:rPr>
          <w:rFonts w:hint="eastAsia"/>
          <w:sz w:val="24"/>
        </w:rPr>
        <w:t>对于每个时间步，每个粒子的位置</w:t>
      </w:r>
      <w:r w:rsidRPr="00FD5FDB">
        <w:rPr>
          <w:rFonts w:hint="eastAsia"/>
          <w:sz w:val="24"/>
        </w:rPr>
        <w:t>{\ displaystyle X} X</w:t>
      </w:r>
      <w:r w:rsidRPr="00FD5FDB">
        <w:rPr>
          <w:rFonts w:hint="eastAsia"/>
          <w:sz w:val="24"/>
        </w:rPr>
        <w:t>和速度</w:t>
      </w:r>
      <w:r w:rsidRPr="00FD5FDB">
        <w:rPr>
          <w:rFonts w:hint="eastAsia"/>
          <w:sz w:val="24"/>
        </w:rPr>
        <w:t xml:space="preserve">{\ displaystyle </w:t>
      </w:r>
      <w:r w:rsidRPr="00FD5FDB">
        <w:rPr>
          <w:rFonts w:hint="eastAsia"/>
          <w:sz w:val="24"/>
        </w:rPr>
        <w:lastRenderedPageBreak/>
        <w:t>V} V</w:t>
      </w:r>
      <w:r w:rsidRPr="00FD5FDB">
        <w:rPr>
          <w:rFonts w:hint="eastAsia"/>
          <w:sz w:val="24"/>
        </w:rPr>
        <w:t>可以与诸如</w:t>
      </w:r>
      <w:r w:rsidRPr="00FD5FDB">
        <w:rPr>
          <w:rFonts w:hint="eastAsia"/>
          <w:sz w:val="24"/>
        </w:rPr>
        <w:t>Verlet</w:t>
      </w:r>
      <w:r w:rsidRPr="00FD5FDB">
        <w:rPr>
          <w:rFonts w:hint="eastAsia"/>
          <w:sz w:val="24"/>
        </w:rPr>
        <w:t>积分的辛积分方法相结合。</w:t>
      </w:r>
      <w:r w:rsidRPr="00FD5FDB">
        <w:rPr>
          <w:rFonts w:hint="eastAsia"/>
          <w:sz w:val="24"/>
        </w:rPr>
        <w:t xml:space="preserve"> {\ displaystyle X} X</w:t>
      </w:r>
      <w:r w:rsidRPr="00FD5FDB">
        <w:rPr>
          <w:rFonts w:hint="eastAsia"/>
          <w:sz w:val="24"/>
        </w:rPr>
        <w:t>和</w:t>
      </w:r>
      <w:r w:rsidRPr="00FD5FDB">
        <w:rPr>
          <w:rFonts w:hint="eastAsia"/>
          <w:sz w:val="24"/>
        </w:rPr>
        <w:t>{\ displaystyle V} V</w:t>
      </w:r>
      <w:r w:rsidRPr="00FD5FDB">
        <w:rPr>
          <w:rFonts w:hint="eastAsia"/>
          <w:sz w:val="24"/>
        </w:rPr>
        <w:t>的时间演变称为轨迹。给定初始位置（例如，来自理论知识）和速度（例如随机高斯），我们可以计算所有未来（或过去）的位置和速度。</w:t>
      </w:r>
    </w:p>
    <w:p w:rsidR="00FD5FDB" w:rsidRPr="00FD5FDB" w:rsidRDefault="00FD5FDB" w:rsidP="00FD5FDB">
      <w:pPr>
        <w:spacing w:line="360" w:lineRule="auto"/>
        <w:ind w:firstLineChars="200" w:firstLine="480"/>
        <w:rPr>
          <w:sz w:val="24"/>
        </w:rPr>
      </w:pPr>
    </w:p>
    <w:p w:rsidR="00FD5FDB" w:rsidRPr="00FD5FDB" w:rsidRDefault="00FD5FDB" w:rsidP="00FD5FDB">
      <w:pPr>
        <w:spacing w:line="360" w:lineRule="auto"/>
        <w:ind w:firstLineChars="200" w:firstLine="480"/>
        <w:rPr>
          <w:sz w:val="24"/>
        </w:rPr>
      </w:pPr>
      <w:r w:rsidRPr="00FD5FDB">
        <w:rPr>
          <w:rFonts w:hint="eastAsia"/>
          <w:sz w:val="24"/>
        </w:rPr>
        <w:t>MD</w:t>
      </w:r>
      <w:r w:rsidRPr="00FD5FDB">
        <w:rPr>
          <w:rFonts w:hint="eastAsia"/>
          <w:sz w:val="24"/>
        </w:rPr>
        <w:t>经常出现混淆的原因是温度的含义。通常我们有宏观温度的经验，其中涉及大量的颗粒。但温度是一个统计量。如果有足够多的原子，统计温度可以通过瞬时温度来估计，瞬时温度是通过将系统的动能等于</w:t>
      </w:r>
      <w:r w:rsidRPr="00FD5FDB">
        <w:rPr>
          <w:rFonts w:hint="eastAsia"/>
          <w:sz w:val="24"/>
        </w:rPr>
        <w:t>nkBT / 2</w:t>
      </w:r>
      <w:r w:rsidRPr="00FD5FDB">
        <w:rPr>
          <w:rFonts w:hint="eastAsia"/>
          <w:sz w:val="24"/>
        </w:rPr>
        <w:t>而得到的，其中</w:t>
      </w:r>
      <w:r w:rsidRPr="00FD5FDB">
        <w:rPr>
          <w:rFonts w:hint="eastAsia"/>
          <w:sz w:val="24"/>
        </w:rPr>
        <w:t>n</w:t>
      </w:r>
      <w:r w:rsidRPr="00FD5FDB">
        <w:rPr>
          <w:rFonts w:hint="eastAsia"/>
          <w:sz w:val="24"/>
        </w:rPr>
        <w:t>是系统的自由度数。</w:t>
      </w:r>
    </w:p>
    <w:p w:rsidR="00FD5FDB" w:rsidRPr="00FD5FDB" w:rsidRDefault="00FD5FDB" w:rsidP="00FD5FDB">
      <w:pPr>
        <w:spacing w:line="360" w:lineRule="auto"/>
        <w:ind w:firstLineChars="200" w:firstLine="480"/>
        <w:rPr>
          <w:sz w:val="24"/>
        </w:rPr>
      </w:pPr>
    </w:p>
    <w:p w:rsidR="00540D98" w:rsidRDefault="00FD5FDB" w:rsidP="00FD5FDB">
      <w:pPr>
        <w:spacing w:line="360" w:lineRule="auto"/>
        <w:ind w:firstLineChars="200" w:firstLine="480"/>
        <w:rPr>
          <w:sz w:val="24"/>
        </w:rPr>
      </w:pPr>
      <w:r w:rsidRPr="00FD5FDB">
        <w:rPr>
          <w:rFonts w:hint="eastAsia"/>
          <w:sz w:val="24"/>
        </w:rPr>
        <w:t>由于在</w:t>
      </w:r>
      <w:r w:rsidRPr="00FD5FDB">
        <w:rPr>
          <w:rFonts w:hint="eastAsia"/>
          <w:sz w:val="24"/>
        </w:rPr>
        <w:t>MD</w:t>
      </w:r>
      <w:r w:rsidRPr="00FD5FDB">
        <w:rPr>
          <w:rFonts w:hint="eastAsia"/>
          <w:sz w:val="24"/>
        </w:rPr>
        <w:t>模拟中使用的原子数量很少，所以出现与温度有关的现象。例如，考虑从包含</w:t>
      </w:r>
      <w:r w:rsidRPr="00FD5FDB">
        <w:rPr>
          <w:rFonts w:hint="eastAsia"/>
          <w:sz w:val="24"/>
        </w:rPr>
        <w:t>500</w:t>
      </w:r>
      <w:r w:rsidRPr="00FD5FDB">
        <w:rPr>
          <w:rFonts w:hint="eastAsia"/>
          <w:sz w:val="24"/>
        </w:rPr>
        <w:t>个原子的基底和</w:t>
      </w:r>
      <w:r w:rsidRPr="00FD5FDB">
        <w:rPr>
          <w:rFonts w:hint="eastAsia"/>
          <w:sz w:val="24"/>
        </w:rPr>
        <w:t>100eV</w:t>
      </w:r>
      <w:r w:rsidRPr="00FD5FDB">
        <w:rPr>
          <w:rFonts w:hint="eastAsia"/>
          <w:sz w:val="24"/>
        </w:rPr>
        <w:t>的沉积能量开始模拟铜膜的生长。在现实世界中，来自沉积原子的</w:t>
      </w:r>
      <w:r w:rsidRPr="00FD5FDB">
        <w:rPr>
          <w:rFonts w:hint="eastAsia"/>
          <w:sz w:val="24"/>
        </w:rPr>
        <w:t>100eV</w:t>
      </w:r>
      <w:r w:rsidRPr="00FD5FDB">
        <w:rPr>
          <w:rFonts w:hint="eastAsia"/>
          <w:sz w:val="24"/>
        </w:rPr>
        <w:t>将被快速传送并在大量原子之间共享（温度不会发生大的变化）。然而，当只有</w:t>
      </w:r>
      <w:r w:rsidRPr="00FD5FDB">
        <w:rPr>
          <w:rFonts w:hint="eastAsia"/>
          <w:sz w:val="24"/>
        </w:rPr>
        <w:t>500</w:t>
      </w:r>
      <w:r w:rsidRPr="00FD5FDB">
        <w:rPr>
          <w:rFonts w:hint="eastAsia"/>
          <w:sz w:val="24"/>
        </w:rPr>
        <w:t>个原子时，基底几乎立即被沉积物蒸发。类似的事情发生在生物物理模拟中。当大分子如蛋白质经历放热构象变化和结合时，</w:t>
      </w:r>
      <w:r w:rsidRPr="00FD5FDB">
        <w:rPr>
          <w:rFonts w:hint="eastAsia"/>
          <w:sz w:val="24"/>
        </w:rPr>
        <w:t>NVE</w:t>
      </w:r>
      <w:r w:rsidRPr="00FD5FDB">
        <w:rPr>
          <w:rFonts w:hint="eastAsia"/>
          <w:sz w:val="24"/>
        </w:rPr>
        <w:t>中系统的温度自然升高。</w:t>
      </w:r>
    </w:p>
    <w:p w:rsidR="00FD5FDB" w:rsidRDefault="00FD5FDB" w:rsidP="00FD5FDB">
      <w:pPr>
        <w:spacing w:line="360" w:lineRule="auto"/>
        <w:ind w:firstLineChars="200" w:firstLine="480"/>
        <w:rPr>
          <w:sz w:val="24"/>
        </w:rPr>
      </w:pPr>
    </w:p>
    <w:p w:rsidR="00FD5FDB" w:rsidRDefault="00FD5FDB" w:rsidP="00FD5FDB">
      <w:pPr>
        <w:pStyle w:val="3"/>
        <w:numPr>
          <w:ilvl w:val="2"/>
          <w:numId w:val="15"/>
        </w:numPr>
      </w:pPr>
      <w:bookmarkStart w:id="55" w:name="_Toc508786021"/>
      <w:r w:rsidRPr="00FD5FDB">
        <w:rPr>
          <w:rFonts w:hint="eastAsia"/>
        </w:rPr>
        <w:t>正则系综（</w:t>
      </w:r>
      <w:r w:rsidRPr="00FD5FDB">
        <w:rPr>
          <w:rFonts w:hint="eastAsia"/>
        </w:rPr>
        <w:t>NVT</w:t>
      </w:r>
      <w:r w:rsidRPr="00FD5FDB">
        <w:rPr>
          <w:rFonts w:hint="eastAsia"/>
        </w:rPr>
        <w:t>）</w:t>
      </w:r>
      <w:bookmarkEnd w:id="55"/>
    </w:p>
    <w:p w:rsidR="00FD5FDB" w:rsidRPr="00B4618E" w:rsidRDefault="00FD5FDB" w:rsidP="00FD5FDB">
      <w:pPr>
        <w:rPr>
          <w:sz w:val="24"/>
        </w:rPr>
      </w:pPr>
      <w:r w:rsidRPr="00B4618E">
        <w:rPr>
          <w:rFonts w:hint="eastAsia"/>
          <w:sz w:val="24"/>
        </w:rPr>
        <w:t>在规范集合中，物质的量（</w:t>
      </w:r>
      <w:r w:rsidRPr="00B4618E">
        <w:rPr>
          <w:rFonts w:hint="eastAsia"/>
          <w:sz w:val="24"/>
        </w:rPr>
        <w:t>N</w:t>
      </w:r>
      <w:r w:rsidRPr="00B4618E">
        <w:rPr>
          <w:rFonts w:hint="eastAsia"/>
          <w:sz w:val="24"/>
        </w:rPr>
        <w:t>），体积（</w:t>
      </w:r>
      <w:r w:rsidRPr="00B4618E">
        <w:rPr>
          <w:rFonts w:hint="eastAsia"/>
          <w:sz w:val="24"/>
        </w:rPr>
        <w:t>V</w:t>
      </w:r>
      <w:r w:rsidRPr="00B4618E">
        <w:rPr>
          <w:rFonts w:hint="eastAsia"/>
          <w:sz w:val="24"/>
        </w:rPr>
        <w:t>）和温度（</w:t>
      </w:r>
      <w:r w:rsidRPr="00B4618E">
        <w:rPr>
          <w:rFonts w:hint="eastAsia"/>
          <w:sz w:val="24"/>
        </w:rPr>
        <w:t>T</w:t>
      </w:r>
      <w:r w:rsidRPr="00B4618E">
        <w:rPr>
          <w:rFonts w:hint="eastAsia"/>
          <w:sz w:val="24"/>
        </w:rPr>
        <w:t>）是守恒的。它有时也被称为恒温分子动力学（</w:t>
      </w:r>
      <w:r w:rsidRPr="00B4618E">
        <w:rPr>
          <w:rFonts w:hint="eastAsia"/>
          <w:sz w:val="24"/>
        </w:rPr>
        <w:t>CTMD</w:t>
      </w:r>
      <w:r w:rsidRPr="00B4618E">
        <w:rPr>
          <w:rFonts w:hint="eastAsia"/>
          <w:sz w:val="24"/>
        </w:rPr>
        <w:t>）。在</w:t>
      </w:r>
      <w:r w:rsidRPr="00B4618E">
        <w:rPr>
          <w:rFonts w:hint="eastAsia"/>
          <w:sz w:val="24"/>
        </w:rPr>
        <w:t>NVT</w:t>
      </w:r>
      <w:r w:rsidRPr="00B4618E">
        <w:rPr>
          <w:rFonts w:hint="eastAsia"/>
          <w:sz w:val="24"/>
        </w:rPr>
        <w:t>中，吸热和放热过程的能量与恒温器交换。</w:t>
      </w:r>
    </w:p>
    <w:p w:rsidR="00FD5FDB" w:rsidRPr="00B4618E" w:rsidRDefault="00FD5FDB" w:rsidP="00FD5FDB">
      <w:pPr>
        <w:rPr>
          <w:sz w:val="24"/>
        </w:rPr>
      </w:pPr>
    </w:p>
    <w:p w:rsidR="00FD5FDB" w:rsidRPr="00B4618E" w:rsidRDefault="00FD5FDB" w:rsidP="00FD5FDB">
      <w:pPr>
        <w:rPr>
          <w:sz w:val="24"/>
        </w:rPr>
      </w:pPr>
      <w:r w:rsidRPr="00B4618E">
        <w:rPr>
          <w:rFonts w:hint="eastAsia"/>
          <w:sz w:val="24"/>
        </w:rPr>
        <w:t>有多种恒温器算法可用于以近似真实的方式添加和去除</w:t>
      </w:r>
      <w:r w:rsidRPr="00B4618E">
        <w:rPr>
          <w:rFonts w:hint="eastAsia"/>
          <w:sz w:val="24"/>
        </w:rPr>
        <w:t>MD</w:t>
      </w:r>
      <w:r w:rsidRPr="00B4618E">
        <w:rPr>
          <w:rFonts w:hint="eastAsia"/>
          <w:sz w:val="24"/>
        </w:rPr>
        <w:t>模拟边界的能量，从而逼近经典系综。控制温度的常用方法包括速度重新调节，</w:t>
      </w:r>
      <w:r w:rsidRPr="00B4618E">
        <w:rPr>
          <w:rFonts w:hint="eastAsia"/>
          <w:sz w:val="24"/>
        </w:rPr>
        <w:t>Nos</w:t>
      </w:r>
      <w:r w:rsidRPr="00B4618E">
        <w:rPr>
          <w:rFonts w:hint="eastAsia"/>
          <w:sz w:val="24"/>
        </w:rPr>
        <w:t>é</w:t>
      </w:r>
      <w:r w:rsidRPr="00B4618E">
        <w:rPr>
          <w:rFonts w:hint="eastAsia"/>
          <w:sz w:val="24"/>
        </w:rPr>
        <w:t>-Hoover</w:t>
      </w:r>
      <w:r w:rsidRPr="00B4618E">
        <w:rPr>
          <w:rFonts w:hint="eastAsia"/>
          <w:sz w:val="24"/>
        </w:rPr>
        <w:t>恒温器，</w:t>
      </w:r>
      <w:r w:rsidRPr="00B4618E">
        <w:rPr>
          <w:rFonts w:hint="eastAsia"/>
          <w:sz w:val="24"/>
        </w:rPr>
        <w:t>Nos</w:t>
      </w:r>
      <w:r w:rsidRPr="00B4618E">
        <w:rPr>
          <w:rFonts w:hint="eastAsia"/>
          <w:sz w:val="24"/>
        </w:rPr>
        <w:t>é</w:t>
      </w:r>
      <w:r w:rsidRPr="00B4618E">
        <w:rPr>
          <w:rFonts w:hint="eastAsia"/>
          <w:sz w:val="24"/>
        </w:rPr>
        <w:t>-Hoover</w:t>
      </w:r>
      <w:r w:rsidRPr="00B4618E">
        <w:rPr>
          <w:rFonts w:hint="eastAsia"/>
          <w:sz w:val="24"/>
        </w:rPr>
        <w:t>链，</w:t>
      </w:r>
      <w:r w:rsidRPr="00B4618E">
        <w:rPr>
          <w:rFonts w:hint="eastAsia"/>
          <w:sz w:val="24"/>
        </w:rPr>
        <w:t>Berendsen</w:t>
      </w:r>
      <w:r w:rsidRPr="00B4618E">
        <w:rPr>
          <w:rFonts w:hint="eastAsia"/>
          <w:sz w:val="24"/>
        </w:rPr>
        <w:t>恒温器，</w:t>
      </w:r>
      <w:r w:rsidRPr="00B4618E">
        <w:rPr>
          <w:rFonts w:hint="eastAsia"/>
          <w:sz w:val="24"/>
        </w:rPr>
        <w:t>Andersen</w:t>
      </w:r>
      <w:r w:rsidRPr="00B4618E">
        <w:rPr>
          <w:rFonts w:hint="eastAsia"/>
          <w:sz w:val="24"/>
        </w:rPr>
        <w:t>恒温器和</w:t>
      </w:r>
      <w:r w:rsidRPr="00B4618E">
        <w:rPr>
          <w:rFonts w:hint="eastAsia"/>
          <w:sz w:val="24"/>
        </w:rPr>
        <w:t>Langevin</w:t>
      </w:r>
      <w:r w:rsidRPr="00B4618E">
        <w:rPr>
          <w:rFonts w:hint="eastAsia"/>
          <w:sz w:val="24"/>
        </w:rPr>
        <w:t>动态。</w:t>
      </w:r>
      <w:r w:rsidRPr="00B4618E">
        <w:rPr>
          <w:rFonts w:hint="eastAsia"/>
          <w:sz w:val="24"/>
        </w:rPr>
        <w:t xml:space="preserve"> Berendsen</w:t>
      </w:r>
      <w:r w:rsidRPr="00B4618E">
        <w:rPr>
          <w:rFonts w:hint="eastAsia"/>
          <w:sz w:val="24"/>
        </w:rPr>
        <w:t>恒温器可能会引入飞行冰块效应，导致模拟系统的非物理平移和旋转。</w:t>
      </w:r>
    </w:p>
    <w:p w:rsidR="00FD5FDB" w:rsidRPr="00B4618E" w:rsidRDefault="00FD5FDB" w:rsidP="00FD5FDB">
      <w:pPr>
        <w:rPr>
          <w:sz w:val="24"/>
        </w:rPr>
      </w:pPr>
    </w:p>
    <w:p w:rsidR="00FD5FDB" w:rsidRPr="00B4618E" w:rsidRDefault="00FD5FDB" w:rsidP="00FD5FDB">
      <w:pPr>
        <w:rPr>
          <w:sz w:val="24"/>
        </w:rPr>
      </w:pPr>
      <w:r w:rsidRPr="00B4618E">
        <w:rPr>
          <w:rFonts w:hint="eastAsia"/>
          <w:sz w:val="24"/>
        </w:rPr>
        <w:t>使用这些算法获得构象和速度的典范集合分布并不是微不足道的。这取决于系统尺寸，恒温器选择，恒温器参数，时间步长和积分器，这是该领域许多文章的主题。</w:t>
      </w:r>
    </w:p>
    <w:p w:rsidR="00FD5FDB" w:rsidRDefault="00FD5FDB" w:rsidP="00FD5FDB"/>
    <w:p w:rsidR="00FD5FDB" w:rsidRDefault="00FD5FDB" w:rsidP="00FD5FDB">
      <w:pPr>
        <w:pStyle w:val="2"/>
        <w:numPr>
          <w:ilvl w:val="1"/>
          <w:numId w:val="15"/>
        </w:numPr>
      </w:pPr>
      <w:bookmarkStart w:id="56" w:name="_Toc508786022"/>
      <w:r w:rsidRPr="00FD5FDB">
        <w:rPr>
          <w:rFonts w:hint="eastAsia"/>
        </w:rPr>
        <w:lastRenderedPageBreak/>
        <w:t>MD</w:t>
      </w:r>
      <w:r w:rsidR="00C07E23">
        <w:rPr>
          <w:rFonts w:hint="eastAsia"/>
        </w:rPr>
        <w:t>模拟中的势能</w:t>
      </w:r>
      <w:bookmarkEnd w:id="56"/>
    </w:p>
    <w:p w:rsidR="00FD5FDB" w:rsidRPr="00B4618E" w:rsidRDefault="00FD5FDB" w:rsidP="00FD5FDB">
      <w:pPr>
        <w:rPr>
          <w:sz w:val="24"/>
        </w:rPr>
      </w:pPr>
      <w:r w:rsidRPr="00B4618E">
        <w:rPr>
          <w:rFonts w:hint="eastAsia"/>
          <w:sz w:val="24"/>
        </w:rPr>
        <w:t>分子动力学模拟需要定义一个</w:t>
      </w:r>
      <w:r w:rsidR="00C07E23" w:rsidRPr="00B4618E">
        <w:rPr>
          <w:rFonts w:hint="eastAsia"/>
          <w:sz w:val="24"/>
        </w:rPr>
        <w:t>势能</w:t>
      </w:r>
      <w:r w:rsidRPr="00B4618E">
        <w:rPr>
          <w:rFonts w:hint="eastAsia"/>
          <w:sz w:val="24"/>
        </w:rPr>
        <w:t>函数，或描述模拟中粒子相互作用的术语。在化学和生物学中，这通常被称为力场，在材料物理学中被称为原子间的势能。潜力可以在很多层次的物理准确性上定义</w:t>
      </w:r>
      <w:r w:rsidRPr="00B4618E">
        <w:rPr>
          <w:rFonts w:hint="eastAsia"/>
          <w:sz w:val="24"/>
        </w:rPr>
        <w:t>;</w:t>
      </w:r>
      <w:r w:rsidRPr="00B4618E">
        <w:rPr>
          <w:rFonts w:hint="eastAsia"/>
          <w:sz w:val="24"/>
        </w:rPr>
        <w:t>在化学中最常用的是基于分子力学的，并体现了经典力学处理的粒子</w:t>
      </w:r>
      <w:r w:rsidRPr="00B4618E">
        <w:rPr>
          <w:rFonts w:hint="eastAsia"/>
          <w:sz w:val="24"/>
        </w:rPr>
        <w:t xml:space="preserve"> - </w:t>
      </w:r>
      <w:r w:rsidRPr="00B4618E">
        <w:rPr>
          <w:rFonts w:hint="eastAsia"/>
          <w:sz w:val="24"/>
        </w:rPr>
        <w:t>粒子相互作用，可以重现结构和构象变化，但通常不能再现化学反应。</w:t>
      </w:r>
    </w:p>
    <w:p w:rsidR="00FD5FDB" w:rsidRPr="00B4618E" w:rsidRDefault="00FD5FDB" w:rsidP="00FD5FDB">
      <w:pPr>
        <w:rPr>
          <w:sz w:val="24"/>
        </w:rPr>
      </w:pPr>
    </w:p>
    <w:p w:rsidR="00FD5FDB" w:rsidRPr="00B4618E" w:rsidRDefault="00FD5FDB" w:rsidP="00FD5FDB">
      <w:pPr>
        <w:rPr>
          <w:sz w:val="24"/>
        </w:rPr>
      </w:pPr>
      <w:r w:rsidRPr="00B4618E">
        <w:rPr>
          <w:rFonts w:hint="eastAsia"/>
          <w:sz w:val="24"/>
        </w:rPr>
        <w:t>从完全量子描述到经典势能的减少需要两个主要的近似值。第一个是</w:t>
      </w:r>
      <w:r w:rsidRPr="00B4618E">
        <w:rPr>
          <w:rFonts w:hint="eastAsia"/>
          <w:sz w:val="24"/>
        </w:rPr>
        <w:t>Born-Oppenheimer</w:t>
      </w:r>
      <w:r w:rsidRPr="00B4618E">
        <w:rPr>
          <w:rFonts w:hint="eastAsia"/>
          <w:sz w:val="24"/>
        </w:rPr>
        <w:t>近似，它指出电子的动力学速度非常快，以致它们可以被认为对其原子核的运动做出瞬时反应。因此，他们可能会分开处理。第二种将比电子重的核看作遵循古典牛顿动力学的点粒子。在经典的分子动力学中，电子的效应近似为一个势能面，通常代表基态。</w:t>
      </w:r>
    </w:p>
    <w:p w:rsidR="00FD5FDB" w:rsidRPr="00B4618E" w:rsidRDefault="00FD5FDB" w:rsidP="00FD5FDB">
      <w:pPr>
        <w:rPr>
          <w:sz w:val="24"/>
        </w:rPr>
      </w:pPr>
    </w:p>
    <w:p w:rsidR="00FD5FDB" w:rsidRPr="00B4618E" w:rsidRDefault="00FD5FDB" w:rsidP="00FD5FDB">
      <w:pPr>
        <w:rPr>
          <w:sz w:val="24"/>
        </w:rPr>
      </w:pPr>
      <w:r w:rsidRPr="00B4618E">
        <w:rPr>
          <w:rFonts w:hint="eastAsia"/>
          <w:sz w:val="24"/>
        </w:rPr>
        <w:t>当需要更精细的细节时，使用基于量子力学的势能</w:t>
      </w:r>
      <w:r w:rsidRPr="00B4618E">
        <w:rPr>
          <w:rFonts w:hint="eastAsia"/>
          <w:sz w:val="24"/>
        </w:rPr>
        <w:t>;</w:t>
      </w:r>
      <w:r w:rsidRPr="00B4618E">
        <w:rPr>
          <w:rFonts w:hint="eastAsia"/>
          <w:sz w:val="24"/>
        </w:rPr>
        <w:t>一些方法试图创造混合经典</w:t>
      </w:r>
      <w:r w:rsidRPr="00B4618E">
        <w:rPr>
          <w:rFonts w:hint="eastAsia"/>
          <w:sz w:val="24"/>
        </w:rPr>
        <w:t>/</w:t>
      </w:r>
      <w:r w:rsidRPr="00B4618E">
        <w:rPr>
          <w:rFonts w:hint="eastAsia"/>
          <w:sz w:val="24"/>
        </w:rPr>
        <w:t>量子电位，其中大部分系统是经典处理的，但小区域被视为量子系统，通常经历化学转变。</w:t>
      </w:r>
    </w:p>
    <w:p w:rsidR="00FD5FDB" w:rsidRDefault="00FD5FDB" w:rsidP="00FD5FDB">
      <w:pPr>
        <w:pStyle w:val="3"/>
      </w:pPr>
      <w:bookmarkStart w:id="57" w:name="_Toc508786023"/>
      <w:r w:rsidRPr="00FD5FDB">
        <w:rPr>
          <w:rFonts w:hint="eastAsia"/>
        </w:rPr>
        <w:t>经验势</w:t>
      </w:r>
      <w:bookmarkEnd w:id="57"/>
    </w:p>
    <w:p w:rsidR="00FD5FDB" w:rsidRPr="00B4618E" w:rsidRDefault="00FD5FDB" w:rsidP="00FD5FDB">
      <w:pPr>
        <w:rPr>
          <w:sz w:val="24"/>
        </w:rPr>
      </w:pPr>
      <w:r w:rsidRPr="00B4618E">
        <w:rPr>
          <w:rFonts w:hint="eastAsia"/>
          <w:sz w:val="24"/>
        </w:rPr>
        <w:t>化学中使用的经验潜力通常被称为力场，而在材料物理中使用的那些潜力称为原子间势。</w:t>
      </w:r>
    </w:p>
    <w:p w:rsidR="00FD5FDB" w:rsidRPr="00B4618E" w:rsidRDefault="00FD5FDB" w:rsidP="00FD5FDB">
      <w:pPr>
        <w:rPr>
          <w:sz w:val="24"/>
        </w:rPr>
      </w:pPr>
    </w:p>
    <w:p w:rsidR="00FD5FDB" w:rsidRPr="00B4618E" w:rsidRDefault="00FD5FDB" w:rsidP="00FD5FDB">
      <w:pPr>
        <w:rPr>
          <w:sz w:val="24"/>
        </w:rPr>
      </w:pPr>
      <w:r w:rsidRPr="00B4618E">
        <w:rPr>
          <w:rFonts w:hint="eastAsia"/>
          <w:sz w:val="24"/>
        </w:rPr>
        <w:t>化学中的大多数力场都是经验性的，并且由与化学键，键角和键二面角相关的键合力以及与范德华力和静电荷相关的非键合力组成。经验潜力通过</w:t>
      </w:r>
      <w:r w:rsidRPr="00B4618E">
        <w:rPr>
          <w:rFonts w:hint="eastAsia"/>
          <w:sz w:val="24"/>
        </w:rPr>
        <w:t>ad-hoc</w:t>
      </w:r>
      <w:r w:rsidRPr="00B4618E">
        <w:rPr>
          <w:rFonts w:hint="eastAsia"/>
          <w:sz w:val="24"/>
        </w:rPr>
        <w:t>功能近似以有限的方式表示量子力学效应。这些电位包含自由参数，如原子电荷，反映原子半径估计的范德华参数，以及平衡键长度，角度和二面角</w:t>
      </w:r>
      <w:r w:rsidRPr="00B4618E">
        <w:rPr>
          <w:rFonts w:hint="eastAsia"/>
          <w:sz w:val="24"/>
        </w:rPr>
        <w:t>;</w:t>
      </w:r>
      <w:r w:rsidRPr="00B4618E">
        <w:rPr>
          <w:rFonts w:hint="eastAsia"/>
          <w:sz w:val="24"/>
        </w:rPr>
        <w:t>这些是通过拟合详细的电子计算（量子化学模拟）或实验物理性质（如弹性常数，晶格参数和光谱测量）来获得的。</w:t>
      </w:r>
    </w:p>
    <w:p w:rsidR="00FD5FDB" w:rsidRPr="00B4618E" w:rsidRDefault="00FD5FDB" w:rsidP="00FD5FDB">
      <w:pPr>
        <w:rPr>
          <w:sz w:val="24"/>
        </w:rPr>
      </w:pPr>
    </w:p>
    <w:p w:rsidR="00FD5FDB" w:rsidRPr="00B4618E" w:rsidRDefault="00FD5FDB" w:rsidP="00FD5FDB">
      <w:pPr>
        <w:rPr>
          <w:sz w:val="24"/>
        </w:rPr>
      </w:pPr>
      <w:r w:rsidRPr="00B4618E">
        <w:rPr>
          <w:rFonts w:hint="eastAsia"/>
          <w:sz w:val="24"/>
        </w:rPr>
        <w:t>由于非键合相互作用的非局部性质，它们至少涉及系统中所有粒子之间的弱相互作用。它的计算通常是</w:t>
      </w:r>
      <w:r w:rsidRPr="00B4618E">
        <w:rPr>
          <w:rFonts w:hint="eastAsia"/>
          <w:sz w:val="24"/>
        </w:rPr>
        <w:t>MD</w:t>
      </w:r>
      <w:r w:rsidRPr="00B4618E">
        <w:rPr>
          <w:rFonts w:hint="eastAsia"/>
          <w:sz w:val="24"/>
        </w:rPr>
        <w:t>模拟速度的瓶颈。为了降低计算成本，力场采用数值近似，如偏移截止半径，反应场算法，粒子网格</w:t>
      </w:r>
      <w:r w:rsidRPr="00B4618E">
        <w:rPr>
          <w:rFonts w:hint="eastAsia"/>
          <w:sz w:val="24"/>
        </w:rPr>
        <w:t>Ewald</w:t>
      </w:r>
      <w:r w:rsidRPr="00B4618E">
        <w:rPr>
          <w:rFonts w:hint="eastAsia"/>
          <w:sz w:val="24"/>
        </w:rPr>
        <w:t>求和或更新的粒子</w:t>
      </w:r>
      <w:r w:rsidRPr="00B4618E">
        <w:rPr>
          <w:rFonts w:hint="eastAsia"/>
          <w:sz w:val="24"/>
        </w:rPr>
        <w:t xml:space="preserve"> - </w:t>
      </w:r>
      <w:r w:rsidRPr="00B4618E">
        <w:rPr>
          <w:rFonts w:hint="eastAsia"/>
          <w:sz w:val="24"/>
        </w:rPr>
        <w:t>粒子</w:t>
      </w:r>
      <w:r w:rsidRPr="00B4618E">
        <w:rPr>
          <w:rFonts w:hint="eastAsia"/>
          <w:sz w:val="24"/>
        </w:rPr>
        <w:t xml:space="preserve"> - </w:t>
      </w:r>
      <w:r w:rsidRPr="00B4618E">
        <w:rPr>
          <w:rFonts w:hint="eastAsia"/>
          <w:sz w:val="24"/>
        </w:rPr>
        <w:t>粒子网格（</w:t>
      </w:r>
      <w:r w:rsidRPr="00B4618E">
        <w:rPr>
          <w:rFonts w:hint="eastAsia"/>
          <w:sz w:val="24"/>
        </w:rPr>
        <w:t>P3M</w:t>
      </w:r>
      <w:r w:rsidRPr="00B4618E">
        <w:rPr>
          <w:rFonts w:hint="eastAsia"/>
          <w:sz w:val="24"/>
        </w:rPr>
        <w:t>）。</w:t>
      </w:r>
    </w:p>
    <w:p w:rsidR="00FD5FDB" w:rsidRPr="0039414B" w:rsidRDefault="00FD5FDB" w:rsidP="00FD5FDB">
      <w:pPr>
        <w:rPr>
          <w:sz w:val="24"/>
        </w:rPr>
      </w:pPr>
    </w:p>
    <w:p w:rsidR="00FD5FDB" w:rsidRPr="00B4618E" w:rsidRDefault="00FD5FDB" w:rsidP="00FD5FDB">
      <w:pPr>
        <w:rPr>
          <w:sz w:val="24"/>
        </w:rPr>
      </w:pPr>
      <w:r w:rsidRPr="00B4618E">
        <w:rPr>
          <w:rFonts w:hint="eastAsia"/>
          <w:sz w:val="24"/>
        </w:rPr>
        <w:t>化学力场通常使用预先设定的键合排列（一个例外是从头算动力学），因此无法明确地模拟化学键断裂和反应的过程。另一方面，物理学中使用的许多潜力，例如基于债券定单形式的潜能，可以描述系统和债券断裂的几种不同的协调。</w:t>
      </w:r>
      <w:r w:rsidRPr="00B4618E">
        <w:rPr>
          <w:rFonts w:hint="eastAsia"/>
          <w:sz w:val="24"/>
        </w:rPr>
        <w:t>[22] [23]</w:t>
      </w:r>
      <w:r w:rsidRPr="00B4618E">
        <w:rPr>
          <w:rFonts w:hint="eastAsia"/>
          <w:sz w:val="24"/>
        </w:rPr>
        <w:t>这种潜力的例子包括碳氢化合物的</w:t>
      </w:r>
      <w:r w:rsidRPr="00B4618E">
        <w:rPr>
          <w:rFonts w:hint="eastAsia"/>
          <w:sz w:val="24"/>
        </w:rPr>
        <w:t>Brenner</w:t>
      </w:r>
      <w:r w:rsidRPr="00B4618E">
        <w:rPr>
          <w:rFonts w:hint="eastAsia"/>
          <w:sz w:val="24"/>
        </w:rPr>
        <w:t>潜力</w:t>
      </w:r>
      <w:r w:rsidRPr="00B4618E">
        <w:rPr>
          <w:rFonts w:hint="eastAsia"/>
          <w:sz w:val="24"/>
        </w:rPr>
        <w:t>[24]</w:t>
      </w:r>
      <w:r w:rsidRPr="00B4618E">
        <w:rPr>
          <w:rFonts w:hint="eastAsia"/>
          <w:sz w:val="24"/>
        </w:rPr>
        <w:t>和</w:t>
      </w:r>
      <w:r w:rsidRPr="00B4618E">
        <w:rPr>
          <w:rFonts w:hint="eastAsia"/>
          <w:sz w:val="24"/>
        </w:rPr>
        <w:t>C-Si-H [25]</w:t>
      </w:r>
      <w:r w:rsidRPr="00B4618E">
        <w:rPr>
          <w:rFonts w:hint="eastAsia"/>
          <w:sz w:val="24"/>
        </w:rPr>
        <w:t>和</w:t>
      </w:r>
      <w:r w:rsidRPr="00B4618E">
        <w:rPr>
          <w:rFonts w:hint="eastAsia"/>
          <w:sz w:val="24"/>
        </w:rPr>
        <w:t>C-O-H [26]</w:t>
      </w:r>
      <w:r w:rsidRPr="00B4618E">
        <w:rPr>
          <w:rFonts w:hint="eastAsia"/>
          <w:sz w:val="24"/>
        </w:rPr>
        <w:t>系统的进一步发展。</w:t>
      </w:r>
      <w:r w:rsidRPr="00B4618E">
        <w:rPr>
          <w:rFonts w:hint="eastAsia"/>
          <w:sz w:val="24"/>
        </w:rPr>
        <w:t xml:space="preserve"> ReaxFF</w:t>
      </w:r>
      <w:r w:rsidRPr="00B4618E">
        <w:rPr>
          <w:rFonts w:hint="eastAsia"/>
          <w:sz w:val="24"/>
        </w:rPr>
        <w:t>潜力</w:t>
      </w:r>
      <w:r w:rsidRPr="00B4618E">
        <w:rPr>
          <w:rFonts w:hint="eastAsia"/>
          <w:sz w:val="24"/>
        </w:rPr>
        <w:t>[27]</w:t>
      </w:r>
      <w:r w:rsidRPr="00B4618E">
        <w:rPr>
          <w:rFonts w:hint="eastAsia"/>
          <w:sz w:val="24"/>
        </w:rPr>
        <w:t>可以被视为债券订单潜力和化学力场之间的完全反应性混合。</w:t>
      </w:r>
    </w:p>
    <w:p w:rsidR="00FD5FDB" w:rsidRPr="00B4618E" w:rsidRDefault="00FD5FDB" w:rsidP="00FD5FDB">
      <w:pPr>
        <w:rPr>
          <w:sz w:val="24"/>
        </w:rPr>
      </w:pPr>
    </w:p>
    <w:p w:rsidR="00FD5FDB" w:rsidRDefault="00780173" w:rsidP="00FD5FDB">
      <w:pPr>
        <w:pStyle w:val="3"/>
      </w:pPr>
      <w:bookmarkStart w:id="58" w:name="_Toc508786024"/>
      <w:r>
        <w:rPr>
          <w:rFonts w:hint="eastAsia"/>
        </w:rPr>
        <w:lastRenderedPageBreak/>
        <w:t>对势和</w:t>
      </w:r>
      <w:r w:rsidR="00FD5FDB" w:rsidRPr="00FD5FDB">
        <w:rPr>
          <w:rFonts w:hint="eastAsia"/>
        </w:rPr>
        <w:t>多体势</w:t>
      </w:r>
      <w:bookmarkEnd w:id="58"/>
    </w:p>
    <w:p w:rsidR="00FD5FDB" w:rsidRPr="00B4618E" w:rsidRDefault="00FD5FDB" w:rsidP="00FD5FDB">
      <w:pPr>
        <w:rPr>
          <w:sz w:val="24"/>
        </w:rPr>
      </w:pPr>
      <w:r w:rsidRPr="00B4618E">
        <w:rPr>
          <w:rFonts w:hint="eastAsia"/>
          <w:sz w:val="24"/>
        </w:rPr>
        <w:t>代表非键能的势函数被表示为系统粒子之间相互作用的总和。在许多受欢迎的力场中使用的最简单的选择是“对势”，其中总势能可以由原子对之间的能量贡献之和来计算。这种配对潜力的一个例子是用于计算范德华力的非粘合</w:t>
      </w:r>
      <w:r w:rsidRPr="00B4618E">
        <w:rPr>
          <w:rFonts w:hint="eastAsia"/>
          <w:sz w:val="24"/>
        </w:rPr>
        <w:t>Lennard-Jones</w:t>
      </w:r>
      <w:r w:rsidRPr="00B4618E">
        <w:rPr>
          <w:rFonts w:hint="eastAsia"/>
          <w:sz w:val="24"/>
        </w:rPr>
        <w:t>势能（也称为</w:t>
      </w:r>
      <w:r w:rsidRPr="00B4618E">
        <w:rPr>
          <w:rFonts w:hint="eastAsia"/>
          <w:sz w:val="24"/>
        </w:rPr>
        <w:t>6-12</w:t>
      </w:r>
      <w:r w:rsidRPr="00B4618E">
        <w:rPr>
          <w:rFonts w:hint="eastAsia"/>
          <w:sz w:val="24"/>
        </w:rPr>
        <w:t>电位）。</w:t>
      </w:r>
    </w:p>
    <w:p w:rsidR="00FD5FDB" w:rsidRPr="00B4618E" w:rsidRDefault="00E35BC4" w:rsidP="00E35BC4">
      <w:pPr>
        <w:pStyle w:val="MTDisplayEquation"/>
      </w:pPr>
      <w:r>
        <w:tab/>
      </w:r>
      <w:r w:rsidRPr="00E35BC4">
        <w:rPr>
          <w:position w:val="-4"/>
        </w:rPr>
        <w:object w:dxaOrig="18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5pt;height:13.95pt" o:ole="">
            <v:imagedata r:id="rId18" o:title=""/>
          </v:shape>
          <o:OLEObject Type="Embed" ProgID="Equation.DSMT4" ShapeID="_x0000_i1025" DrawAspect="Content" ObjectID="_1582568425" r:id="rId19"/>
        </w:object>
      </w:r>
      <w:r>
        <w:t xml:space="preserve"> </w:t>
      </w:r>
    </w:p>
    <w:p w:rsidR="0039414B" w:rsidRPr="0039414B" w:rsidRDefault="0039414B" w:rsidP="00FD5FDB">
      <w:pPr>
        <w:rPr>
          <w:rFonts w:hint="eastAsia"/>
          <w:sz w:val="24"/>
        </w:rPr>
      </w:pPr>
    </w:p>
    <w:p w:rsidR="00FD5FDB" w:rsidRPr="00B4618E" w:rsidRDefault="00FD5FDB" w:rsidP="00FD5FDB">
      <w:pPr>
        <w:rPr>
          <w:sz w:val="24"/>
        </w:rPr>
      </w:pPr>
      <w:bookmarkStart w:id="59" w:name="OLE_LINK23"/>
      <w:bookmarkStart w:id="60" w:name="OLE_LINK24"/>
      <w:bookmarkStart w:id="61" w:name="OLE_LINK25"/>
      <w:bookmarkStart w:id="62" w:name="OLE_LINK26"/>
      <w:r w:rsidRPr="00B4618E">
        <w:rPr>
          <w:rFonts w:hint="eastAsia"/>
          <w:sz w:val="24"/>
        </w:rPr>
        <w:t>{\ displaystyle U</w:t>
      </w:r>
      <w:r w:rsidRPr="00B4618E">
        <w:rPr>
          <w:rFonts w:hint="eastAsia"/>
          <w:sz w:val="24"/>
        </w:rPr>
        <w:t>（</w:t>
      </w:r>
      <w:r w:rsidRPr="00B4618E">
        <w:rPr>
          <w:rFonts w:hint="eastAsia"/>
          <w:sz w:val="24"/>
        </w:rPr>
        <w:t>r</w:t>
      </w:r>
      <w:r w:rsidRPr="00B4618E">
        <w:rPr>
          <w:rFonts w:hint="eastAsia"/>
          <w:sz w:val="24"/>
        </w:rPr>
        <w:t>）</w:t>
      </w:r>
      <w:r w:rsidRPr="00B4618E">
        <w:rPr>
          <w:rFonts w:hint="eastAsia"/>
          <w:sz w:val="24"/>
        </w:rPr>
        <w:t>= 4 \ varepsilon \ left [\ left</w:t>
      </w:r>
      <w:r w:rsidRPr="00B4618E">
        <w:rPr>
          <w:rFonts w:hint="eastAsia"/>
          <w:sz w:val="24"/>
        </w:rPr>
        <w:t>（</w:t>
      </w:r>
      <w:r w:rsidRPr="00B4618E">
        <w:rPr>
          <w:rFonts w:hint="eastAsia"/>
          <w:sz w:val="24"/>
        </w:rPr>
        <w:t>{\ frac {\ sigma} {r}} \ right</w:t>
      </w:r>
      <w:r w:rsidRPr="00B4618E">
        <w:rPr>
          <w:rFonts w:hint="eastAsia"/>
          <w:sz w:val="24"/>
        </w:rPr>
        <w:t>）</w:t>
      </w:r>
      <w:r w:rsidRPr="00B4618E">
        <w:rPr>
          <w:rFonts w:hint="eastAsia"/>
          <w:sz w:val="24"/>
        </w:rPr>
        <w:t>^ {12} - \ left</w:t>
      </w:r>
      <w:r w:rsidRPr="00B4618E">
        <w:rPr>
          <w:rFonts w:hint="eastAsia"/>
          <w:sz w:val="24"/>
        </w:rPr>
        <w:t>（</w:t>
      </w:r>
      <w:r w:rsidRPr="00B4618E">
        <w:rPr>
          <w:rFonts w:hint="eastAsia"/>
          <w:sz w:val="24"/>
        </w:rPr>
        <w:t>{\ frac {\ sigma} {r}} \</w:t>
      </w:r>
      <w:r w:rsidRPr="00B4618E">
        <w:rPr>
          <w:rFonts w:hint="eastAsia"/>
          <w:sz w:val="24"/>
        </w:rPr>
        <w:t>右）</w:t>
      </w:r>
      <w:r w:rsidRPr="00B4618E">
        <w:rPr>
          <w:rFonts w:hint="eastAsia"/>
          <w:sz w:val="24"/>
        </w:rPr>
        <w:t>^ {6} \</w:t>
      </w:r>
      <w:r w:rsidRPr="00B4618E">
        <w:rPr>
          <w:rFonts w:hint="eastAsia"/>
          <w:sz w:val="24"/>
        </w:rPr>
        <w:t>右</w:t>
      </w:r>
      <w:r w:rsidRPr="00B4618E">
        <w:rPr>
          <w:rFonts w:hint="eastAsia"/>
          <w:sz w:val="24"/>
        </w:rPr>
        <w:t>]}</w:t>
      </w:r>
    </w:p>
    <w:bookmarkEnd w:id="60"/>
    <w:bookmarkEnd w:id="61"/>
    <w:bookmarkEnd w:id="62"/>
    <w:p w:rsidR="00FD5FDB" w:rsidRPr="00B4618E" w:rsidRDefault="00FD5FDB" w:rsidP="00FD5FDB">
      <w:pPr>
        <w:rPr>
          <w:sz w:val="24"/>
        </w:rPr>
      </w:pPr>
      <w:r w:rsidRPr="00B4618E">
        <w:rPr>
          <w:rFonts w:hint="eastAsia"/>
          <w:sz w:val="24"/>
        </w:rPr>
        <w:t>U</w:t>
      </w:r>
      <w:r w:rsidRPr="00B4618E">
        <w:rPr>
          <w:rFonts w:hint="eastAsia"/>
          <w:sz w:val="24"/>
        </w:rPr>
        <w:t>（</w:t>
      </w:r>
      <w:r w:rsidRPr="00B4618E">
        <w:rPr>
          <w:rFonts w:hint="eastAsia"/>
          <w:sz w:val="24"/>
        </w:rPr>
        <w:t>r</w:t>
      </w:r>
      <w:r w:rsidRPr="00B4618E">
        <w:rPr>
          <w:rFonts w:hint="eastAsia"/>
          <w:sz w:val="24"/>
        </w:rPr>
        <w:t>）</w:t>
      </w:r>
      <w:r w:rsidRPr="00B4618E">
        <w:rPr>
          <w:rFonts w:hint="eastAsia"/>
          <w:sz w:val="24"/>
        </w:rPr>
        <w:t>= 4 \ varepsilon \ left [\ left</w:t>
      </w:r>
      <w:r w:rsidRPr="00B4618E">
        <w:rPr>
          <w:rFonts w:hint="eastAsia"/>
          <w:sz w:val="24"/>
        </w:rPr>
        <w:t>（</w:t>
      </w:r>
      <w:r w:rsidRPr="00B4618E">
        <w:rPr>
          <w:rFonts w:hint="eastAsia"/>
          <w:sz w:val="24"/>
        </w:rPr>
        <w:t>\ frac {\ sigma} {r} \ right</w:t>
      </w:r>
      <w:r w:rsidRPr="00B4618E">
        <w:rPr>
          <w:rFonts w:hint="eastAsia"/>
          <w:sz w:val="24"/>
        </w:rPr>
        <w:t>）</w:t>
      </w:r>
      <w:r w:rsidRPr="00B4618E">
        <w:rPr>
          <w:rFonts w:hint="eastAsia"/>
          <w:sz w:val="24"/>
        </w:rPr>
        <w:t>^ {12} - \ left</w:t>
      </w:r>
      <w:r w:rsidRPr="00B4618E">
        <w:rPr>
          <w:rFonts w:hint="eastAsia"/>
          <w:sz w:val="24"/>
        </w:rPr>
        <w:t>（</w:t>
      </w:r>
      <w:r w:rsidRPr="00B4618E">
        <w:rPr>
          <w:rFonts w:hint="eastAsia"/>
          <w:sz w:val="24"/>
        </w:rPr>
        <w:t>\ frac {\ sigma} {r} \ right</w:t>
      </w:r>
      <w:r w:rsidRPr="00B4618E">
        <w:rPr>
          <w:rFonts w:hint="eastAsia"/>
          <w:sz w:val="24"/>
        </w:rPr>
        <w:t>）</w:t>
      </w:r>
      <w:r w:rsidRPr="00B4618E">
        <w:rPr>
          <w:rFonts w:hint="eastAsia"/>
          <w:sz w:val="24"/>
        </w:rPr>
        <w:t>^ {6} \</w:t>
      </w:r>
      <w:r w:rsidRPr="00B4618E">
        <w:rPr>
          <w:rFonts w:hint="eastAsia"/>
          <w:sz w:val="24"/>
        </w:rPr>
        <w:t>对</w:t>
      </w:r>
      <w:r w:rsidRPr="00B4618E">
        <w:rPr>
          <w:rFonts w:hint="eastAsia"/>
          <w:sz w:val="24"/>
        </w:rPr>
        <w:t>]</w:t>
      </w:r>
      <w:bookmarkEnd w:id="59"/>
    </w:p>
    <w:p w:rsidR="00FD5FDB" w:rsidRPr="00B4618E" w:rsidRDefault="00FD5FDB" w:rsidP="00FD5FDB">
      <w:pPr>
        <w:rPr>
          <w:sz w:val="24"/>
        </w:rPr>
      </w:pPr>
      <w:r w:rsidRPr="00B4618E">
        <w:rPr>
          <w:rFonts w:hint="eastAsia"/>
          <w:sz w:val="24"/>
        </w:rPr>
        <w:t>另一个例子是离子晶格的</w:t>
      </w:r>
      <w:r w:rsidRPr="00B4618E">
        <w:rPr>
          <w:rFonts w:hint="eastAsia"/>
          <w:sz w:val="24"/>
        </w:rPr>
        <w:t>Born</w:t>
      </w:r>
      <w:r w:rsidRPr="00B4618E">
        <w:rPr>
          <w:rFonts w:hint="eastAsia"/>
          <w:sz w:val="24"/>
        </w:rPr>
        <w:t>（离子）模型。下一个等式中的第一项是一对离子的库仑定律，第二项是由</w:t>
      </w:r>
      <w:r w:rsidRPr="00B4618E">
        <w:rPr>
          <w:rFonts w:hint="eastAsia"/>
          <w:sz w:val="24"/>
        </w:rPr>
        <w:t>Pauli</w:t>
      </w:r>
      <w:r w:rsidRPr="00B4618E">
        <w:rPr>
          <w:rFonts w:hint="eastAsia"/>
          <w:sz w:val="24"/>
        </w:rPr>
        <w:t>的排斥原理解释的短程排斥，最后一项是色散相互作用项。通常，模拟只包括偶极项，尽管有时也包括四极项。</w:t>
      </w:r>
      <w:r w:rsidRPr="00B4618E">
        <w:rPr>
          <w:rFonts w:hint="eastAsia"/>
          <w:sz w:val="24"/>
        </w:rPr>
        <w:t>[28] [29]</w:t>
      </w:r>
      <w:r w:rsidRPr="00B4618E">
        <w:rPr>
          <w:rFonts w:hint="eastAsia"/>
          <w:sz w:val="24"/>
        </w:rPr>
        <w:t>（通常称为白金汉势能模型）</w:t>
      </w:r>
    </w:p>
    <w:p w:rsidR="00FD5FDB" w:rsidRPr="00B4618E" w:rsidRDefault="00FD5FDB" w:rsidP="00FD5FDB">
      <w:pPr>
        <w:rPr>
          <w:sz w:val="24"/>
        </w:rPr>
      </w:pPr>
    </w:p>
    <w:p w:rsidR="00FD5FDB" w:rsidRPr="00B4618E" w:rsidRDefault="00FD5FDB" w:rsidP="00FD5FDB">
      <w:pPr>
        <w:rPr>
          <w:sz w:val="24"/>
        </w:rPr>
      </w:pPr>
      <w:r w:rsidRPr="00B4618E">
        <w:rPr>
          <w:rFonts w:hint="eastAsia"/>
          <w:sz w:val="24"/>
        </w:rPr>
        <w:t>{\ displaystyle U_ {ij}</w:t>
      </w:r>
      <w:r w:rsidRPr="00B4618E">
        <w:rPr>
          <w:rFonts w:hint="eastAsia"/>
          <w:sz w:val="24"/>
        </w:rPr>
        <w:t>（</w:t>
      </w:r>
      <w:r w:rsidRPr="00B4618E">
        <w:rPr>
          <w:rFonts w:hint="eastAsia"/>
          <w:sz w:val="24"/>
        </w:rPr>
        <w:t>r_ {ij}</w:t>
      </w:r>
      <w:r w:rsidRPr="00B4618E">
        <w:rPr>
          <w:rFonts w:hint="eastAsia"/>
          <w:sz w:val="24"/>
        </w:rPr>
        <w:t>）</w:t>
      </w:r>
      <w:r w:rsidRPr="00B4618E">
        <w:rPr>
          <w:rFonts w:hint="eastAsia"/>
          <w:sz w:val="24"/>
        </w:rPr>
        <w:t>= {\ frac {z_ {i} z_ {j}} {4 \ pi \ epsilon_ {0}}} {\ frac {1} {r_ {ij} }} + A_ {l} \ exp {\ frac {-r_ {ij}} {p_ {l}}} + C_ {l} r_ {ij} ^ { - n_ {l}} + \ cdots} U _ {{ ij}}</w:t>
      </w:r>
      <w:r w:rsidRPr="00B4618E">
        <w:rPr>
          <w:rFonts w:hint="eastAsia"/>
          <w:sz w:val="24"/>
        </w:rPr>
        <w:t>（</w:t>
      </w:r>
      <w:r w:rsidRPr="00B4618E">
        <w:rPr>
          <w:rFonts w:hint="eastAsia"/>
          <w:sz w:val="24"/>
        </w:rPr>
        <w:t>r_ {{ij}}</w:t>
      </w:r>
      <w:r w:rsidRPr="00B4618E">
        <w:rPr>
          <w:rFonts w:hint="eastAsia"/>
          <w:sz w:val="24"/>
        </w:rPr>
        <w:t>）</w:t>
      </w:r>
      <w:r w:rsidRPr="00B4618E">
        <w:rPr>
          <w:rFonts w:hint="eastAsia"/>
          <w:sz w:val="24"/>
        </w:rPr>
        <w:t>= {\ frac {z_ {i} z_ {j}} {4 \ pi \ epsil</w:t>
      </w:r>
      <w:r w:rsidRPr="00B4618E">
        <w:rPr>
          <w:sz w:val="24"/>
        </w:rPr>
        <w:t>on_ {0}}} {\ frac {1} {r _ {{ij}} }} + A_ {l} \ exp {\ frac {-r _ {{ij}}} {p_ {l}}} + C_ {l} r {{ij}} {{ - n_ {l}}} + \ cdots</w:t>
      </w:r>
    </w:p>
    <w:p w:rsidR="00FD5FDB" w:rsidRPr="00B4618E" w:rsidRDefault="00FD5FDB" w:rsidP="00FD5FDB">
      <w:pPr>
        <w:rPr>
          <w:sz w:val="24"/>
        </w:rPr>
      </w:pPr>
      <w:r w:rsidRPr="00B4618E">
        <w:rPr>
          <w:rFonts w:hint="eastAsia"/>
          <w:sz w:val="24"/>
        </w:rPr>
        <w:t>在多体电位中，势能包括三个或更多个彼此相互作用的粒子的效应。</w:t>
      </w:r>
      <w:r w:rsidRPr="00B4618E">
        <w:rPr>
          <w:rFonts w:hint="eastAsia"/>
          <w:sz w:val="24"/>
        </w:rPr>
        <w:t xml:space="preserve"> [30]</w:t>
      </w:r>
      <w:r w:rsidRPr="00B4618E">
        <w:rPr>
          <w:rFonts w:hint="eastAsia"/>
          <w:sz w:val="24"/>
        </w:rPr>
        <w:t>在配对潜力的模拟中，系统中的全局交互也存在，但它们只能通过配对项发生。在多体电位中，势能不能通过原子对上的和来发现，因为这些相互作用被明确地计算为高阶项的组合。在统计视图中，变量之间的依赖关系通常不能仅使用自由度的成对乘积来表示。例如，</w:t>
      </w:r>
      <w:r w:rsidRPr="00B4618E">
        <w:rPr>
          <w:rFonts w:hint="eastAsia"/>
          <w:sz w:val="24"/>
        </w:rPr>
        <w:t>Tersoff</w:t>
      </w:r>
      <w:r w:rsidRPr="00B4618E">
        <w:rPr>
          <w:rFonts w:hint="eastAsia"/>
          <w:sz w:val="24"/>
        </w:rPr>
        <w:t>势</w:t>
      </w:r>
      <w:r w:rsidRPr="00B4618E">
        <w:rPr>
          <w:rFonts w:hint="eastAsia"/>
          <w:sz w:val="24"/>
        </w:rPr>
        <w:t>[31]</w:t>
      </w:r>
      <w:r w:rsidRPr="00B4618E">
        <w:rPr>
          <w:rFonts w:hint="eastAsia"/>
          <w:sz w:val="24"/>
        </w:rPr>
        <w:t>最初用于模拟碳，硅和锗，并已被广泛用于其他材料，涉及三个原子组的总和，其中原子是潜在的重要因素。其他的例子是嵌入原子法（</w:t>
      </w:r>
      <w:r w:rsidRPr="00B4618E">
        <w:rPr>
          <w:rFonts w:hint="eastAsia"/>
          <w:sz w:val="24"/>
        </w:rPr>
        <w:t>EAM</w:t>
      </w:r>
      <w:r w:rsidRPr="00B4618E">
        <w:rPr>
          <w:rFonts w:hint="eastAsia"/>
          <w:sz w:val="24"/>
        </w:rPr>
        <w:t>），</w:t>
      </w:r>
      <w:r w:rsidRPr="00B4618E">
        <w:rPr>
          <w:rFonts w:hint="eastAsia"/>
          <w:sz w:val="24"/>
        </w:rPr>
        <w:t>[32] EDIP</w:t>
      </w:r>
      <w:r w:rsidRPr="00B4618E">
        <w:rPr>
          <w:rFonts w:hint="eastAsia"/>
          <w:sz w:val="24"/>
        </w:rPr>
        <w:t>，</w:t>
      </w:r>
      <w:r w:rsidRPr="00B4618E">
        <w:rPr>
          <w:rFonts w:hint="eastAsia"/>
          <w:sz w:val="24"/>
        </w:rPr>
        <w:t>[30]</w:t>
      </w:r>
      <w:r w:rsidRPr="00B4618E">
        <w:rPr>
          <w:rFonts w:hint="eastAsia"/>
          <w:sz w:val="24"/>
        </w:rPr>
        <w:t>和紧束缚二次近似（</w:t>
      </w:r>
      <w:r w:rsidRPr="00B4618E">
        <w:rPr>
          <w:rFonts w:hint="eastAsia"/>
          <w:sz w:val="24"/>
        </w:rPr>
        <w:t>TBSMA</w:t>
      </w:r>
      <w:r w:rsidRPr="00B4618E">
        <w:rPr>
          <w:rFonts w:hint="eastAsia"/>
          <w:sz w:val="24"/>
        </w:rPr>
        <w:t>）电位</w:t>
      </w:r>
      <w:r w:rsidRPr="00B4618E">
        <w:rPr>
          <w:rFonts w:hint="eastAsia"/>
          <w:sz w:val="24"/>
        </w:rPr>
        <w:t>[33]</w:t>
      </w:r>
      <w:r w:rsidRPr="00B4618E">
        <w:rPr>
          <w:rFonts w:hint="eastAsia"/>
          <w:sz w:val="24"/>
        </w:rPr>
        <w:t>，其中原子区域的电子态密度是从周围原子贡献的总和计算出来，然后势能贡献就是这个和的函数。</w:t>
      </w:r>
    </w:p>
    <w:p w:rsidR="00FD5FDB" w:rsidRDefault="00FD5FDB" w:rsidP="00FD5FDB"/>
    <w:p w:rsidR="00FD5FDB" w:rsidRDefault="00D6662A" w:rsidP="00FD5FDB">
      <w:pPr>
        <w:pStyle w:val="3"/>
      </w:pPr>
      <w:r>
        <w:rPr>
          <w:rFonts w:hint="eastAsia"/>
        </w:rPr>
        <w:t>第一性计算势能</w:t>
      </w:r>
    </w:p>
    <w:p w:rsidR="00FD5FDB" w:rsidRPr="00B4618E" w:rsidRDefault="00FD5FDB" w:rsidP="00FD5FDB">
      <w:pPr>
        <w:rPr>
          <w:sz w:val="24"/>
        </w:rPr>
      </w:pPr>
      <w:r w:rsidRPr="00B4618E">
        <w:rPr>
          <w:rFonts w:hint="eastAsia"/>
          <w:sz w:val="24"/>
        </w:rPr>
        <w:t>在经典的分子动力学中，一个势能面（通常是基态）表示在力场中。这是</w:t>
      </w:r>
      <w:r w:rsidRPr="00B4618E">
        <w:rPr>
          <w:rFonts w:hint="eastAsia"/>
          <w:sz w:val="24"/>
        </w:rPr>
        <w:t>Born-Oppenheimer</w:t>
      </w:r>
      <w:r w:rsidRPr="00B4618E">
        <w:rPr>
          <w:rFonts w:hint="eastAsia"/>
          <w:sz w:val="24"/>
        </w:rPr>
        <w:t>近似的结果。在激发态，化学反应或需要更准确表示时，可以通过使用量子力学方法（如密度泛函理论）从第一原理获得电子行为。这被命名为</w:t>
      </w:r>
      <w:r w:rsidRPr="00B4618E">
        <w:rPr>
          <w:rFonts w:hint="eastAsia"/>
          <w:sz w:val="24"/>
        </w:rPr>
        <w:t>Ab Initio</w:t>
      </w:r>
      <w:r w:rsidRPr="00B4618E">
        <w:rPr>
          <w:rFonts w:hint="eastAsia"/>
          <w:sz w:val="24"/>
        </w:rPr>
        <w:t>分子动力学（</w:t>
      </w:r>
      <w:r w:rsidRPr="00B4618E">
        <w:rPr>
          <w:rFonts w:hint="eastAsia"/>
          <w:sz w:val="24"/>
        </w:rPr>
        <w:t>AIMD</w:t>
      </w:r>
      <w:r w:rsidRPr="00B4618E">
        <w:rPr>
          <w:rFonts w:hint="eastAsia"/>
          <w:sz w:val="24"/>
        </w:rPr>
        <w:t>）。由于处理电子自由度的成本，这些模拟的计算成本远高于经典的分子动力学。这意味着</w:t>
      </w:r>
      <w:r w:rsidRPr="00B4618E">
        <w:rPr>
          <w:rFonts w:hint="eastAsia"/>
          <w:sz w:val="24"/>
        </w:rPr>
        <w:t>AIMD</w:t>
      </w:r>
      <w:r w:rsidRPr="00B4618E">
        <w:rPr>
          <w:rFonts w:hint="eastAsia"/>
          <w:sz w:val="24"/>
        </w:rPr>
        <w:t>仅限于较小的系统和较短的时间。</w:t>
      </w:r>
    </w:p>
    <w:p w:rsidR="00FD5FDB" w:rsidRPr="00B4618E" w:rsidRDefault="00FD5FDB" w:rsidP="00FD5FDB">
      <w:pPr>
        <w:rPr>
          <w:sz w:val="24"/>
        </w:rPr>
      </w:pPr>
    </w:p>
    <w:p w:rsidR="00FD5FDB" w:rsidRPr="00B4618E" w:rsidRDefault="00FD5FDB" w:rsidP="00FD5FDB">
      <w:pPr>
        <w:rPr>
          <w:sz w:val="24"/>
        </w:rPr>
      </w:pPr>
      <w:r w:rsidRPr="00B4618E">
        <w:rPr>
          <w:rFonts w:hint="eastAsia"/>
          <w:sz w:val="24"/>
        </w:rPr>
        <w:t>从头算量子力学和化学方法可用于计算系统在运行中的势能，如轨迹中构象的需要。这种计算通常是在反应坐标的近邻处进行的。虽然可以使用各种近似值，但</w:t>
      </w:r>
      <w:r w:rsidRPr="00B4618E">
        <w:rPr>
          <w:rFonts w:hint="eastAsia"/>
          <w:sz w:val="24"/>
        </w:rPr>
        <w:lastRenderedPageBreak/>
        <w:t>这些基于理论考虑，而不是经验拟合。从头计算会产生大量的信息，这些信息不能从经验方法获得，例如电子状态密度或其他电子属性。使用从头计算方法的一个显着优点是能够研究涉及与多个电子状态对应的共价键的断裂或形成的反应。</w:t>
      </w:r>
    </w:p>
    <w:p w:rsidR="00FD5FDB" w:rsidRDefault="00FD5FDB" w:rsidP="00FD5FDB">
      <w:pPr>
        <w:pStyle w:val="2"/>
      </w:pPr>
      <w:bookmarkStart w:id="63" w:name="_Toc508786026"/>
      <w:r>
        <w:rPr>
          <w:rFonts w:hint="eastAsia"/>
        </w:rPr>
        <w:t>热导率</w:t>
      </w:r>
      <w:bookmarkEnd w:id="63"/>
    </w:p>
    <w:p w:rsidR="00FD5FDB" w:rsidRPr="007617CB" w:rsidRDefault="00FD5FDB" w:rsidP="00FD5FDB">
      <w:pPr>
        <w:rPr>
          <w:sz w:val="24"/>
        </w:rPr>
      </w:pPr>
      <w:r w:rsidRPr="007617CB">
        <w:rPr>
          <w:rFonts w:hint="eastAsia"/>
          <w:sz w:val="24"/>
        </w:rPr>
        <w:t>热导率（通常表示</w:t>
      </w:r>
      <w:r w:rsidRPr="007617CB">
        <w:rPr>
          <w:rFonts w:hint="eastAsia"/>
          <w:sz w:val="24"/>
        </w:rPr>
        <w:t>K</w:t>
      </w:r>
      <w:r w:rsidRPr="007617CB">
        <w:rPr>
          <w:rFonts w:hint="eastAsia"/>
          <w:sz w:val="24"/>
        </w:rPr>
        <w:t>，λ，或κ）是进行热量的材料的属性。</w:t>
      </w:r>
      <w:r w:rsidRPr="007617CB">
        <w:rPr>
          <w:rFonts w:hint="eastAsia"/>
          <w:sz w:val="24"/>
        </w:rPr>
        <w:t xml:space="preserve"> </w:t>
      </w:r>
      <w:r w:rsidRPr="007617CB">
        <w:rPr>
          <w:rFonts w:hint="eastAsia"/>
          <w:sz w:val="24"/>
        </w:rPr>
        <w:t>它主要根据傅里叶热传导定律进行评估。</w:t>
      </w:r>
      <w:r w:rsidRPr="007617CB">
        <w:rPr>
          <w:rFonts w:hint="eastAsia"/>
          <w:sz w:val="24"/>
        </w:rPr>
        <w:t xml:space="preserve"> </w:t>
      </w:r>
      <w:r w:rsidRPr="007617CB">
        <w:rPr>
          <w:rFonts w:hint="eastAsia"/>
          <w:sz w:val="24"/>
        </w:rPr>
        <w:t>通常，热导率是张量属性，表示属性的各向异性。</w:t>
      </w:r>
    </w:p>
    <w:p w:rsidR="00FD5FDB" w:rsidRPr="007617CB" w:rsidRDefault="00FD5FDB" w:rsidP="00FD5FDB">
      <w:pPr>
        <w:rPr>
          <w:sz w:val="24"/>
        </w:rPr>
      </w:pPr>
    </w:p>
    <w:p w:rsidR="00FD5FDB" w:rsidRPr="007617CB" w:rsidRDefault="00FD5FDB" w:rsidP="00FD5FDB">
      <w:pPr>
        <w:rPr>
          <w:sz w:val="24"/>
        </w:rPr>
      </w:pPr>
      <w:r w:rsidRPr="007617CB">
        <w:rPr>
          <w:rFonts w:hint="eastAsia"/>
          <w:sz w:val="24"/>
        </w:rPr>
        <w:t>导热率低的材料的导热率比导热率高的材料的导热率低。</w:t>
      </w:r>
      <w:r w:rsidRPr="007617CB">
        <w:rPr>
          <w:rFonts w:hint="eastAsia"/>
          <w:sz w:val="24"/>
        </w:rPr>
        <w:t xml:space="preserve"> </w:t>
      </w:r>
      <w:r w:rsidRPr="007617CB">
        <w:rPr>
          <w:rFonts w:hint="eastAsia"/>
          <w:sz w:val="24"/>
        </w:rPr>
        <w:t>相应地，高导热率的材料被广泛用于散热器应用中，并且低导热率的材料被用作绝热材料。</w:t>
      </w:r>
      <w:r w:rsidRPr="007617CB">
        <w:rPr>
          <w:rFonts w:hint="eastAsia"/>
          <w:sz w:val="24"/>
        </w:rPr>
        <w:t xml:space="preserve"> </w:t>
      </w:r>
      <w:r w:rsidRPr="007617CB">
        <w:rPr>
          <w:rFonts w:hint="eastAsia"/>
          <w:sz w:val="24"/>
        </w:rPr>
        <w:t>材料的热导率可能取决于温度。</w:t>
      </w:r>
      <w:r w:rsidRPr="007617CB">
        <w:rPr>
          <w:rFonts w:hint="eastAsia"/>
          <w:sz w:val="24"/>
        </w:rPr>
        <w:t xml:space="preserve"> </w:t>
      </w:r>
      <w:r w:rsidRPr="007617CB">
        <w:rPr>
          <w:rFonts w:hint="eastAsia"/>
          <w:sz w:val="24"/>
        </w:rPr>
        <w:t>热导率的倒数称为热阻率。</w:t>
      </w:r>
    </w:p>
    <w:p w:rsidR="00FD5FDB" w:rsidRPr="007617CB" w:rsidRDefault="00FD5FDB" w:rsidP="00FD5FDB">
      <w:pPr>
        <w:rPr>
          <w:sz w:val="24"/>
        </w:rPr>
      </w:pPr>
      <w:r w:rsidRPr="007617CB">
        <w:rPr>
          <w:rFonts w:hint="eastAsia"/>
          <w:sz w:val="24"/>
        </w:rPr>
        <w:t>对于金属和非金属，温度对热导率的影响是不同的。在金属中，导热性主要是由于自由电子。遵循</w:t>
      </w:r>
      <w:r w:rsidRPr="007617CB">
        <w:rPr>
          <w:rFonts w:hint="eastAsia"/>
          <w:sz w:val="24"/>
        </w:rPr>
        <w:t>Wiedemann-Franz</w:t>
      </w:r>
      <w:r w:rsidRPr="007617CB">
        <w:rPr>
          <w:rFonts w:hint="eastAsia"/>
          <w:sz w:val="24"/>
        </w:rPr>
        <w:t>定律，金属的导热率与绝对温度（以开尔文）乘以导电率大致成比例。在纯金属中，电导率随温度升高而降低，因此两者的乘积（导热率）保持大致恒定。然而，随着温度接近绝对零度，导热系数急剧下降。</w:t>
      </w:r>
      <w:r w:rsidRPr="007617CB">
        <w:rPr>
          <w:rFonts w:hint="eastAsia"/>
          <w:sz w:val="24"/>
        </w:rPr>
        <w:t>[4]</w:t>
      </w:r>
      <w:r w:rsidRPr="007617CB">
        <w:rPr>
          <w:rFonts w:hint="eastAsia"/>
          <w:sz w:val="24"/>
        </w:rPr>
        <w:t>在合金中，电导率的变化通常较小，因此热导率随温度增加，通常与温度成比例。许多纯金属在</w:t>
      </w:r>
      <w:r w:rsidRPr="007617CB">
        <w:rPr>
          <w:rFonts w:hint="eastAsia"/>
          <w:sz w:val="24"/>
        </w:rPr>
        <w:t>2K</w:t>
      </w:r>
      <w:r w:rsidRPr="007617CB">
        <w:rPr>
          <w:rFonts w:hint="eastAsia"/>
          <w:sz w:val="24"/>
        </w:rPr>
        <w:t>和</w:t>
      </w:r>
      <w:r w:rsidRPr="007617CB">
        <w:rPr>
          <w:rFonts w:hint="eastAsia"/>
          <w:sz w:val="24"/>
        </w:rPr>
        <w:t>10K</w:t>
      </w:r>
      <w:r w:rsidRPr="007617CB">
        <w:rPr>
          <w:rFonts w:hint="eastAsia"/>
          <w:sz w:val="24"/>
        </w:rPr>
        <w:t>之间具有峰值热导率。</w:t>
      </w:r>
    </w:p>
    <w:p w:rsidR="00FD5FDB" w:rsidRPr="007617CB" w:rsidRDefault="00FD5FDB" w:rsidP="00FD5FDB">
      <w:pPr>
        <w:rPr>
          <w:sz w:val="24"/>
        </w:rPr>
      </w:pPr>
    </w:p>
    <w:p w:rsidR="00FD5FDB" w:rsidRPr="007617CB" w:rsidRDefault="00FD5FDB" w:rsidP="00047C7E">
      <w:pPr>
        <w:tabs>
          <w:tab w:val="left" w:pos="7867"/>
        </w:tabs>
        <w:rPr>
          <w:sz w:val="24"/>
        </w:rPr>
      </w:pPr>
      <w:r w:rsidRPr="007617CB">
        <w:rPr>
          <w:rFonts w:hint="eastAsia"/>
          <w:sz w:val="24"/>
        </w:rPr>
        <w:t>另一方面，非金属中的导热性主要是由晶格振动（声子）引起的。除了低温下的高质量晶体，在较高温度下声子平均自由程不会显着降低。因此，非金属的热导率在高温下大致恒定。在低于德拜温度的低温下，由于载流子在非常低的温度下散发缺陷，热导率和热容量一样降低</w:t>
      </w:r>
      <w:r w:rsidRPr="007617CB">
        <w:rPr>
          <w:rFonts w:hint="eastAsia"/>
          <w:sz w:val="24"/>
        </w:rPr>
        <w:t>[4]</w:t>
      </w:r>
      <w:r w:rsidRPr="007617CB">
        <w:rPr>
          <w:rFonts w:hint="eastAsia"/>
          <w:sz w:val="24"/>
        </w:rPr>
        <w:t>。</w:t>
      </w:r>
    </w:p>
    <w:p w:rsidR="00365BCB" w:rsidRDefault="00365BCB" w:rsidP="00365BCB">
      <w:pPr>
        <w:spacing w:line="360" w:lineRule="auto"/>
        <w:jc w:val="center"/>
        <w:rPr>
          <w:sz w:val="24"/>
        </w:rPr>
      </w:pPr>
      <w:r>
        <w:rPr>
          <w:noProof/>
          <w:sz w:val="24"/>
        </w:rPr>
        <w:drawing>
          <wp:inline distT="0" distB="0" distL="0" distR="0" wp14:anchorId="592FB68E" wp14:editId="167B4E90">
            <wp:extent cx="5274310" cy="2412811"/>
            <wp:effectExtent l="0" t="0" r="2540" b="6985"/>
            <wp:docPr id="5" name="Picture 5" descr="C:\Users\越宇\AppData\Local\Temp\14881620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88162098(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412811"/>
                    </a:xfrm>
                    <a:prstGeom prst="rect">
                      <a:avLst/>
                    </a:prstGeom>
                    <a:noFill/>
                    <a:ln>
                      <a:noFill/>
                    </a:ln>
                  </pic:spPr>
                </pic:pic>
              </a:graphicData>
            </a:graphic>
          </wp:inline>
        </w:drawing>
      </w:r>
    </w:p>
    <w:p w:rsidR="00365BCB" w:rsidRPr="00F876EF" w:rsidRDefault="00365BCB" w:rsidP="00365BCB">
      <w:pPr>
        <w:spacing w:line="360" w:lineRule="auto"/>
        <w:jc w:val="center"/>
        <w:rPr>
          <w:rFonts w:ascii="黑体" w:eastAsia="黑体" w:hAnsi="黑体"/>
          <w:szCs w:val="21"/>
        </w:rPr>
      </w:pPr>
      <w:r w:rsidRPr="00F876EF">
        <w:rPr>
          <w:rFonts w:ascii="黑体" w:eastAsia="黑体" w:hAnsi="黑体" w:hint="eastAsia"/>
          <w:szCs w:val="21"/>
        </w:rPr>
        <w:t>图2.1 用高通量搜索和元素替换对p型透明导电氧化物进行逆向材料设计。（a）逆向材料设计的算法流程图。（b）通过高通量计算获得的结果表。勾表示可以用作p型透明导电氧化物材料；圈表示性质可以接受，但并不是最好的；差表示不能用作p型透明导电氧化物。</w:t>
      </w:r>
      <w:r>
        <w:rPr>
          <w:rFonts w:ascii="黑体" w:eastAsia="黑体" w:hAnsi="黑体" w:hint="eastAsia"/>
          <w:szCs w:val="21"/>
        </w:rPr>
        <w:t>图片来源于参考文献[3]。</w:t>
      </w:r>
    </w:p>
    <w:p w:rsidR="00365BCB" w:rsidRPr="005523EE" w:rsidRDefault="00365BCB" w:rsidP="00365BCB">
      <w:pPr>
        <w:spacing w:line="360" w:lineRule="auto"/>
        <w:jc w:val="center"/>
        <w:rPr>
          <w:rFonts w:ascii="黑体" w:eastAsia="黑体" w:hAnsi="黑体"/>
          <w:szCs w:val="21"/>
        </w:rPr>
      </w:pPr>
      <w:r w:rsidRPr="005523EE">
        <w:rPr>
          <w:rFonts w:ascii="黑体" w:eastAsia="黑体" w:hAnsi="黑体"/>
          <w:noProof/>
          <w:szCs w:val="21"/>
        </w:rPr>
        <w:lastRenderedPageBreak/>
        <w:drawing>
          <wp:inline distT="0" distB="0" distL="0" distR="0" wp14:anchorId="1381B026" wp14:editId="714F605E">
            <wp:extent cx="5274310" cy="1905642"/>
            <wp:effectExtent l="0" t="0" r="2540" b="0"/>
            <wp:docPr id="6" name="Picture 6" descr="C:\Users\越宇\AppData\Local\Temp\1488163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1488163432(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905642"/>
                    </a:xfrm>
                    <a:prstGeom prst="rect">
                      <a:avLst/>
                    </a:prstGeom>
                    <a:noFill/>
                    <a:ln>
                      <a:noFill/>
                    </a:ln>
                  </pic:spPr>
                </pic:pic>
              </a:graphicData>
            </a:graphic>
          </wp:inline>
        </w:drawing>
      </w:r>
    </w:p>
    <w:p w:rsidR="00365BCB" w:rsidRPr="005523EE" w:rsidRDefault="00365BCB" w:rsidP="00365BCB">
      <w:pPr>
        <w:spacing w:line="360" w:lineRule="auto"/>
        <w:jc w:val="center"/>
        <w:rPr>
          <w:rFonts w:ascii="黑体" w:eastAsia="黑体" w:hAnsi="黑体"/>
          <w:szCs w:val="21"/>
        </w:rPr>
      </w:pPr>
      <w:r w:rsidRPr="005523EE">
        <w:rPr>
          <w:rFonts w:ascii="黑体" w:eastAsia="黑体" w:hAnsi="黑体" w:hint="eastAsia"/>
          <w:szCs w:val="21"/>
        </w:rPr>
        <w:t>图2.2 采用遗传算法对Si/Ge量子阱进行逆向材料设计，从而构建谷电子劈裂的体系。（a，b）块体硅价带的6重简并，以及加了XY方向轴向拉伸以后发生的劈裂。（c）由构造量子阱造成的能带劈裂。（d）用逆向材料设计优化体系的几何结构</w:t>
      </w:r>
      <w:r>
        <w:rPr>
          <w:rFonts w:ascii="黑体" w:eastAsia="黑体" w:hAnsi="黑体" w:hint="eastAsia"/>
          <w:szCs w:val="21"/>
        </w:rPr>
        <w:t>。图片来源于参考文献[10]。</w:t>
      </w:r>
    </w:p>
    <w:p w:rsidR="00365BCB" w:rsidRPr="000B7798" w:rsidRDefault="00365BCB" w:rsidP="00365BCB">
      <w:pPr>
        <w:spacing w:line="360" w:lineRule="auto"/>
        <w:ind w:firstLineChars="200" w:firstLine="480"/>
        <w:rPr>
          <w:sz w:val="24"/>
        </w:rPr>
      </w:pPr>
      <w:r>
        <w:rPr>
          <w:rFonts w:hint="eastAsia"/>
          <w:sz w:val="24"/>
        </w:rPr>
        <w:t>结构性质是一种物质最重要的性质。一种物质的堆垛结构直接决定了它的各种物理和化学性质。为了确定物质的结构性质，在过去的二十年间，很多全局优化算法被用来预言晶体结构</w:t>
      </w:r>
      <w:r>
        <w:rPr>
          <w:rFonts w:hint="eastAsia"/>
          <w:sz w:val="24"/>
        </w:rPr>
        <w:t>[13-17]</w:t>
      </w:r>
      <w:r>
        <w:rPr>
          <w:rFonts w:hint="eastAsia"/>
          <w:sz w:val="24"/>
        </w:rPr>
        <w:t>，而且不少软件包被开发了出来，诸如</w:t>
      </w:r>
      <w:r>
        <w:rPr>
          <w:rFonts w:hint="eastAsia"/>
          <w:sz w:val="24"/>
        </w:rPr>
        <w:t>USPEX[18]</w:t>
      </w:r>
      <w:r>
        <w:rPr>
          <w:rFonts w:hint="eastAsia"/>
          <w:sz w:val="24"/>
        </w:rPr>
        <w:t>，和</w:t>
      </w:r>
      <w:r>
        <w:rPr>
          <w:rFonts w:hint="eastAsia"/>
          <w:sz w:val="24"/>
        </w:rPr>
        <w:t>CALYPSO[19]</w:t>
      </w:r>
      <w:r>
        <w:rPr>
          <w:rFonts w:hint="eastAsia"/>
          <w:sz w:val="24"/>
        </w:rPr>
        <w:t>。这些软件包能确定在特定外界条件下（例如高压），已知化学组分的原子堆垛形式。这一过程的难点在于，整个搜索需要对布满了局域最小值的能量势能面采样。因此，这类方法就需要具有高度稳定性的全局优化算法，来采样势能面，并最终给出全局最小值。这一算法特性既能运用在结构预测上，又能应用于逆向材料设计中。这两个看似截然不同的应用方向，其实在实现方法上有一些相似：它们都需要对材料的整个势能面进行采样。它们的不同之处在于，结构搜索只需要找到能量最低的结构，但是逆向材料设计需要寻找具有特定性质的材料结构。</w:t>
      </w:r>
    </w:p>
    <w:p w:rsidR="00365BCB" w:rsidRDefault="00365BCB" w:rsidP="00365BCB">
      <w:pPr>
        <w:spacing w:line="360" w:lineRule="auto"/>
        <w:ind w:firstLineChars="200" w:firstLine="480"/>
        <w:rPr>
          <w:sz w:val="24"/>
        </w:rPr>
      </w:pPr>
      <w:r w:rsidRPr="000B7798">
        <w:rPr>
          <w:rFonts w:hint="eastAsia"/>
          <w:sz w:val="24"/>
        </w:rPr>
        <w:t>我们采用了多目标的全局优化算法，自主开发了一套逆向材料设计的软件包（</w:t>
      </w: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w:t>
      </w:r>
      <w:r>
        <w:rPr>
          <w:rFonts w:hint="eastAsia"/>
          <w:sz w:val="24"/>
        </w:rPr>
        <w:t xml:space="preserve">Inverse Design of Materials by Multi-objective </w:t>
      </w:r>
      <w:r>
        <w:rPr>
          <w:sz w:val="24"/>
        </w:rPr>
        <w:t>Differential</w:t>
      </w:r>
      <w:r>
        <w:rPr>
          <w:rFonts w:hint="eastAsia"/>
          <w:sz w:val="24"/>
        </w:rPr>
        <w:t xml:space="preserve"> Evolution</w:t>
      </w:r>
      <w:r>
        <w:rPr>
          <w:rFonts w:hint="eastAsia"/>
          <w:sz w:val="24"/>
        </w:rPr>
        <w:t>的缩写</w:t>
      </w:r>
      <w:r w:rsidRPr="000B7798">
        <w:rPr>
          <w:rFonts w:hint="eastAsia"/>
          <w:sz w:val="24"/>
        </w:rPr>
        <w:t>）。这是</w:t>
      </w:r>
      <w:r w:rsidRPr="000B7798">
        <w:rPr>
          <w:sz w:val="24"/>
        </w:rPr>
        <w:t>一种通过</w:t>
      </w:r>
      <w:r>
        <w:rPr>
          <w:sz w:val="24"/>
        </w:rPr>
        <w:t>对特定组分材料势能面进行采样，然后</w:t>
      </w:r>
      <w:r w:rsidRPr="000B7798">
        <w:rPr>
          <w:sz w:val="24"/>
        </w:rPr>
        <w:t>找到具有特定性质的目标材料的一种新方法，能够有效地降低新材料的开发成本，缩短开发周期。</w:t>
      </w:r>
      <w:r w:rsidRPr="000B7798">
        <w:rPr>
          <w:rFonts w:hint="eastAsia"/>
          <w:sz w:val="24"/>
        </w:rPr>
        <w:t>在此，所需的目标性质以及形成能均被设为目标函数，同时进行优化，旨在找到具有特定性质且易于合成的新材料。</w:t>
      </w:r>
      <w:r>
        <w:rPr>
          <w:rFonts w:hint="eastAsia"/>
          <w:sz w:val="24"/>
        </w:rPr>
        <w:t>把材料逆向设计问题的解决手段从单目标全局优化扩展成多目标，我们得以设计出具有特定性质，而且形成能比较低的材料。在为数众多的全局优化算法中，我们选用多目标差分演化算法因为该算法已有广</w:t>
      </w:r>
      <w:r>
        <w:rPr>
          <w:rFonts w:hint="eastAsia"/>
          <w:sz w:val="24"/>
        </w:rPr>
        <w:lastRenderedPageBreak/>
        <w:t>泛的应用基础，且效果显著</w:t>
      </w:r>
      <w:r>
        <w:rPr>
          <w:rFonts w:hint="eastAsia"/>
          <w:sz w:val="24"/>
        </w:rPr>
        <w:t>[20-22]</w:t>
      </w:r>
      <w:r>
        <w:rPr>
          <w:rFonts w:hint="eastAsia"/>
          <w:sz w:val="24"/>
        </w:rPr>
        <w:t>。多目标差分演化算法是基于差分演化算法发展而来的，是演化类算法的一种，具有演化算法的普遍特征：维护一个种群的解，并通过交叉和变异从中产生新的解</w:t>
      </w:r>
      <w:r>
        <w:rPr>
          <w:rFonts w:hint="eastAsia"/>
          <w:sz w:val="24"/>
        </w:rPr>
        <w:t>[23, 24]</w:t>
      </w:r>
      <w:r>
        <w:rPr>
          <w:rFonts w:hint="eastAsia"/>
          <w:sz w:val="24"/>
        </w:rPr>
        <w:t>。在维护种群的过程中采用贪心策略，当新的解优于老的解时，采用新的解替代老的解。演化算法的这些特点使得差分演化算法成为一种非常优秀的解决复杂搜索问题的算法，无论是全局优化还是多目标优化问题。因此，我们采用这种算法来解决逆向材料设计问题，其实它本质上是一个多目标优化问题。</w:t>
      </w:r>
    </w:p>
    <w:p w:rsidR="00365BCB" w:rsidRPr="000B7798" w:rsidRDefault="00365BCB" w:rsidP="00365BCB">
      <w:pPr>
        <w:spacing w:line="360" w:lineRule="auto"/>
        <w:ind w:firstLineChars="200" w:firstLine="480"/>
        <w:rPr>
          <w:sz w:val="24"/>
        </w:rPr>
      </w:pP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采用模块化的设计，已经是一个集结构的产生、计算和预言为一体的软件包。</w:t>
      </w:r>
      <w:r w:rsidRPr="000B7798">
        <w:rPr>
          <w:rFonts w:hint="eastAsia"/>
          <w:sz w:val="24"/>
        </w:rPr>
        <w:t>现在该软件包已经能用于设计特定的物理性质包括光学性质、电子结构性质和力学性质，能够设计的材料包括晶体、二维材料、团簇、表面等。测试表明，该程序包能够成功重复超硬材料</w:t>
      </w:r>
      <w:r w:rsidRPr="000B7798">
        <w:rPr>
          <w:rFonts w:hint="eastAsia"/>
          <w:sz w:val="24"/>
        </w:rPr>
        <w:t>C</w:t>
      </w:r>
      <w:r w:rsidRPr="000B7798">
        <w:rPr>
          <w:rFonts w:hint="eastAsia"/>
          <w:sz w:val="24"/>
          <w:vertAlign w:val="subscript"/>
        </w:rPr>
        <w:t>3</w:t>
      </w:r>
      <w:r w:rsidRPr="000B7798">
        <w:rPr>
          <w:rFonts w:hint="eastAsia"/>
          <w:sz w:val="24"/>
        </w:rPr>
        <w:t>N</w:t>
      </w:r>
      <w:r w:rsidRPr="000B7798">
        <w:rPr>
          <w:rFonts w:hint="eastAsia"/>
          <w:sz w:val="24"/>
          <w:vertAlign w:val="subscript"/>
        </w:rPr>
        <w:t>4</w:t>
      </w:r>
      <w:r w:rsidRPr="000B7798">
        <w:rPr>
          <w:rFonts w:hint="eastAsia"/>
          <w:sz w:val="24"/>
        </w:rPr>
        <w:t>的结构，能够成功预言具有可见光波段光吸收的二氧化钛新的相。我们相信在不久的将来，更多新材料会通过该软件包被预言。</w:t>
      </w:r>
    </w:p>
    <w:p w:rsidR="00365BCB" w:rsidRDefault="00365BCB" w:rsidP="00365BCB">
      <w:pPr>
        <w:spacing w:line="360" w:lineRule="auto"/>
        <w:ind w:firstLineChars="200" w:firstLine="480"/>
        <w:rPr>
          <w:sz w:val="24"/>
        </w:rPr>
      </w:pPr>
      <w:r>
        <w:rPr>
          <w:sz w:val="24"/>
        </w:rPr>
        <w:t>本章内容主要分以下几个部分：在</w:t>
      </w:r>
      <w:r>
        <w:rPr>
          <w:rFonts w:hint="eastAsia"/>
          <w:sz w:val="24"/>
        </w:rPr>
        <w:t>2.2</w:t>
      </w:r>
      <w:r>
        <w:rPr>
          <w:rFonts w:hint="eastAsia"/>
          <w:sz w:val="24"/>
        </w:rPr>
        <w:t>中，我们详细介绍一下差分演化算法的背景知识；在</w:t>
      </w:r>
      <w:r>
        <w:rPr>
          <w:rFonts w:hint="eastAsia"/>
          <w:sz w:val="24"/>
        </w:rPr>
        <w:t>2.3</w:t>
      </w:r>
      <w:r>
        <w:rPr>
          <w:rFonts w:hint="eastAsia"/>
          <w:sz w:val="24"/>
        </w:rPr>
        <w:t>中，我们介绍</w:t>
      </w: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软件包实现多目标全局优化的技术细节；在</w:t>
      </w:r>
      <w:r>
        <w:rPr>
          <w:rFonts w:hint="eastAsia"/>
          <w:sz w:val="24"/>
        </w:rPr>
        <w:t>2.4</w:t>
      </w:r>
      <w:r w:rsidR="001A35C4">
        <w:rPr>
          <w:rFonts w:hint="eastAsia"/>
          <w:sz w:val="24"/>
        </w:rPr>
        <w:t>中</w:t>
      </w:r>
      <w:r>
        <w:rPr>
          <w:rFonts w:hint="eastAsia"/>
          <w:sz w:val="24"/>
        </w:rPr>
        <w:t>，展示了</w:t>
      </w: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在面对测试案例的时候在干什么；最后一</w:t>
      </w:r>
      <w:r w:rsidR="00E50FB8">
        <w:rPr>
          <w:rFonts w:hint="eastAsia"/>
          <w:sz w:val="24"/>
        </w:rPr>
        <w:t>节</w:t>
      </w:r>
      <w:r>
        <w:rPr>
          <w:rFonts w:hint="eastAsia"/>
          <w:sz w:val="24"/>
        </w:rPr>
        <w:t>就是本章的小结。</w:t>
      </w:r>
    </w:p>
    <w:p w:rsidR="00365BCB" w:rsidRPr="00C6754E" w:rsidRDefault="00365BCB" w:rsidP="00C0636E">
      <w:pPr>
        <w:pStyle w:val="2"/>
      </w:pPr>
      <w:bookmarkStart w:id="64" w:name="_Toc508786027"/>
      <w:r w:rsidRPr="00C6754E">
        <w:rPr>
          <w:rFonts w:hint="eastAsia"/>
        </w:rPr>
        <w:t xml:space="preserve">2.2 </w:t>
      </w:r>
      <w:r w:rsidRPr="00C6754E">
        <w:rPr>
          <w:rFonts w:hint="eastAsia"/>
        </w:rPr>
        <w:t>差分演化算法</w:t>
      </w:r>
      <w:bookmarkEnd w:id="64"/>
    </w:p>
    <w:p w:rsidR="00365BCB" w:rsidRDefault="00365BCB" w:rsidP="00365BCB">
      <w:pPr>
        <w:spacing w:line="360" w:lineRule="auto"/>
        <w:ind w:firstLineChars="200" w:firstLine="480"/>
        <w:rPr>
          <w:sz w:val="24"/>
        </w:rPr>
      </w:pPr>
      <w:r>
        <w:rPr>
          <w:rFonts w:hint="eastAsia"/>
          <w:sz w:val="24"/>
        </w:rPr>
        <w:t>差分演化算法是演化算法的一种，于</w:t>
      </w:r>
      <w:r>
        <w:rPr>
          <w:rFonts w:hint="eastAsia"/>
          <w:sz w:val="24"/>
        </w:rPr>
        <w:t>1996</w:t>
      </w:r>
      <w:r>
        <w:rPr>
          <w:rFonts w:hint="eastAsia"/>
          <w:sz w:val="24"/>
        </w:rPr>
        <w:t>年被</w:t>
      </w:r>
      <w:r>
        <w:rPr>
          <w:rFonts w:hint="eastAsia"/>
          <w:sz w:val="24"/>
        </w:rPr>
        <w:t>Storn</w:t>
      </w:r>
      <w:r>
        <w:rPr>
          <w:rFonts w:hint="eastAsia"/>
          <w:sz w:val="24"/>
        </w:rPr>
        <w:t>和</w:t>
      </w:r>
      <w:r>
        <w:rPr>
          <w:rFonts w:hint="eastAsia"/>
          <w:sz w:val="24"/>
        </w:rPr>
        <w:t>Price</w:t>
      </w:r>
      <w:r>
        <w:rPr>
          <w:rFonts w:hint="eastAsia"/>
          <w:sz w:val="24"/>
        </w:rPr>
        <w:t>提出</w:t>
      </w:r>
      <w:r>
        <w:rPr>
          <w:rFonts w:hint="eastAsia"/>
          <w:sz w:val="24"/>
        </w:rPr>
        <w:t>[23, 24]</w:t>
      </w:r>
      <w:r>
        <w:rPr>
          <w:rFonts w:hint="eastAsia"/>
          <w:sz w:val="24"/>
        </w:rPr>
        <w:t>。差分演化的思想，采用模拟生物进化的随机模型，从一个初始种群开始，通过交叉和变异实现一代又一代的迭代，并使用“贪心”策略保留适应度高的个体。相比于遗传算法，差分演化算法在实现全局优化的过程中，采用实数编码和基于差分的变异策略，在降低遗传操作复杂性的同时，对解空间进行了连续采样，适用于求解连续类全局优化问题。同时，差分演化具有的记忆能力，每一代都会自动调整追踪当前最优情况，调整搜索策略，具有较强的全局收敛能力。而且虽然被称作“差分”演化，但是该算法并不需要用到所求解问题的倒数信息，具有很好的普适性，适用于求解一些利用常规数学规划方法无法求解的复杂约束条件下的优化问题。</w:t>
      </w:r>
    </w:p>
    <w:p w:rsidR="00365BCB" w:rsidRDefault="00365BCB" w:rsidP="00365BCB">
      <w:pPr>
        <w:spacing w:line="360" w:lineRule="auto"/>
        <w:ind w:firstLineChars="200" w:firstLine="480"/>
        <w:rPr>
          <w:sz w:val="24"/>
        </w:rPr>
      </w:pPr>
      <w:r>
        <w:rPr>
          <w:rFonts w:hint="eastAsia"/>
          <w:sz w:val="24"/>
        </w:rPr>
        <w:lastRenderedPageBreak/>
        <w:t>差分演化算法主要被用于求解连续变量的全局优化问题。与其他演化算法类似，差分演化的核心是通过每一代不断的进行交叉、变异和选择，从而演化得到全局最优解。算法的基本思想是从一个随机产生的初始群体开始，对于一个特定个体，利用从群体中随机抽取的两个个体作为差向量，加以一定权重和这个特定个体混合，该操作被称为变异。在这一代中，选取一个适应度最高的个体，也加以一定的权重与目标个体进行混合，这一过程被称为交叉。对交叉和变异过后的子代个体再进行一次适应度计算，如果子代个体的适应度高于母代个体，则种群中由子代个体替代母代个体，否则保留母代个体，该操作被称为选择。这些步骤都有在每一代进化过程中，每一个个体都被作为目标个体遍历一次。这里每一个步骤都有明确的数学表述。差分演化算法通过不断的迭代计算，保留优良个体，淘汰劣质个体，逐步采样整个解空间向全局最优解逼近。在处理一个特定的最优化问题时，我们可以将这整个迭代过程看作一个黑箱，我们只需要提供评估每个解的适应度的方法，让其自动向最优解逼近。</w:t>
      </w:r>
    </w:p>
    <w:p w:rsidR="00365BCB" w:rsidRPr="008046FD" w:rsidRDefault="00365BCB" w:rsidP="00365BCB">
      <w:pPr>
        <w:spacing w:line="360" w:lineRule="auto"/>
        <w:ind w:firstLineChars="200" w:firstLine="480"/>
        <w:rPr>
          <w:sz w:val="24"/>
        </w:rPr>
      </w:pPr>
      <w:r>
        <w:rPr>
          <w:rFonts w:hint="eastAsia"/>
          <w:sz w:val="24"/>
        </w:rPr>
        <w:t>差分演化的应用非常广泛。在被</w:t>
      </w:r>
      <w:r>
        <w:rPr>
          <w:rFonts w:hint="eastAsia"/>
          <w:sz w:val="24"/>
        </w:rPr>
        <w:t>Storn</w:t>
      </w:r>
      <w:r>
        <w:rPr>
          <w:rFonts w:hint="eastAsia"/>
          <w:sz w:val="24"/>
        </w:rPr>
        <w:t>和</w:t>
      </w:r>
      <w:r>
        <w:rPr>
          <w:rFonts w:hint="eastAsia"/>
          <w:sz w:val="24"/>
        </w:rPr>
        <w:t>Price</w:t>
      </w:r>
      <w:r>
        <w:rPr>
          <w:rFonts w:hint="eastAsia"/>
          <w:sz w:val="24"/>
        </w:rPr>
        <w:t>提出</w:t>
      </w:r>
      <w:r>
        <w:rPr>
          <w:rFonts w:hint="eastAsia"/>
          <w:sz w:val="24"/>
        </w:rPr>
        <w:t>[23, 24]</w:t>
      </w:r>
      <w:r>
        <w:rPr>
          <w:rFonts w:hint="eastAsia"/>
          <w:sz w:val="24"/>
        </w:rPr>
        <w:t>后，差分演化算法又经历了一系列的发展，包括被用于并行计算、多目标优化和约束优化中</w:t>
      </w:r>
      <w:r>
        <w:rPr>
          <w:rFonts w:hint="eastAsia"/>
          <w:sz w:val="24"/>
        </w:rPr>
        <w:t>[25-29]</w:t>
      </w:r>
      <w:r>
        <w:rPr>
          <w:rFonts w:hint="eastAsia"/>
          <w:sz w:val="24"/>
        </w:rPr>
        <w:t>。</w:t>
      </w:r>
    </w:p>
    <w:p w:rsidR="00365BCB" w:rsidRPr="00C57121" w:rsidRDefault="00365BCB" w:rsidP="00C0636E">
      <w:pPr>
        <w:pStyle w:val="3"/>
      </w:pPr>
      <w:r w:rsidRPr="00C57121">
        <w:rPr>
          <w:rFonts w:hint="eastAsia"/>
        </w:rPr>
        <w:tab/>
      </w:r>
      <w:bookmarkStart w:id="65" w:name="_Toc508786028"/>
      <w:r w:rsidRPr="00C57121">
        <w:rPr>
          <w:rFonts w:hint="eastAsia"/>
        </w:rPr>
        <w:t xml:space="preserve">2.2.1 </w:t>
      </w:r>
      <w:r w:rsidRPr="00C57121">
        <w:rPr>
          <w:rFonts w:hint="eastAsia"/>
        </w:rPr>
        <w:t>差分演化算法的流程</w:t>
      </w:r>
      <w:bookmarkEnd w:id="65"/>
    </w:p>
    <w:p w:rsidR="00365BCB" w:rsidRDefault="00365BCB" w:rsidP="00365BCB">
      <w:pPr>
        <w:spacing w:line="360" w:lineRule="auto"/>
        <w:ind w:firstLine="480"/>
        <w:rPr>
          <w:sz w:val="24"/>
        </w:rPr>
      </w:pPr>
      <w:r>
        <w:rPr>
          <w:rFonts w:hint="eastAsia"/>
          <w:sz w:val="24"/>
        </w:rPr>
        <w:t>差分演化用于解决以下全局搜索问题：寻找一组参数，使得在这组参数下的目标函数最小（或最大）。差分演化的种群由若干个体组成，每一个个体代表一个潜在解，它有一个参数矢量构成。如果我们有</w:t>
      </w:r>
      <w:r>
        <w:rPr>
          <w:rFonts w:hint="eastAsia"/>
          <w:sz w:val="24"/>
        </w:rPr>
        <w:t>D</w:t>
      </w:r>
      <w:r>
        <w:rPr>
          <w:rFonts w:hint="eastAsia"/>
          <w:sz w:val="24"/>
        </w:rPr>
        <w:t>个需要优化的参数，那么我们就将一个个体定义为一个</w:t>
      </w:r>
      <w:r>
        <w:rPr>
          <w:rFonts w:hint="eastAsia"/>
          <w:sz w:val="24"/>
        </w:rPr>
        <w:t>D</w:t>
      </w:r>
      <w:r>
        <w:rPr>
          <w:rFonts w:hint="eastAsia"/>
          <w:sz w:val="24"/>
        </w:rPr>
        <w:t>维的向量。一个种群由</w:t>
      </w:r>
      <w:r>
        <w:rPr>
          <w:rFonts w:hint="eastAsia"/>
          <w:sz w:val="24"/>
        </w:rPr>
        <w:t>NP</w:t>
      </w:r>
      <w:r>
        <w:rPr>
          <w:rFonts w:hint="eastAsia"/>
          <w:sz w:val="24"/>
        </w:rPr>
        <w:t>个</w:t>
      </w:r>
      <w:r>
        <w:rPr>
          <w:rFonts w:hint="eastAsia"/>
          <w:sz w:val="24"/>
        </w:rPr>
        <w:t>D</w:t>
      </w:r>
      <w:r>
        <w:rPr>
          <w:rFonts w:hint="eastAsia"/>
          <w:sz w:val="24"/>
        </w:rPr>
        <w:t>维参数向量构成，我们将第</w:t>
      </w:r>
      <w:r>
        <w:rPr>
          <w:rFonts w:hint="eastAsia"/>
          <w:sz w:val="24"/>
        </w:rPr>
        <w:t>G</w:t>
      </w:r>
      <w:r>
        <w:rPr>
          <w:rFonts w:hint="eastAsia"/>
          <w:sz w:val="24"/>
        </w:rPr>
        <w:t>代的种群记作</w:t>
      </w:r>
      <w:r>
        <w:rPr>
          <w:sz w:val="24"/>
        </w:rPr>
        <w:t>。接下来我们给出变异、交叉和选择的数学表述。原始的差分演化的数学表达式可以参见参考文献</w:t>
      </w:r>
      <w:r>
        <w:rPr>
          <w:rFonts w:hint="eastAsia"/>
          <w:sz w:val="24"/>
        </w:rPr>
        <w:t>[23</w:t>
      </w:r>
      <w:r w:rsidR="00EA5E15">
        <w:rPr>
          <w:rFonts w:hint="eastAsia"/>
          <w:sz w:val="24"/>
        </w:rPr>
        <w:t>-29</w:t>
      </w:r>
      <w:r>
        <w:rPr>
          <w:rFonts w:hint="eastAsia"/>
          <w:sz w:val="24"/>
        </w:rPr>
        <w:t>]</w:t>
      </w:r>
      <w:r>
        <w:rPr>
          <w:rFonts w:hint="eastAsia"/>
          <w:sz w:val="24"/>
        </w:rPr>
        <w:t>。</w:t>
      </w:r>
    </w:p>
    <w:p w:rsidR="00365BCB" w:rsidRPr="007410A0" w:rsidRDefault="00365BCB" w:rsidP="00365BCB">
      <w:pPr>
        <w:spacing w:line="360" w:lineRule="auto"/>
        <w:ind w:firstLine="480"/>
        <w:rPr>
          <w:b/>
          <w:sz w:val="24"/>
        </w:rPr>
      </w:pPr>
      <w:r w:rsidRPr="007410A0">
        <w:rPr>
          <w:rFonts w:hint="eastAsia"/>
          <w:b/>
          <w:sz w:val="24"/>
        </w:rPr>
        <w:t>变异：</w:t>
      </w:r>
    </w:p>
    <w:p w:rsidR="00365BCB" w:rsidRPr="00F947F2" w:rsidRDefault="00365BCB" w:rsidP="00365BCB">
      <w:pPr>
        <w:spacing w:line="360" w:lineRule="auto"/>
        <w:ind w:firstLine="480"/>
        <w:rPr>
          <w:sz w:val="24"/>
        </w:rPr>
      </w:pPr>
      <w:r>
        <w:rPr>
          <w:sz w:val="24"/>
        </w:rPr>
        <w:t>对于每一个个体矢量</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i,G</m:t>
            </m:r>
          </m:sub>
        </m:sSub>
      </m:oMath>
      <w:r>
        <w:rPr>
          <w:sz w:val="24"/>
        </w:rPr>
        <w:t>，</w:t>
      </w:r>
      <w:r>
        <w:rPr>
          <w:rFonts w:hint="eastAsia"/>
          <w:sz w:val="24"/>
        </w:rPr>
        <w:t>其下一代的</w:t>
      </w:r>
      <w:r>
        <w:rPr>
          <w:sz w:val="24"/>
        </w:rPr>
        <w:t>变异矢量被定义为</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oMath>
      <w:r>
        <w:rPr>
          <w:rFonts w:hint="eastAsia"/>
          <w:sz w:val="24"/>
        </w:rPr>
        <w:t>，其中，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oMath>
      <w:r>
        <w:rPr>
          <w:sz w:val="24"/>
        </w:rPr>
        <w:t>是母代中的最优解，</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oMath>
      <w:r>
        <w:rPr>
          <w:sz w:val="24"/>
        </w:rPr>
        <w:t>和</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oMath>
      <w:r>
        <w:rPr>
          <w:sz w:val="24"/>
        </w:rPr>
        <w:t>是从母代中随机选出的个体，</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1</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2</m:t>
            </m:r>
          </m:sub>
        </m:sSub>
        <m:r>
          <w:rPr>
            <w:rFonts w:ascii="Cambria Math" w:hAnsi="Cambria Math"/>
            <w:sz w:val="24"/>
          </w:rPr>
          <m:t>∈</m:t>
        </m:r>
        <m:d>
          <m:dPr>
            <m:begChr m:val="{"/>
            <m:endChr m:val="}"/>
            <m:ctrlPr>
              <w:rPr>
                <w:rFonts w:ascii="Cambria Math" w:hAnsi="Cambria Math"/>
                <w:i/>
                <w:sz w:val="24"/>
              </w:rPr>
            </m:ctrlPr>
          </m:dPr>
          <m:e>
            <m:r>
              <w:rPr>
                <w:rFonts w:ascii="Cambria Math" w:hAnsi="Cambria Math"/>
                <w:sz w:val="24"/>
              </w:rPr>
              <m:t>1,2,…,NP</m:t>
            </m:r>
          </m:e>
        </m:d>
      </m:oMath>
      <w:r>
        <w:rPr>
          <w:rFonts w:hint="eastAsia"/>
          <w:sz w:val="24"/>
        </w:rPr>
        <w:t>，且</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2</m:t>
            </m:r>
          </m:sub>
        </m:sSub>
        <m:r>
          <w:rPr>
            <w:rFonts w:ascii="Cambria Math" w:hAnsi="Cambria Math"/>
            <w:sz w:val="24"/>
          </w:rPr>
          <m:t>≠i≠best</m:t>
        </m:r>
      </m:oMath>
      <w:r>
        <w:rPr>
          <w:rFonts w:hint="eastAsia"/>
          <w:sz w:val="24"/>
        </w:rPr>
        <w:t>。</w:t>
      </w:r>
      <m:oMath>
        <m:r>
          <w:rPr>
            <w:rFonts w:ascii="Cambria Math" w:hAnsi="Cambria Math"/>
            <w:sz w:val="24"/>
          </w:rPr>
          <m:t>γ</m:t>
        </m:r>
      </m:oMath>
      <w:r>
        <w:rPr>
          <w:sz w:val="24"/>
        </w:rPr>
        <w:t>和</w:t>
      </w:r>
      <w:r w:rsidRPr="007669C1">
        <w:rPr>
          <w:i/>
          <w:sz w:val="24"/>
        </w:rPr>
        <w:t>F</w:t>
      </w:r>
      <w:r>
        <w:rPr>
          <w:sz w:val="24"/>
        </w:rPr>
        <w:t>都是实数，</w:t>
      </w:r>
      <m:oMath>
        <m:r>
          <m:rPr>
            <m:sty m:val="p"/>
          </m:rPr>
          <w:rPr>
            <w:rFonts w:ascii="Cambria Math" w:hAnsi="Cambria Math"/>
            <w:sz w:val="24"/>
          </w:rPr>
          <m:t>γ∈[0,1]</m:t>
        </m:r>
      </m:oMath>
      <w:r>
        <w:rPr>
          <w:sz w:val="24"/>
        </w:rPr>
        <w:t>，</w:t>
      </w:r>
      <m:oMath>
        <m:r>
          <m:rPr>
            <m:sty m:val="p"/>
          </m:rPr>
          <w:rPr>
            <w:rFonts w:ascii="Cambria Math" w:hAnsi="Cambria Math"/>
            <w:sz w:val="24"/>
          </w:rPr>
          <m:t>F∈[0,1]</m:t>
        </m:r>
      </m:oMath>
      <w:r>
        <w:rPr>
          <w:sz w:val="24"/>
        </w:rPr>
        <w:t>，其中</w:t>
      </w:r>
      <m:oMath>
        <m:r>
          <w:rPr>
            <w:rFonts w:ascii="Cambria Math" w:hAnsi="Cambria Math"/>
            <w:sz w:val="24"/>
          </w:rPr>
          <m:t>γ</m:t>
        </m:r>
      </m:oMath>
      <w:r>
        <w:rPr>
          <w:sz w:val="24"/>
        </w:rPr>
        <w:t>控制着学习项，</w:t>
      </w:r>
      <w:r w:rsidRPr="007669C1">
        <w:rPr>
          <w:i/>
          <w:sz w:val="24"/>
        </w:rPr>
        <w:t>F</w:t>
      </w:r>
      <w:r>
        <w:rPr>
          <w:sz w:val="24"/>
        </w:rPr>
        <w:t>控制着差分项。当两个母体矢量</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oMath>
      <w:r>
        <w:rPr>
          <w:sz w:val="24"/>
        </w:rPr>
        <w:t>和</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oMath>
      <w:r>
        <w:rPr>
          <w:sz w:val="24"/>
        </w:rPr>
        <w:t>越相似，差分项越小，也就是我们给子代加的扰动也就越小。这种情况发生在我们接近最优解附近的情况下，这时候由于各个解都互相靠近，步长也就自动变小了。这就是演化算法中通常都有的变步长策略，在差分演化算法这里通过了差分项来体现。</w:t>
      </w:r>
    </w:p>
    <w:p w:rsidR="00365BCB" w:rsidRPr="00956715" w:rsidRDefault="00365BCB" w:rsidP="00365BCB">
      <w:pPr>
        <w:spacing w:line="360" w:lineRule="auto"/>
        <w:ind w:firstLine="480"/>
        <w:rPr>
          <w:b/>
          <w:sz w:val="24"/>
        </w:rPr>
      </w:pPr>
      <w:r w:rsidRPr="00956715">
        <w:rPr>
          <w:rFonts w:hint="eastAsia"/>
          <w:b/>
          <w:sz w:val="24"/>
        </w:rPr>
        <w:t>交叉</w:t>
      </w:r>
      <w:r>
        <w:rPr>
          <w:rFonts w:hint="eastAsia"/>
          <w:b/>
          <w:sz w:val="24"/>
        </w:rPr>
        <w:t>：</w:t>
      </w:r>
    </w:p>
    <w:p w:rsidR="00365BCB" w:rsidRDefault="00365BCB" w:rsidP="00365BCB">
      <w:pPr>
        <w:spacing w:line="360" w:lineRule="auto"/>
        <w:ind w:firstLine="480"/>
        <w:rPr>
          <w:sz w:val="24"/>
        </w:rPr>
      </w:pPr>
      <w:r>
        <w:rPr>
          <w:rFonts w:hint="eastAsia"/>
          <w:sz w:val="24"/>
        </w:rPr>
        <w:t>子代目标矢量的产生是通过母代和变异矢量的混合来实现的，这种混合的过程，我们称之为交叉。对于一个</w:t>
      </w:r>
      <w:r>
        <w:rPr>
          <w:rFonts w:hint="eastAsia"/>
          <w:sz w:val="24"/>
        </w:rPr>
        <w:t>D</w:t>
      </w:r>
      <w:r>
        <w:rPr>
          <w:rFonts w:hint="eastAsia"/>
          <w:sz w:val="24"/>
        </w:rPr>
        <w:t>维的变异矢量，我们将其写成</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u</m:t>
                </m:r>
              </m:e>
              <m:sub>
                <m:r>
                  <w:rPr>
                    <w:rFonts w:ascii="Cambria Math" w:hAnsi="Cambria Math"/>
                    <w:sz w:val="24"/>
                  </w:rPr>
                  <m:t>1i,G+1</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2i, G+1</m:t>
                </m:r>
              </m:sub>
            </m:sSub>
            <m:r>
              <w:rPr>
                <w:rFonts w:ascii="Cambria Math" w:hAnsi="Cambria Math"/>
                <w:sz w:val="24"/>
              </w:rPr>
              <m:t>,…,</m:t>
            </m:r>
            <m:sSub>
              <m:sSubPr>
                <m:ctrlPr>
                  <w:rPr>
                    <w:rFonts w:ascii="Cambria Math" w:hAnsi="Cambria Math"/>
                    <w:i/>
                    <w:sz w:val="24"/>
                  </w:rPr>
                </m:ctrlPr>
              </m:sSubPr>
              <m:e>
                <m:r>
                  <w:rPr>
                    <w:rFonts w:ascii="Cambria Math" w:hAnsi="Cambria Math"/>
                    <w:sz w:val="24"/>
                  </w:rPr>
                  <m:t>u</m:t>
                </m:r>
              </m:e>
              <m:sub>
                <m:r>
                  <w:rPr>
                    <w:rFonts w:ascii="Cambria Math" w:hAnsi="Cambria Math"/>
                    <w:sz w:val="24"/>
                  </w:rPr>
                  <m:t>Di, G+1</m:t>
                </m:r>
              </m:sub>
            </m:sSub>
          </m:e>
        </m:d>
      </m:oMath>
      <w:r>
        <w:rPr>
          <w:sz w:val="24"/>
        </w:rPr>
        <w:t>。</w:t>
      </w:r>
    </w:p>
    <w:p w:rsidR="00365BCB" w:rsidRPr="00467599" w:rsidRDefault="00B4618E" w:rsidP="00365BCB">
      <w:pPr>
        <w:spacing w:line="360" w:lineRule="auto"/>
        <w:ind w:firstLine="480"/>
        <w:rPr>
          <w:sz w:val="24"/>
        </w:rPr>
      </w:pPr>
      <m:oMathPara>
        <m:oMath>
          <m:sSub>
            <m:sSubPr>
              <m:ctrlPr>
                <w:rPr>
                  <w:rFonts w:ascii="Cambria Math" w:hAnsi="Cambria Math"/>
                  <w:i/>
                  <w:sz w:val="24"/>
                </w:rPr>
              </m:ctrlPr>
            </m:sSubPr>
            <m:e>
              <m:r>
                <w:rPr>
                  <w:rFonts w:ascii="Cambria Math" w:hAnsi="Cambria Math"/>
                  <w:sz w:val="24"/>
                </w:rPr>
                <m:t>p</m:t>
              </m:r>
            </m:e>
            <m:sub>
              <m:r>
                <w:rPr>
                  <w:rFonts w:ascii="Cambria Math" w:hAnsi="Cambria Math"/>
                  <w:sz w:val="24"/>
                </w:rPr>
                <m:t>ji,G+1</m:t>
              </m:r>
            </m:sub>
          </m:sSub>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i/>
                          <w:sz w:val="24"/>
                        </w:rPr>
                      </m:ctrlPr>
                    </m:sSubPr>
                    <m:e>
                      <m:r>
                        <w:rPr>
                          <w:rFonts w:ascii="Cambria Math" w:hAnsi="Cambria Math"/>
                          <w:sz w:val="24"/>
                        </w:rPr>
                        <m:t>u</m:t>
                      </m:r>
                    </m:e>
                    <m:sub>
                      <m:r>
                        <w:rPr>
                          <w:rFonts w:ascii="Cambria Math" w:hAnsi="Cambria Math"/>
                          <w:sz w:val="24"/>
                        </w:rPr>
                        <m:t>ji,G+1</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≤CR</m:t>
                      </m:r>
                    </m:e>
                  </m:d>
                  <m:r>
                    <w:rPr>
                      <w:rFonts w:ascii="Cambria Math" w:hAnsi="Cambria Math"/>
                      <w:sz w:val="24"/>
                    </w:rPr>
                    <m:t xml:space="preserve"> </m:t>
                  </m:r>
                  <m:r>
                    <m:rPr>
                      <m:sty m:val="p"/>
                    </m:rPr>
                    <w:rPr>
                      <w:rFonts w:ascii="Cambria Math" w:hAnsi="Cambria Math"/>
                      <w:sz w:val="24"/>
                    </w:rPr>
                    <m:t>或</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
                  <m:sSub>
                    <m:sSubPr>
                      <m:ctrlPr>
                        <w:rPr>
                          <w:rFonts w:ascii="Cambria Math" w:hAnsi="Cambria Math"/>
                          <w:i/>
                          <w:sz w:val="24"/>
                        </w:rPr>
                      </m:ctrlPr>
                    </m:sSubPr>
                    <m:e>
                      <m:r>
                        <w:rPr>
                          <w:rFonts w:ascii="Cambria Math" w:hAnsi="Cambria Math"/>
                          <w:sz w:val="24"/>
                        </w:rPr>
                        <m:t>p</m:t>
                      </m:r>
                    </m:e>
                    <m:sub>
                      <m:r>
                        <w:rPr>
                          <w:rFonts w:ascii="Cambria Math" w:hAnsi="Cambria Math"/>
                          <w:sz w:val="24"/>
                        </w:rPr>
                        <m:t>ji,G</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&gt;CR</m:t>
                      </m:r>
                    </m:e>
                  </m:d>
                  <m:r>
                    <w:rPr>
                      <w:rFonts w:ascii="Cambria Math" w:hAnsi="Cambria Math"/>
                      <w:sz w:val="24"/>
                    </w:rPr>
                    <m:t xml:space="preserve"> </m:t>
                  </m:r>
                  <m:r>
                    <m:rPr>
                      <m:sty m:val="p"/>
                    </m:rPr>
                    <w:rPr>
                      <w:rFonts w:ascii="Cambria Math" w:hAnsi="Cambria Math"/>
                      <w:sz w:val="24"/>
                    </w:rPr>
                    <m:t>且</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qArr>
            </m:e>
          </m:d>
        </m:oMath>
      </m:oMathPara>
    </w:p>
    <w:p w:rsidR="00365BCB" w:rsidRDefault="00365BCB" w:rsidP="00365BCB">
      <w:pPr>
        <w:tabs>
          <w:tab w:val="left" w:pos="6330"/>
        </w:tabs>
        <w:spacing w:line="360" w:lineRule="auto"/>
        <w:rPr>
          <w:sz w:val="24"/>
        </w:rPr>
      </w:pPr>
      <w:r>
        <w:rPr>
          <w:rFonts w:hint="eastAsia"/>
          <w:sz w:val="24"/>
        </w:rPr>
        <w:t>其中，</w:t>
      </w:r>
      <w:r>
        <w:rPr>
          <w:rFonts w:hint="eastAsia"/>
          <w:sz w:val="24"/>
        </w:rPr>
        <w:t>j = 1,2,</w:t>
      </w:r>
      <w:r>
        <w:rPr>
          <w:sz w:val="24"/>
        </w:rPr>
        <w:t>…</w:t>
      </w:r>
      <w:r>
        <w:rPr>
          <w:rFonts w:hint="eastAsia"/>
          <w:sz w:val="24"/>
        </w:rPr>
        <w:t xml:space="preserve">,D. </w:t>
      </w:r>
      <m:oMath>
        <m:r>
          <w:rPr>
            <w:rFonts w:ascii="Cambria Math" w:hAnsi="Cambria Math"/>
            <w:sz w:val="24"/>
          </w:rPr>
          <m:t>r</m:t>
        </m:r>
        <m:d>
          <m:dPr>
            <m:ctrlPr>
              <w:rPr>
                <w:rFonts w:ascii="Cambria Math" w:hAnsi="Cambria Math"/>
                <w:sz w:val="24"/>
              </w:rPr>
            </m:ctrlPr>
          </m:dPr>
          <m:e>
            <m:r>
              <w:rPr>
                <w:rFonts w:ascii="Cambria Math" w:hAnsi="Cambria Math"/>
                <w:sz w:val="24"/>
              </w:rPr>
              <m:t>j</m:t>
            </m:r>
          </m:e>
        </m:d>
        <m:r>
          <w:rPr>
            <w:rFonts w:ascii="Cambria Math" w:hAnsi="Cambria Math"/>
            <w:sz w:val="24"/>
          </w:rPr>
          <m:t>∈</m:t>
        </m:r>
        <m:d>
          <m:dPr>
            <m:begChr m:val="["/>
            <m:endChr m:val="]"/>
            <m:ctrlPr>
              <w:rPr>
                <w:rFonts w:ascii="Cambria Math" w:hAnsi="Cambria Math"/>
                <w:i/>
                <w:sz w:val="24"/>
              </w:rPr>
            </m:ctrlPr>
          </m:dPr>
          <m:e>
            <m:r>
              <w:rPr>
                <w:rFonts w:ascii="Cambria Math" w:hAnsi="Cambria Math"/>
                <w:sz w:val="24"/>
              </w:rPr>
              <m:t>0, 1</m:t>
            </m:r>
          </m:e>
        </m:d>
        <m:r>
          <w:rPr>
            <w:rFonts w:ascii="Cambria Math" w:hAnsi="Cambria Math"/>
            <w:sz w:val="24"/>
          </w:rPr>
          <m:t xml:space="preserve"> </m:t>
        </m:r>
      </m:oMath>
      <w:r>
        <w:rPr>
          <w:sz w:val="24"/>
        </w:rPr>
        <w:t>是一个均匀分布的随机数。</w:t>
      </w:r>
      <w:r>
        <w:rPr>
          <w:sz w:val="24"/>
        </w:rPr>
        <w:t>CR</w:t>
      </w:r>
      <w:r>
        <w:rPr>
          <w:sz w:val="24"/>
        </w:rPr>
        <w:t>是交叉常数，</w:t>
      </w:r>
      <m:oMath>
        <m:r>
          <m:rPr>
            <m:sty m:val="p"/>
          </m:rPr>
          <w:rPr>
            <w:rFonts w:ascii="Cambria Math" w:hAnsi="Cambria Math"/>
            <w:sz w:val="24"/>
          </w:rPr>
          <m:t>CR∈</m:t>
        </m:r>
        <m:d>
          <m:dPr>
            <m:begChr m:val="["/>
            <m:endChr m:val="]"/>
            <m:ctrlPr>
              <w:rPr>
                <w:rFonts w:ascii="Cambria Math" w:hAnsi="Cambria Math"/>
                <w:sz w:val="24"/>
              </w:rPr>
            </m:ctrlPr>
          </m:dPr>
          <m:e>
            <m:r>
              <w:rPr>
                <w:rFonts w:ascii="Cambria Math" w:hAnsi="Cambria Math"/>
                <w:sz w:val="24"/>
              </w:rPr>
              <m:t>0, 1</m:t>
            </m:r>
          </m:e>
        </m:d>
      </m:oMath>
      <w:r>
        <w:rPr>
          <w:sz w:val="24"/>
        </w:rPr>
        <w:t>。如果</w:t>
      </w:r>
      <w:r>
        <w:rPr>
          <w:rFonts w:hint="eastAsia"/>
          <w:sz w:val="24"/>
        </w:rPr>
        <w:t>CR=0</w:t>
      </w:r>
      <w:r>
        <w:rPr>
          <w:rFonts w:hint="eastAsia"/>
          <w:sz w:val="24"/>
        </w:rPr>
        <w:t>，那么交叉操作就不进行了。</w:t>
      </w:r>
      <m:oMath>
        <m:r>
          <w:rPr>
            <w:rFonts w:ascii="Cambria Math" w:hAnsi="Cambria Math"/>
            <w:sz w:val="24"/>
          </w:rPr>
          <m:t>rn</m:t>
        </m:r>
        <m:d>
          <m:dPr>
            <m:ctrlPr>
              <w:rPr>
                <w:rFonts w:ascii="Cambria Math" w:hAnsi="Cambria Math"/>
                <w:i/>
                <w:sz w:val="24"/>
              </w:rPr>
            </m:ctrlPr>
          </m:dPr>
          <m:e>
            <m:r>
              <w:rPr>
                <w:rFonts w:ascii="Cambria Math" w:hAnsi="Cambria Math"/>
                <w:sz w:val="24"/>
              </w:rPr>
              <m:t>i</m:t>
            </m:r>
          </m:e>
        </m:d>
      </m:oMath>
      <w:r>
        <w:rPr>
          <w:sz w:val="24"/>
        </w:rPr>
        <w:t>是从</w:t>
      </w:r>
      <w:r>
        <w:rPr>
          <w:rFonts w:hint="eastAsia"/>
          <w:sz w:val="24"/>
        </w:rPr>
        <w:t>1,2,</w:t>
      </w:r>
      <w:r>
        <w:rPr>
          <w:sz w:val="24"/>
        </w:rPr>
        <w:t>…</w:t>
      </w:r>
      <w:r>
        <w:rPr>
          <w:rFonts w:hint="eastAsia"/>
          <w:sz w:val="24"/>
        </w:rPr>
        <w:t>,D</w:t>
      </w:r>
      <w:r>
        <w:rPr>
          <w:rFonts w:hint="eastAsia"/>
          <w:sz w:val="24"/>
        </w:rPr>
        <w:t>之间随机抽取的一个标号，保证</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i,G+1</m:t>
            </m:r>
          </m:sub>
        </m:sSub>
      </m:oMath>
      <w:r>
        <w:rPr>
          <w:sz w:val="24"/>
        </w:rPr>
        <w:t>中至少有一个元素被</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oMath>
      <w:r>
        <w:rPr>
          <w:sz w:val="24"/>
        </w:rPr>
        <w:t>中的替代。否则，新的子代就不会产生，种群就无法迭代进化了。</w:t>
      </w:r>
    </w:p>
    <w:p w:rsidR="00365BCB" w:rsidRPr="00C57121" w:rsidRDefault="00365BCB" w:rsidP="00365BCB">
      <w:pPr>
        <w:tabs>
          <w:tab w:val="left" w:pos="990"/>
        </w:tabs>
        <w:spacing w:line="360" w:lineRule="auto"/>
        <w:ind w:firstLine="480"/>
        <w:rPr>
          <w:b/>
          <w:sz w:val="24"/>
        </w:rPr>
      </w:pPr>
      <w:r w:rsidRPr="00C57121">
        <w:rPr>
          <w:rFonts w:hint="eastAsia"/>
          <w:b/>
          <w:sz w:val="24"/>
        </w:rPr>
        <w:t>选择</w:t>
      </w:r>
      <w:r w:rsidRPr="00C57121">
        <w:rPr>
          <w:b/>
          <w:sz w:val="24"/>
        </w:rPr>
        <w:tab/>
      </w:r>
      <w:r w:rsidRPr="00C57121">
        <w:rPr>
          <w:rFonts w:hint="eastAsia"/>
          <w:b/>
          <w:sz w:val="24"/>
        </w:rPr>
        <w:t>：</w:t>
      </w:r>
    </w:p>
    <w:p w:rsidR="00365BCB" w:rsidRPr="00C57121" w:rsidRDefault="00365BCB" w:rsidP="00365BCB">
      <w:pPr>
        <w:spacing w:line="360" w:lineRule="auto"/>
        <w:ind w:firstLineChars="200" w:firstLine="480"/>
        <w:rPr>
          <w:sz w:val="24"/>
        </w:rPr>
      </w:pPr>
      <w:r w:rsidRPr="00C57121">
        <w:rPr>
          <w:rFonts w:hint="eastAsia"/>
          <w:sz w:val="24"/>
        </w:rPr>
        <w:t>在种群的选择上，差分演化算法直接采用了“贪心”策略：</w:t>
      </w:r>
      <w:r>
        <w:rPr>
          <w:rFonts w:hint="eastAsia"/>
          <w:sz w:val="24"/>
        </w:rPr>
        <w:t>逐一比较个体的适应度函数值</w:t>
      </w:r>
      <m:oMath>
        <m:r>
          <w:rPr>
            <w:rFonts w:ascii="Cambria Math" w:hAnsi="Cambria Math"/>
            <w:sz w:val="24"/>
          </w:rPr>
          <m:t>f</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i,G</m:t>
                </m:r>
              </m:sub>
            </m:sSub>
          </m:e>
        </m:d>
      </m:oMath>
      <w:r>
        <w:rPr>
          <w:sz w:val="24"/>
        </w:rPr>
        <w:t>及其母代的适应度函数</w:t>
      </w:r>
      <m:oMath>
        <m:r>
          <w:rPr>
            <w:rFonts w:ascii="Cambria Math" w:hAnsi="Cambria Math"/>
            <w:sz w:val="24"/>
          </w:rPr>
          <m:t>f</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i,G-1</m:t>
                </m:r>
              </m:sub>
            </m:sSub>
          </m:e>
        </m:d>
      </m:oMath>
      <w:r>
        <w:rPr>
          <w:sz w:val="24"/>
        </w:rPr>
        <w:t>，如果母代优于子代，则保留母代；如果子代优于母代，则母代被子代替代。</w:t>
      </w:r>
    </w:p>
    <w:p w:rsidR="00365BCB" w:rsidRPr="00693019" w:rsidRDefault="00365BCB" w:rsidP="00365BCB">
      <w:pPr>
        <w:spacing w:line="360" w:lineRule="auto"/>
        <w:ind w:firstLine="480"/>
        <w:rPr>
          <w:b/>
          <w:sz w:val="24"/>
        </w:rPr>
      </w:pPr>
      <w:r w:rsidRPr="00693019">
        <w:rPr>
          <w:rFonts w:hint="eastAsia"/>
          <w:b/>
          <w:sz w:val="24"/>
        </w:rPr>
        <w:t>差分演化的其他形式：</w:t>
      </w:r>
    </w:p>
    <w:p w:rsidR="00365BCB" w:rsidRDefault="00365BCB" w:rsidP="00365BCB">
      <w:pPr>
        <w:spacing w:line="360" w:lineRule="auto"/>
        <w:ind w:firstLine="480"/>
        <w:rPr>
          <w:sz w:val="24"/>
        </w:rPr>
      </w:pPr>
      <w:r>
        <w:rPr>
          <w:sz w:val="24"/>
        </w:rPr>
        <w:t>差分演化算法有好几种不同的形式，采用</w:t>
      </w:r>
      <w:r>
        <w:rPr>
          <w:rFonts w:hint="eastAsia"/>
          <w:sz w:val="24"/>
        </w:rPr>
        <w:t>DE/x/y/z</w:t>
      </w:r>
      <w:r>
        <w:rPr>
          <w:rFonts w:hint="eastAsia"/>
          <w:sz w:val="24"/>
        </w:rPr>
        <w:t>这样的符号来表示</w:t>
      </w:r>
      <w:r>
        <w:rPr>
          <w:rFonts w:hint="eastAsia"/>
          <w:sz w:val="24"/>
        </w:rPr>
        <w:t>[30]</w:t>
      </w:r>
      <w:r>
        <w:rPr>
          <w:rFonts w:hint="eastAsia"/>
          <w:sz w:val="24"/>
        </w:rPr>
        <w:t>。其中，</w:t>
      </w:r>
      <w:r>
        <w:rPr>
          <w:rFonts w:hint="eastAsia"/>
          <w:sz w:val="24"/>
        </w:rPr>
        <w:t>x</w:t>
      </w:r>
      <w:r>
        <w:rPr>
          <w:rFonts w:hint="eastAsia"/>
          <w:sz w:val="24"/>
        </w:rPr>
        <w:t>代表变异矢量的操作，</w:t>
      </w:r>
      <w:r>
        <w:rPr>
          <w:rFonts w:hint="eastAsia"/>
          <w:sz w:val="24"/>
        </w:rPr>
        <w:t>y</w:t>
      </w:r>
      <w:r>
        <w:rPr>
          <w:rFonts w:hint="eastAsia"/>
          <w:sz w:val="24"/>
        </w:rPr>
        <w:t>是采用的差分矢量个数，</w:t>
      </w:r>
      <w:r>
        <w:rPr>
          <w:rFonts w:hint="eastAsia"/>
          <w:sz w:val="24"/>
        </w:rPr>
        <w:t>z</w:t>
      </w:r>
      <w:r>
        <w:rPr>
          <w:rFonts w:hint="eastAsia"/>
          <w:sz w:val="24"/>
        </w:rPr>
        <w:t>代表交叉策略。</w:t>
      </w:r>
      <w:r>
        <w:rPr>
          <w:sz w:val="24"/>
        </w:rPr>
        <w:t>X</w:t>
      </w:r>
      <w:r>
        <w:rPr>
          <w:rFonts w:hint="eastAsia"/>
          <w:sz w:val="24"/>
        </w:rPr>
        <w:t>可以是</w:t>
      </w:r>
      <w:r>
        <w:rPr>
          <w:sz w:val="24"/>
        </w:rPr>
        <w:t>’</w:t>
      </w:r>
      <w:r>
        <w:rPr>
          <w:rFonts w:hint="eastAsia"/>
          <w:sz w:val="24"/>
        </w:rPr>
        <w:t>rand</w:t>
      </w:r>
      <w:r>
        <w:rPr>
          <w:sz w:val="24"/>
        </w:rPr>
        <w:t>’</w:t>
      </w:r>
      <w:r>
        <w:rPr>
          <w:sz w:val="24"/>
        </w:rPr>
        <w:t>（在种群中随机选择一个母体作为学习矢量）或</w:t>
      </w:r>
      <w:r>
        <w:rPr>
          <w:sz w:val="24"/>
        </w:rPr>
        <w:t>’best’</w:t>
      </w:r>
      <w:r>
        <w:rPr>
          <w:sz w:val="24"/>
        </w:rPr>
        <w:t>（在种群中选择适应度最高的个体作为学习矢量），在这里我们选用</w:t>
      </w:r>
      <w:r>
        <w:rPr>
          <w:sz w:val="24"/>
        </w:rPr>
        <w:t>’best’</w:t>
      </w:r>
      <w:r>
        <w:rPr>
          <w:sz w:val="24"/>
        </w:rPr>
        <w:t>策略。这里我们只运用了一个差分矢量，因此</w:t>
      </w:r>
      <w:r>
        <w:rPr>
          <w:rFonts w:hint="eastAsia"/>
          <w:sz w:val="24"/>
        </w:rPr>
        <w:t>y=1</w:t>
      </w:r>
      <w:r>
        <w:rPr>
          <w:rFonts w:hint="eastAsia"/>
          <w:sz w:val="24"/>
        </w:rPr>
        <w:t>。在这里，</w:t>
      </w:r>
      <w:r>
        <w:rPr>
          <w:rFonts w:hint="eastAsia"/>
          <w:sz w:val="24"/>
        </w:rPr>
        <w:t>z</w:t>
      </w:r>
      <w:r>
        <w:rPr>
          <w:rFonts w:hint="eastAsia"/>
          <w:sz w:val="24"/>
        </w:rPr>
        <w:t>采用</w:t>
      </w:r>
      <w:r>
        <w:rPr>
          <w:sz w:val="24"/>
        </w:rPr>
        <w:t>’bin’</w:t>
      </w:r>
      <w:r>
        <w:rPr>
          <w:sz w:val="24"/>
        </w:rPr>
        <w:t>策略，也就是从变异矢量和母矢量中二者择一。最基本的</w:t>
      </w:r>
      <w:r>
        <w:rPr>
          <w:sz w:val="24"/>
        </w:rPr>
        <w:t>DE</w:t>
      </w:r>
      <w:r>
        <w:rPr>
          <w:sz w:val="24"/>
        </w:rPr>
        <w:t>策略用这种表示来写，就是</w:t>
      </w:r>
      <w:r>
        <w:rPr>
          <w:rFonts w:hint="eastAsia"/>
          <w:sz w:val="24"/>
        </w:rPr>
        <w:t>DE/rand/1/bin</w:t>
      </w:r>
      <w:r>
        <w:rPr>
          <w:rFonts w:hint="eastAsia"/>
          <w:sz w:val="24"/>
        </w:rPr>
        <w:t>。这里我们选用加最优矢量学习的策略，即</w:t>
      </w:r>
      <w:r>
        <w:rPr>
          <w:rFonts w:hint="eastAsia"/>
          <w:sz w:val="24"/>
        </w:rPr>
        <w:t>DE/best/1/bin</w:t>
      </w:r>
      <w:r>
        <w:rPr>
          <w:rFonts w:hint="eastAsia"/>
          <w:sz w:val="24"/>
        </w:rPr>
        <w:t>。</w:t>
      </w:r>
    </w:p>
    <w:p w:rsidR="00365BCB" w:rsidRDefault="00365BCB" w:rsidP="00365BCB">
      <w:pPr>
        <w:spacing w:line="360" w:lineRule="auto"/>
        <w:ind w:firstLine="480"/>
        <w:rPr>
          <w:sz w:val="24"/>
        </w:rPr>
      </w:pPr>
      <w:r>
        <w:rPr>
          <w:rFonts w:hint="eastAsia"/>
          <w:sz w:val="24"/>
        </w:rPr>
        <w:t>差分演化算法的流程如下：</w:t>
      </w:r>
    </w:p>
    <w:p w:rsidR="00365BCB" w:rsidRDefault="00365BCB" w:rsidP="00365BCB">
      <w:pPr>
        <w:pStyle w:val="a5"/>
        <w:numPr>
          <w:ilvl w:val="0"/>
          <w:numId w:val="5"/>
        </w:numPr>
        <w:spacing w:line="360" w:lineRule="auto"/>
        <w:ind w:firstLineChars="0"/>
        <w:rPr>
          <w:sz w:val="24"/>
          <w:szCs w:val="24"/>
        </w:rPr>
      </w:pPr>
      <w:r>
        <w:rPr>
          <w:rFonts w:hint="eastAsia"/>
          <w:sz w:val="24"/>
          <w:szCs w:val="24"/>
        </w:rPr>
        <w:t>在</w:t>
      </w:r>
      <w:r>
        <w:rPr>
          <w:rFonts w:hint="eastAsia"/>
          <w:sz w:val="24"/>
          <w:szCs w:val="24"/>
        </w:rPr>
        <w:t>D</w:t>
      </w:r>
      <w:r>
        <w:rPr>
          <w:rFonts w:hint="eastAsia"/>
          <w:sz w:val="24"/>
          <w:szCs w:val="24"/>
        </w:rPr>
        <w:t>维解空间初始化</w:t>
      </w:r>
      <w:r>
        <w:rPr>
          <w:rFonts w:hint="eastAsia"/>
          <w:sz w:val="24"/>
          <w:szCs w:val="24"/>
        </w:rPr>
        <w:t>NP</w:t>
      </w:r>
      <w:r>
        <w:rPr>
          <w:rFonts w:hint="eastAsia"/>
          <w:sz w:val="24"/>
          <w:szCs w:val="24"/>
        </w:rPr>
        <w:t>个个体</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r>
          <w:rPr>
            <w:rFonts w:ascii="Cambria Math" w:hAnsi="Cambria Math"/>
            <w:sz w:val="24"/>
            <w:szCs w:val="24"/>
          </w:rPr>
          <m:t>, i=1</m:t>
        </m:r>
        <m:r>
          <m:rPr>
            <m:sty m:val="p"/>
          </m:rPr>
          <w:rPr>
            <w:rFonts w:ascii="Cambria Math" w:hAnsi="Cambria Math"/>
            <w:sz w:val="24"/>
            <w:szCs w:val="24"/>
          </w:rPr>
          <m:t>,2,…,NG</m:t>
        </m:r>
      </m:oMath>
    </w:p>
    <w:p w:rsidR="00365BCB" w:rsidRDefault="00365BCB" w:rsidP="00365BCB">
      <w:pPr>
        <w:pStyle w:val="a5"/>
        <w:numPr>
          <w:ilvl w:val="0"/>
          <w:numId w:val="5"/>
        </w:numPr>
        <w:spacing w:line="360" w:lineRule="auto"/>
        <w:ind w:firstLineChars="0"/>
        <w:rPr>
          <w:sz w:val="24"/>
          <w:szCs w:val="24"/>
        </w:rPr>
      </w:pPr>
      <w:r>
        <w:rPr>
          <w:rFonts w:hint="eastAsia"/>
          <w:sz w:val="24"/>
          <w:szCs w:val="24"/>
        </w:rPr>
        <w:lastRenderedPageBreak/>
        <w:t>对于每个个体，计算其适应度函数的值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p>
    <w:p w:rsidR="00365BCB" w:rsidRDefault="00365BCB" w:rsidP="00365BCB">
      <w:pPr>
        <w:pStyle w:val="a5"/>
        <w:numPr>
          <w:ilvl w:val="0"/>
          <w:numId w:val="5"/>
        </w:numPr>
        <w:spacing w:line="360" w:lineRule="auto"/>
        <w:ind w:firstLineChars="0"/>
        <w:rPr>
          <w:sz w:val="24"/>
          <w:szCs w:val="24"/>
        </w:rPr>
      </w:pPr>
      <w:r>
        <w:rPr>
          <w:rFonts w:hint="eastAsia"/>
          <w:sz w:val="24"/>
          <w:szCs w:val="24"/>
        </w:rPr>
        <w:t>进行选择操作：逐一比较个体的适应度函数值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r>
        <w:rPr>
          <w:sz w:val="24"/>
          <w:szCs w:val="24"/>
        </w:rPr>
        <w:t>及其母代的适应度函数</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i,G-1</m:t>
                </m:r>
              </m:sub>
            </m:sSub>
          </m:e>
        </m:d>
      </m:oMath>
      <w:r>
        <w:rPr>
          <w:sz w:val="24"/>
          <w:szCs w:val="24"/>
        </w:rPr>
        <w:t>，如果母代优于子代，则保留母代；如果子代优于母代，则母代被子代替代</w:t>
      </w:r>
    </w:p>
    <w:p w:rsidR="00365BCB" w:rsidRDefault="00365BCB" w:rsidP="00365BCB">
      <w:pPr>
        <w:pStyle w:val="a5"/>
        <w:numPr>
          <w:ilvl w:val="0"/>
          <w:numId w:val="5"/>
        </w:numPr>
        <w:spacing w:line="360" w:lineRule="auto"/>
        <w:ind w:firstLineChars="0"/>
        <w:rPr>
          <w:sz w:val="24"/>
          <w:szCs w:val="24"/>
        </w:rPr>
      </w:pPr>
      <w:r>
        <w:rPr>
          <w:rFonts w:hint="eastAsia"/>
          <w:sz w:val="24"/>
          <w:szCs w:val="24"/>
        </w:rPr>
        <w:t>逐一比较个体的适应度函数值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r>
        <w:rPr>
          <w:sz w:val="24"/>
          <w:szCs w:val="24"/>
        </w:rPr>
        <w:t>和已经发现的最优适应度函数值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e>
        </m:d>
      </m:oMath>
      <w:r>
        <w:rPr>
          <w:sz w:val="24"/>
          <w:szCs w:val="24"/>
        </w:rPr>
        <w:t>，如果当前值优于</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e>
        </m:d>
      </m:oMath>
      <w:r>
        <w:rPr>
          <w:sz w:val="24"/>
          <w:szCs w:val="24"/>
        </w:rPr>
        <w:t>，</w:t>
      </w:r>
      <w:r>
        <w:rPr>
          <w:rFonts w:hint="eastAsia"/>
          <w:sz w:val="24"/>
          <w:szCs w:val="24"/>
        </w:rPr>
        <w:t>那么</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e>
        </m:d>
      </m:oMath>
      <w:r>
        <w:rPr>
          <w:sz w:val="24"/>
          <w:szCs w:val="24"/>
        </w:rPr>
        <w:t>更新为</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r>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oMath>
      <w:r>
        <w:rPr>
          <w:sz w:val="24"/>
          <w:szCs w:val="24"/>
        </w:rPr>
        <w:t>由</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oMath>
      <w:r>
        <w:rPr>
          <w:sz w:val="24"/>
          <w:szCs w:val="24"/>
        </w:rPr>
        <w:t>替代</w:t>
      </w:r>
    </w:p>
    <w:p w:rsidR="00365BCB" w:rsidRDefault="00365BCB" w:rsidP="00365BCB">
      <w:pPr>
        <w:pStyle w:val="a5"/>
        <w:numPr>
          <w:ilvl w:val="0"/>
          <w:numId w:val="5"/>
        </w:numPr>
        <w:spacing w:line="360" w:lineRule="auto"/>
        <w:ind w:firstLineChars="0"/>
        <w:rPr>
          <w:sz w:val="24"/>
          <w:szCs w:val="24"/>
        </w:rPr>
      </w:pPr>
      <w:r>
        <w:rPr>
          <w:rFonts w:hint="eastAsia"/>
          <w:sz w:val="24"/>
          <w:szCs w:val="24"/>
        </w:rPr>
        <w:t>由上述的变异和交叉操作来产生子代：</w:t>
      </w:r>
    </w:p>
    <w:p w:rsidR="00365BCB" w:rsidRPr="00D05826" w:rsidRDefault="00365BCB" w:rsidP="00365BCB">
      <w:pPr>
        <w:spacing w:line="360" w:lineRule="auto"/>
        <w:ind w:left="480"/>
        <w:rPr>
          <w:sz w:val="24"/>
        </w:rPr>
      </w:pPr>
      <m:oMathPara>
        <m:oMath>
          <m:r>
            <m:rPr>
              <m:sty m:val="p"/>
            </m:rPr>
            <w:rPr>
              <w:rFonts w:ascii="Cambria Math" w:hAnsi="Cambria Math"/>
              <w:sz w:val="24"/>
            </w:rPr>
            <m:t>变异：</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oMath>
      </m:oMathPara>
    </w:p>
    <w:p w:rsidR="00365BCB" w:rsidRPr="00EA001A" w:rsidRDefault="00365BCB" w:rsidP="00365BCB">
      <w:pPr>
        <w:spacing w:line="360" w:lineRule="auto"/>
        <w:ind w:firstLine="480"/>
        <w:rPr>
          <w:sz w:val="24"/>
        </w:rPr>
      </w:pPr>
      <m:oMathPara>
        <m:oMath>
          <m:r>
            <m:rPr>
              <m:sty m:val="p"/>
            </m:rPr>
            <w:rPr>
              <w:rFonts w:ascii="Cambria Math" w:hAnsi="Cambria Math"/>
              <w:sz w:val="24"/>
            </w:rPr>
            <m:t>交叉</m:t>
          </m:r>
          <m:r>
            <m:rPr>
              <m:sty m:val="p"/>
            </m:rPr>
            <w:rPr>
              <w:rFonts w:ascii="Cambria Math" w:hAnsi="Cambria Math" w:hint="eastAsia"/>
              <w:sz w:val="24"/>
            </w:rPr>
            <m:t>：</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p</m:t>
              </m:r>
            </m:e>
            <m:sub>
              <m:r>
                <w:rPr>
                  <w:rFonts w:ascii="Cambria Math" w:hAnsi="Cambria Math"/>
                  <w:sz w:val="24"/>
                </w:rPr>
                <m:t>ji,G+1</m:t>
              </m:r>
            </m:sub>
          </m:sSub>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i/>
                          <w:sz w:val="24"/>
                        </w:rPr>
                      </m:ctrlPr>
                    </m:sSubPr>
                    <m:e>
                      <m:r>
                        <w:rPr>
                          <w:rFonts w:ascii="Cambria Math" w:hAnsi="Cambria Math"/>
                          <w:sz w:val="24"/>
                        </w:rPr>
                        <m:t>u</m:t>
                      </m:r>
                    </m:e>
                    <m:sub>
                      <m:r>
                        <w:rPr>
                          <w:rFonts w:ascii="Cambria Math" w:hAnsi="Cambria Math"/>
                          <w:sz w:val="24"/>
                        </w:rPr>
                        <m:t>ji,G+1</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≤CR</m:t>
                      </m:r>
                    </m:e>
                  </m:d>
                  <m:r>
                    <w:rPr>
                      <w:rFonts w:ascii="Cambria Math" w:hAnsi="Cambria Math"/>
                      <w:sz w:val="24"/>
                    </w:rPr>
                    <m:t xml:space="preserve"> </m:t>
                  </m:r>
                  <m:r>
                    <m:rPr>
                      <m:sty m:val="p"/>
                    </m:rPr>
                    <w:rPr>
                      <w:rFonts w:ascii="Cambria Math" w:hAnsi="Cambria Math"/>
                      <w:sz w:val="24"/>
                    </w:rPr>
                    <m:t>或</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
                  <m:sSub>
                    <m:sSubPr>
                      <m:ctrlPr>
                        <w:rPr>
                          <w:rFonts w:ascii="Cambria Math" w:hAnsi="Cambria Math"/>
                          <w:i/>
                          <w:sz w:val="24"/>
                        </w:rPr>
                      </m:ctrlPr>
                    </m:sSubPr>
                    <m:e>
                      <m:r>
                        <w:rPr>
                          <w:rFonts w:ascii="Cambria Math" w:hAnsi="Cambria Math"/>
                          <w:sz w:val="24"/>
                        </w:rPr>
                        <m:t>p</m:t>
                      </m:r>
                    </m:e>
                    <m:sub>
                      <m:r>
                        <w:rPr>
                          <w:rFonts w:ascii="Cambria Math" w:hAnsi="Cambria Math"/>
                          <w:sz w:val="24"/>
                        </w:rPr>
                        <m:t>ji,G</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&gt;CR</m:t>
                      </m:r>
                    </m:e>
                  </m:d>
                  <m:r>
                    <w:rPr>
                      <w:rFonts w:ascii="Cambria Math" w:hAnsi="Cambria Math"/>
                      <w:sz w:val="24"/>
                    </w:rPr>
                    <m:t xml:space="preserve"> </m:t>
                  </m:r>
                  <m:r>
                    <m:rPr>
                      <m:sty m:val="p"/>
                    </m:rPr>
                    <w:rPr>
                      <w:rFonts w:ascii="Cambria Math" w:hAnsi="Cambria Math"/>
                      <w:sz w:val="24"/>
                    </w:rPr>
                    <m:t>且</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qArr>
            </m:e>
          </m:d>
        </m:oMath>
      </m:oMathPara>
    </w:p>
    <w:p w:rsidR="00365BCB" w:rsidRPr="00492F50" w:rsidRDefault="00365BCB" w:rsidP="00365BCB">
      <w:pPr>
        <w:pStyle w:val="a5"/>
        <w:numPr>
          <w:ilvl w:val="0"/>
          <w:numId w:val="5"/>
        </w:numPr>
        <w:spacing w:line="360" w:lineRule="auto"/>
        <w:ind w:firstLineChars="0"/>
        <w:rPr>
          <w:sz w:val="24"/>
          <w:szCs w:val="24"/>
        </w:rPr>
      </w:pPr>
      <w:r>
        <w:rPr>
          <w:rFonts w:hint="eastAsia"/>
          <w:sz w:val="24"/>
          <w:szCs w:val="24"/>
        </w:rPr>
        <w:t>循环至步骤</w:t>
      </w:r>
      <w:r>
        <w:rPr>
          <w:rFonts w:hint="eastAsia"/>
          <w:sz w:val="24"/>
          <w:szCs w:val="24"/>
        </w:rPr>
        <w:t>2</w:t>
      </w:r>
      <w:r>
        <w:rPr>
          <w:rFonts w:hint="eastAsia"/>
          <w:sz w:val="24"/>
          <w:szCs w:val="24"/>
        </w:rPr>
        <w:t>直到达到终止标准，通常终止标准被设定为个体间的直接距离小于一个阈值、一个足够好的适应度值或迭代的最大步数</w:t>
      </w:r>
    </w:p>
    <w:p w:rsidR="00365BCB" w:rsidRPr="00C6754E" w:rsidRDefault="00365BCB" w:rsidP="00365BCB">
      <w:pPr>
        <w:spacing w:line="360" w:lineRule="auto"/>
        <w:rPr>
          <w:sz w:val="24"/>
        </w:rPr>
      </w:pPr>
      <w:r>
        <w:rPr>
          <w:rFonts w:hint="eastAsia"/>
          <w:sz w:val="24"/>
        </w:rPr>
        <w:t xml:space="preserve">    </w:t>
      </w:r>
      <w:r>
        <w:rPr>
          <w:rFonts w:hint="eastAsia"/>
          <w:sz w:val="24"/>
        </w:rPr>
        <w:t>根据这个流程反复迭代，就能通过差分演化算法来求解</w:t>
      </w:r>
      <w:r w:rsidR="00055494">
        <w:rPr>
          <w:rFonts w:hint="eastAsia"/>
          <w:sz w:val="24"/>
        </w:rPr>
        <w:t>全局</w:t>
      </w:r>
      <w:r>
        <w:rPr>
          <w:rFonts w:hint="eastAsia"/>
          <w:sz w:val="24"/>
        </w:rPr>
        <w:t>最优化问题。</w:t>
      </w:r>
    </w:p>
    <w:p w:rsidR="00365BCB" w:rsidRDefault="00365BCB" w:rsidP="00EE46F3">
      <w:pPr>
        <w:pStyle w:val="3"/>
      </w:pPr>
      <w:r>
        <w:rPr>
          <w:rFonts w:hint="eastAsia"/>
        </w:rPr>
        <w:tab/>
      </w:r>
      <w:bookmarkStart w:id="66" w:name="_Toc508786029"/>
      <w:r>
        <w:rPr>
          <w:rFonts w:hint="eastAsia"/>
        </w:rPr>
        <w:t>2.2</w:t>
      </w:r>
      <w:r w:rsidRPr="004373C7">
        <w:rPr>
          <w:rFonts w:hint="eastAsia"/>
        </w:rPr>
        <w:t xml:space="preserve">.2 </w:t>
      </w:r>
      <w:r w:rsidRPr="004373C7">
        <w:rPr>
          <w:rFonts w:hint="eastAsia"/>
        </w:rPr>
        <w:t>多目标差分演化算法</w:t>
      </w:r>
      <w:r>
        <w:rPr>
          <w:rFonts w:hint="eastAsia"/>
        </w:rPr>
        <w:t>的流程</w:t>
      </w:r>
      <w:bookmarkEnd w:id="66"/>
    </w:p>
    <w:p w:rsidR="00365BCB" w:rsidRDefault="00365BCB" w:rsidP="00311B3F">
      <w:pPr>
        <w:spacing w:line="360" w:lineRule="auto"/>
        <w:ind w:firstLineChars="200" w:firstLine="480"/>
        <w:rPr>
          <w:sz w:val="24"/>
        </w:rPr>
      </w:pPr>
      <w:r>
        <w:rPr>
          <w:rFonts w:hint="eastAsia"/>
          <w:sz w:val="24"/>
        </w:rPr>
        <w:t>现实中很多优化问题包含不止一个目标函数</w:t>
      </w:r>
      <w:r w:rsidR="00D82639">
        <w:rPr>
          <w:rFonts w:hint="eastAsia"/>
          <w:sz w:val="24"/>
        </w:rPr>
        <w:t>，当优化的目标函数有两个</w:t>
      </w:r>
      <w:r w:rsidR="00311B3F">
        <w:rPr>
          <w:rFonts w:hint="eastAsia"/>
          <w:sz w:val="24"/>
        </w:rPr>
        <w:t>或两个以上时</w:t>
      </w:r>
      <w:r w:rsidR="00E524AA">
        <w:rPr>
          <w:rFonts w:hint="eastAsia"/>
          <w:sz w:val="24"/>
        </w:rPr>
        <w:t>，我们称之为</w:t>
      </w:r>
      <w:r w:rsidR="00327B9F">
        <w:rPr>
          <w:rFonts w:hint="eastAsia"/>
          <w:sz w:val="24"/>
        </w:rPr>
        <w:t>多目标优化。对多目标问题的处理，归纳起来其算法可以分为传统和演化的多目标算法两大类。传统算法通常通过将多目标函数转化为</w:t>
      </w:r>
      <w:r w:rsidR="00797D7B">
        <w:rPr>
          <w:rFonts w:hint="eastAsia"/>
          <w:sz w:val="24"/>
        </w:rPr>
        <w:t>单目标函数，通过采用单目标优化的方法达到最多目标函数的求解，常用方法包括</w:t>
      </w:r>
      <w:r w:rsidR="00DD568D">
        <w:rPr>
          <w:rFonts w:hint="eastAsia"/>
          <w:sz w:val="24"/>
        </w:rPr>
        <w:t>加权法、约束法和线性规划法等。在演化类算法中，多目标问题通常采用</w:t>
      </w:r>
      <w:r w:rsidR="00DD568D">
        <w:rPr>
          <w:rFonts w:hint="eastAsia"/>
          <w:sz w:val="24"/>
        </w:rPr>
        <w:t>Pareto</w:t>
      </w:r>
      <w:r w:rsidR="00DD568D">
        <w:rPr>
          <w:rFonts w:hint="eastAsia"/>
          <w:sz w:val="24"/>
        </w:rPr>
        <w:t>最优解，在差分演化、遗传算法和粒子群优化中都采用这种方法。</w:t>
      </w:r>
      <w:r w:rsidR="0056081B">
        <w:rPr>
          <w:rFonts w:hint="eastAsia"/>
          <w:sz w:val="24"/>
        </w:rPr>
        <w:t>Pareto</w:t>
      </w:r>
      <w:r w:rsidR="0056081B">
        <w:rPr>
          <w:rFonts w:hint="eastAsia"/>
          <w:sz w:val="24"/>
        </w:rPr>
        <w:t>最优解不同于单目标的单个最优解</w:t>
      </w:r>
      <w:r w:rsidR="00107553">
        <w:rPr>
          <w:rFonts w:hint="eastAsia"/>
          <w:sz w:val="24"/>
        </w:rPr>
        <w:t>，它是由一群非劣解构成的一个解集</w:t>
      </w:r>
      <w:r w:rsidR="004D26E0">
        <w:rPr>
          <w:rFonts w:hint="eastAsia"/>
          <w:sz w:val="24"/>
        </w:rPr>
        <w:t>[</w:t>
      </w:r>
      <w:r w:rsidR="006B7A67">
        <w:rPr>
          <w:rFonts w:hint="eastAsia"/>
          <w:sz w:val="24"/>
        </w:rPr>
        <w:t>31</w:t>
      </w:r>
      <w:r w:rsidR="004D26E0">
        <w:rPr>
          <w:rFonts w:hint="eastAsia"/>
          <w:sz w:val="24"/>
        </w:rPr>
        <w:t>]</w:t>
      </w:r>
      <w:r w:rsidR="008C60AB">
        <w:rPr>
          <w:rFonts w:hint="eastAsia"/>
          <w:sz w:val="24"/>
        </w:rPr>
        <w:t>。</w:t>
      </w:r>
    </w:p>
    <w:p w:rsidR="00DB4B78" w:rsidRPr="00DB4B78" w:rsidRDefault="00DB4B78" w:rsidP="00DB4B78">
      <w:pPr>
        <w:spacing w:line="360" w:lineRule="auto"/>
        <w:ind w:firstLineChars="200" w:firstLine="482"/>
        <w:rPr>
          <w:b/>
          <w:sz w:val="24"/>
        </w:rPr>
      </w:pPr>
      <w:r w:rsidRPr="00DB4B78">
        <w:rPr>
          <w:rFonts w:hint="eastAsia"/>
          <w:b/>
          <w:sz w:val="24"/>
        </w:rPr>
        <w:t>Pareto</w:t>
      </w:r>
      <w:r w:rsidRPr="00DB4B78">
        <w:rPr>
          <w:rFonts w:hint="eastAsia"/>
          <w:b/>
          <w:sz w:val="24"/>
        </w:rPr>
        <w:t>最优解</w:t>
      </w:r>
    </w:p>
    <w:p w:rsidR="00E502D6" w:rsidRDefault="00A87C52" w:rsidP="00311B3F">
      <w:pPr>
        <w:spacing w:line="360" w:lineRule="auto"/>
        <w:ind w:firstLineChars="200" w:firstLine="480"/>
        <w:rPr>
          <w:sz w:val="24"/>
        </w:rPr>
      </w:pPr>
      <w:r>
        <w:rPr>
          <w:sz w:val="24"/>
        </w:rPr>
        <w:t>对于一个多目标优化问题</w:t>
      </w:r>
      <w:r>
        <w:rPr>
          <w:rFonts w:hint="eastAsia"/>
          <w:sz w:val="24"/>
        </w:rPr>
        <w:t>，</w:t>
      </w:r>
      <w:r w:rsidR="00896614">
        <w:rPr>
          <w:rFonts w:hint="eastAsia"/>
          <w:sz w:val="24"/>
        </w:rPr>
        <w:t>其目标函数可以写成如下形式：</w:t>
      </w:r>
      <m:oMath>
        <m:func>
          <m:funcPr>
            <m:ctrlPr>
              <w:rPr>
                <w:rFonts w:ascii="Cambria Math" w:hAnsi="Cambria Math"/>
                <w:sz w:val="24"/>
              </w:rPr>
            </m:ctrlPr>
          </m:funcPr>
          <m:fName>
            <m:r>
              <m:rPr>
                <m:sty m:val="p"/>
              </m:rPr>
              <w:rPr>
                <w:rFonts w:ascii="Cambria Math" w:hAnsi="Cambria Math"/>
                <w:sz w:val="24"/>
              </w:rPr>
              <m:t>min</m:t>
            </m:r>
          </m:fName>
          <m:e>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k</m:t>
                    </m:r>
                  </m:sub>
                </m:sSub>
                <m:d>
                  <m:dPr>
                    <m:ctrlPr>
                      <w:rPr>
                        <w:rFonts w:ascii="Cambria Math" w:hAnsi="Cambria Math"/>
                        <w:sz w:val="24"/>
                      </w:rPr>
                    </m:ctrlPr>
                  </m:dPr>
                  <m:e>
                    <m:r>
                      <m:rPr>
                        <m:sty m:val="p"/>
                      </m:rPr>
                      <w:rPr>
                        <w:rFonts w:ascii="Cambria Math" w:hAnsi="Cambria Math"/>
                        <w:sz w:val="24"/>
                      </w:rPr>
                      <m:t>x</m:t>
                    </m:r>
                  </m:e>
                </m:d>
              </m:e>
            </m:d>
          </m:e>
        </m:func>
      </m:oMath>
      <w:r w:rsidR="00896614">
        <w:rPr>
          <w:rFonts w:hint="eastAsia"/>
          <w:sz w:val="24"/>
        </w:rPr>
        <w:t>，</w:t>
      </w:r>
      <w:r w:rsidR="00896614">
        <w:rPr>
          <w:sz w:val="24"/>
        </w:rPr>
        <w:t>其中</w:t>
      </w:r>
      <w:r w:rsidR="00896614">
        <w:rPr>
          <w:rFonts w:hint="eastAsia"/>
          <w:sz w:val="24"/>
        </w:rPr>
        <w:t>，</w:t>
      </w:r>
      <w:r w:rsidR="00896614">
        <w:rPr>
          <w:rFonts w:hint="eastAsia"/>
          <w:sz w:val="24"/>
        </w:rPr>
        <w:t>x</w:t>
      </w:r>
      <w:r w:rsidR="00896614">
        <w:rPr>
          <w:rFonts w:hint="eastAsia"/>
          <w:sz w:val="24"/>
        </w:rPr>
        <w:t>是决策变量，</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sidR="00896614">
        <w:rPr>
          <w:sz w:val="24"/>
        </w:rPr>
        <w:t>是目标函数</w:t>
      </w:r>
      <w:r w:rsidR="00896614">
        <w:rPr>
          <w:rFonts w:hint="eastAsia"/>
          <w:sz w:val="24"/>
        </w:rPr>
        <w:t>。</w:t>
      </w:r>
      <w:r w:rsidR="00367E53">
        <w:rPr>
          <w:sz w:val="24"/>
        </w:rPr>
        <w:t>在</w:t>
      </w:r>
      <w:r w:rsidR="00367E53">
        <w:rPr>
          <w:rFonts w:hint="eastAsia"/>
          <w:sz w:val="24"/>
        </w:rPr>
        <w:t>Pareto</w:t>
      </w:r>
      <w:r w:rsidR="00367E53">
        <w:rPr>
          <w:rFonts w:hint="eastAsia"/>
          <w:sz w:val="24"/>
        </w:rPr>
        <w:t>最优解中，“优于”</w:t>
      </w:r>
      <w:r w:rsidR="00134C5E">
        <w:rPr>
          <w:rFonts w:hint="eastAsia"/>
          <w:sz w:val="24"/>
        </w:rPr>
        <w:t>是这样定义的：</w:t>
      </w:r>
      <w:r w:rsidR="008B7805">
        <w:rPr>
          <w:rFonts w:hint="eastAsia"/>
          <w:sz w:val="24"/>
        </w:rPr>
        <w:t>矢量</w:t>
      </w:r>
      <w:bookmarkStart w:id="67" w:name="OLE_LINK7"/>
      <w:bookmarkStart w:id="68" w:name="OLE_LINK8"/>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bookmarkEnd w:id="67"/>
      <w:bookmarkEnd w:id="68"/>
      <w:r w:rsidR="008B7805">
        <w:rPr>
          <w:sz w:val="24"/>
        </w:rPr>
        <w:t>优于另一个矢量</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sidR="00EB0334">
        <w:rPr>
          <w:rFonts w:hint="eastAsia"/>
          <w:sz w:val="24"/>
        </w:rPr>
        <w:t>，</w:t>
      </w:r>
      <w:r w:rsidR="00EB0334">
        <w:rPr>
          <w:sz w:val="24"/>
        </w:rPr>
        <w:t>记作</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&lt;</m:t>
        </m:r>
        <m: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sidR="00EB0334">
        <w:rPr>
          <w:rFonts w:hint="eastAsia"/>
          <w:sz w:val="24"/>
        </w:rPr>
        <w:t>，</w:t>
      </w:r>
      <w:r w:rsidR="00EB0334">
        <w:rPr>
          <w:sz w:val="24"/>
        </w:rPr>
        <w:lastRenderedPageBreak/>
        <w:t>当且仅当</w:t>
      </w:r>
      <w:r w:rsidR="008A367D">
        <w:rPr>
          <w:sz w:val="24"/>
        </w:rPr>
        <w:t>对于所有的</w:t>
      </w:r>
      <m:oMath>
        <m:r>
          <m:rPr>
            <m:sty m:val="p"/>
          </m:rPr>
          <w:rPr>
            <w:rFonts w:ascii="Cambria Math" w:hAnsi="Cambria Math"/>
            <w:sz w:val="24"/>
          </w:rPr>
          <m:t>i∈</m:t>
        </m:r>
        <m:d>
          <m:dPr>
            <m:begChr m:val="{"/>
            <m:endChr m:val="}"/>
            <m:ctrlPr>
              <w:rPr>
                <w:rFonts w:ascii="Cambria Math" w:hAnsi="Cambria Math"/>
                <w:sz w:val="24"/>
              </w:rPr>
            </m:ctrlPr>
          </m:dPr>
          <m:e>
            <m:r>
              <m:rPr>
                <m:sty m:val="p"/>
              </m:rPr>
              <w:rPr>
                <w:rFonts w:ascii="Cambria Math" w:hAnsi="Cambria Math"/>
                <w:sz w:val="24"/>
              </w:rPr>
              <m:t>1,2,…,k</m:t>
            </m:r>
          </m:e>
        </m:d>
      </m:oMath>
      <w:r w:rsidR="008A367D">
        <w:rPr>
          <w:sz w:val="24"/>
        </w:rPr>
        <w:t>满足</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sidR="008A367D">
        <w:rPr>
          <w:rFonts w:hint="eastAsia"/>
          <w:sz w:val="24"/>
        </w:rPr>
        <w:t>。</w:t>
      </w:r>
      <w:r w:rsidR="008A367D">
        <w:rPr>
          <w:sz w:val="24"/>
        </w:rPr>
        <w:t>当且仅当</w:t>
      </w:r>
      <w:r w:rsidR="00C66BBF">
        <w:rPr>
          <w:sz w:val="24"/>
        </w:rPr>
        <w:t>没有其他解</w:t>
      </w:r>
      <w:r w:rsidR="00C66BBF">
        <w:rPr>
          <w:rFonts w:hint="eastAsia"/>
          <w:sz w:val="24"/>
        </w:rPr>
        <w:t>x</w:t>
      </w:r>
      <w:r w:rsidR="00C66BBF">
        <w:rPr>
          <w:sz w:val="24"/>
        </w:rPr>
        <w:t>’</w:t>
      </w:r>
      <w:r w:rsidR="00C66BBF">
        <w:rPr>
          <w:rFonts w:hint="eastAsia"/>
          <w:sz w:val="24"/>
        </w:rPr>
        <w:t>优于</w:t>
      </w:r>
      <w:r w:rsidR="00C66BBF">
        <w:rPr>
          <w:rFonts w:hint="eastAsia"/>
          <w:sz w:val="24"/>
        </w:rPr>
        <w:t>x</w:t>
      </w:r>
      <w:r w:rsidR="00C66BBF">
        <w:rPr>
          <w:rFonts w:hint="eastAsia"/>
          <w:sz w:val="24"/>
        </w:rPr>
        <w:t>时，我们称</w:t>
      </w:r>
      <w:r w:rsidR="00C66BBF">
        <w:rPr>
          <w:rFonts w:hint="eastAsia"/>
          <w:sz w:val="24"/>
        </w:rPr>
        <w:t>x</w:t>
      </w:r>
      <w:r w:rsidR="00C66BBF">
        <w:rPr>
          <w:rFonts w:hint="eastAsia"/>
          <w:sz w:val="24"/>
        </w:rPr>
        <w:t>是一个</w:t>
      </w:r>
      <w:r w:rsidR="00C66BBF">
        <w:rPr>
          <w:rFonts w:hint="eastAsia"/>
          <w:sz w:val="24"/>
        </w:rPr>
        <w:t>Pareto</w:t>
      </w:r>
      <w:r w:rsidR="00C66BBF">
        <w:rPr>
          <w:rFonts w:hint="eastAsia"/>
          <w:sz w:val="24"/>
        </w:rPr>
        <w:t>最优解。所有这些没更优解的解集，构成了</w:t>
      </w:r>
      <w:r w:rsidR="00C66BBF">
        <w:rPr>
          <w:rFonts w:hint="eastAsia"/>
          <w:sz w:val="24"/>
        </w:rPr>
        <w:t>Pareto</w:t>
      </w:r>
      <w:r w:rsidR="00C66BBF">
        <w:rPr>
          <w:rFonts w:hint="eastAsia"/>
          <w:sz w:val="24"/>
        </w:rPr>
        <w:t>最优解集。</w:t>
      </w:r>
    </w:p>
    <w:p w:rsidR="00B30C14" w:rsidRDefault="00C66BBF" w:rsidP="00B30C14">
      <w:pPr>
        <w:spacing w:line="360" w:lineRule="auto"/>
        <w:ind w:firstLineChars="200" w:firstLine="480"/>
        <w:rPr>
          <w:sz w:val="24"/>
        </w:rPr>
      </w:pPr>
      <w:r>
        <w:rPr>
          <w:rFonts w:hint="eastAsia"/>
          <w:sz w:val="24"/>
        </w:rPr>
        <w:t>这里，我们以一个双目标问题来举例，如图</w:t>
      </w:r>
      <w:r>
        <w:rPr>
          <w:rFonts w:hint="eastAsia"/>
          <w:sz w:val="24"/>
        </w:rPr>
        <w:t>2.3</w:t>
      </w:r>
      <w:r>
        <w:rPr>
          <w:rFonts w:hint="eastAsia"/>
          <w:sz w:val="24"/>
        </w:rPr>
        <w:t>，是一个双目标最优化问题的解空间。</w:t>
      </w:r>
      <w:r w:rsidR="00B53B16">
        <w:rPr>
          <w:rFonts w:hint="eastAsia"/>
          <w:sz w:val="24"/>
        </w:rPr>
        <w:t>在这个解空间中，我们需要同时优化两个目标函数：</w:t>
      </w:r>
      <w:r w:rsidR="00B30C14">
        <w:rPr>
          <w:rFonts w:hint="eastAsia"/>
          <w:sz w:val="24"/>
        </w:rPr>
        <w:t>最小化</w:t>
      </w:r>
      <w:r w:rsidR="00B53B16">
        <w:rPr>
          <w:rFonts w:hint="eastAsia"/>
          <w:sz w:val="24"/>
        </w:rPr>
        <w:t>f1</w:t>
      </w:r>
      <w:r w:rsidR="00B53B16">
        <w:rPr>
          <w:rFonts w:hint="eastAsia"/>
          <w:sz w:val="24"/>
        </w:rPr>
        <w:t>和</w:t>
      </w:r>
      <w:r w:rsidR="00B53B16">
        <w:rPr>
          <w:rFonts w:hint="eastAsia"/>
          <w:sz w:val="24"/>
        </w:rPr>
        <w:t xml:space="preserve">f2. </w:t>
      </w:r>
      <w:r w:rsidR="00B30C14">
        <w:rPr>
          <w:rFonts w:hint="eastAsia"/>
          <w:sz w:val="24"/>
        </w:rPr>
        <w:t>当一个解</w:t>
      </w:r>
      <w:r w:rsidR="00B30C14">
        <w:rPr>
          <w:rFonts w:hint="eastAsia"/>
          <w:sz w:val="24"/>
        </w:rPr>
        <w:t>A</w:t>
      </w:r>
      <w:r w:rsidR="00B30C14">
        <w:rPr>
          <w:rFonts w:hint="eastAsia"/>
          <w:sz w:val="24"/>
        </w:rPr>
        <w:t>的</w:t>
      </w:r>
      <w:r w:rsidR="00B30C14">
        <w:rPr>
          <w:rFonts w:hint="eastAsia"/>
          <w:sz w:val="24"/>
        </w:rPr>
        <w:t>f1</w:t>
      </w:r>
      <w:r w:rsidR="00B30C14">
        <w:rPr>
          <w:rFonts w:hint="eastAsia"/>
          <w:sz w:val="24"/>
        </w:rPr>
        <w:t>和</w:t>
      </w:r>
      <w:r w:rsidR="00B30C14">
        <w:rPr>
          <w:rFonts w:hint="eastAsia"/>
          <w:sz w:val="24"/>
        </w:rPr>
        <w:t>f2</w:t>
      </w:r>
      <w:r w:rsidR="00B30C14">
        <w:rPr>
          <w:rFonts w:hint="eastAsia"/>
          <w:sz w:val="24"/>
        </w:rPr>
        <w:t>全部小于解</w:t>
      </w:r>
      <w:r w:rsidR="00B30C14">
        <w:rPr>
          <w:rFonts w:hint="eastAsia"/>
          <w:sz w:val="24"/>
        </w:rPr>
        <w:t>B</w:t>
      </w:r>
      <w:r w:rsidR="00B30C14">
        <w:rPr>
          <w:rFonts w:hint="eastAsia"/>
          <w:sz w:val="24"/>
        </w:rPr>
        <w:t>时，我们</w:t>
      </w:r>
      <w:r w:rsidR="002D675C">
        <w:rPr>
          <w:rFonts w:hint="eastAsia"/>
          <w:sz w:val="24"/>
        </w:rPr>
        <w:t>称</w:t>
      </w:r>
      <w:r w:rsidR="002D675C">
        <w:rPr>
          <w:rFonts w:hint="eastAsia"/>
          <w:sz w:val="24"/>
        </w:rPr>
        <w:t>A</w:t>
      </w:r>
      <w:r w:rsidR="002D675C">
        <w:rPr>
          <w:rFonts w:hint="eastAsia"/>
          <w:sz w:val="24"/>
        </w:rPr>
        <w:t>优于</w:t>
      </w:r>
      <w:r w:rsidR="002D675C">
        <w:rPr>
          <w:rFonts w:hint="eastAsia"/>
          <w:sz w:val="24"/>
        </w:rPr>
        <w:t>B</w:t>
      </w:r>
      <w:r w:rsidR="002D675C">
        <w:rPr>
          <w:rFonts w:hint="eastAsia"/>
          <w:sz w:val="24"/>
        </w:rPr>
        <w:t>。</w:t>
      </w:r>
      <w:r w:rsidR="00096F9C">
        <w:rPr>
          <w:rFonts w:hint="eastAsia"/>
          <w:sz w:val="24"/>
        </w:rPr>
        <w:t>对于解</w:t>
      </w:r>
      <w:r w:rsidR="00096F9C">
        <w:rPr>
          <w:rFonts w:hint="eastAsia"/>
          <w:sz w:val="24"/>
        </w:rPr>
        <w:t>x</w:t>
      </w:r>
      <w:r w:rsidR="00096F9C">
        <w:rPr>
          <w:rFonts w:hint="eastAsia"/>
          <w:sz w:val="24"/>
        </w:rPr>
        <w:t>，如果没有其他解优于这个解，那么我们称</w:t>
      </w:r>
      <w:r w:rsidR="00096F9C">
        <w:rPr>
          <w:rFonts w:hint="eastAsia"/>
          <w:sz w:val="24"/>
        </w:rPr>
        <w:t>x</w:t>
      </w:r>
      <w:r w:rsidR="00096F9C">
        <w:rPr>
          <w:rFonts w:hint="eastAsia"/>
          <w:sz w:val="24"/>
        </w:rPr>
        <w:t>为</w:t>
      </w:r>
      <w:r w:rsidR="00096F9C">
        <w:rPr>
          <w:rFonts w:hint="eastAsia"/>
          <w:sz w:val="24"/>
        </w:rPr>
        <w:t>Pareto</w:t>
      </w:r>
      <w:r w:rsidR="00096F9C">
        <w:rPr>
          <w:rFonts w:hint="eastAsia"/>
          <w:sz w:val="24"/>
        </w:rPr>
        <w:t>最优解。</w:t>
      </w:r>
      <w:r w:rsidR="00E64210">
        <w:rPr>
          <w:rFonts w:hint="eastAsia"/>
          <w:sz w:val="24"/>
        </w:rPr>
        <w:t>在解空间中，所有</w:t>
      </w:r>
      <w:r w:rsidR="00E64210">
        <w:rPr>
          <w:rFonts w:hint="eastAsia"/>
          <w:sz w:val="24"/>
        </w:rPr>
        <w:t>Pareto</w:t>
      </w:r>
      <w:r w:rsidR="00E64210">
        <w:rPr>
          <w:rFonts w:hint="eastAsia"/>
          <w:sz w:val="24"/>
        </w:rPr>
        <w:t>最优解组成的集合，我们称之为</w:t>
      </w:r>
      <w:r w:rsidR="00E64210">
        <w:rPr>
          <w:rFonts w:hint="eastAsia"/>
          <w:sz w:val="24"/>
        </w:rPr>
        <w:t>Pareto</w:t>
      </w:r>
      <w:r w:rsidR="00957369">
        <w:rPr>
          <w:rFonts w:hint="eastAsia"/>
          <w:sz w:val="24"/>
        </w:rPr>
        <w:t>最优</w:t>
      </w:r>
      <w:r w:rsidR="00E64210">
        <w:rPr>
          <w:rFonts w:hint="eastAsia"/>
          <w:sz w:val="24"/>
        </w:rPr>
        <w:t>解集。</w:t>
      </w:r>
      <w:r w:rsidR="00957369">
        <w:rPr>
          <w:rFonts w:hint="eastAsia"/>
          <w:sz w:val="24"/>
        </w:rPr>
        <w:t>在图</w:t>
      </w:r>
      <w:r w:rsidR="00957369">
        <w:rPr>
          <w:rFonts w:hint="eastAsia"/>
          <w:sz w:val="24"/>
        </w:rPr>
        <w:t>2.3</w:t>
      </w:r>
      <w:r w:rsidR="00957369">
        <w:rPr>
          <w:rFonts w:hint="eastAsia"/>
          <w:sz w:val="24"/>
        </w:rPr>
        <w:t>的例子中，我们用红色点来标记了解空间中的</w:t>
      </w:r>
      <w:r w:rsidR="00957369">
        <w:rPr>
          <w:rFonts w:hint="eastAsia"/>
          <w:sz w:val="24"/>
        </w:rPr>
        <w:t>Pareto</w:t>
      </w:r>
      <w:r w:rsidR="00957369">
        <w:rPr>
          <w:rFonts w:hint="eastAsia"/>
          <w:sz w:val="24"/>
        </w:rPr>
        <w:t>最优解集。</w:t>
      </w:r>
    </w:p>
    <w:p w:rsidR="00E64210" w:rsidRPr="00B30C14" w:rsidRDefault="00E64210" w:rsidP="00B30C14">
      <w:pPr>
        <w:spacing w:line="360" w:lineRule="auto"/>
        <w:ind w:firstLineChars="200" w:firstLine="480"/>
        <w:rPr>
          <w:sz w:val="24"/>
        </w:rPr>
      </w:pPr>
      <w:r>
        <w:rPr>
          <w:rFonts w:hint="eastAsia"/>
          <w:sz w:val="24"/>
        </w:rPr>
        <w:t>对于采用加权等方法把多目标问题转化为单目标问题的传统类求解方法，</w:t>
      </w:r>
      <w:r w:rsidR="00957369">
        <w:rPr>
          <w:rFonts w:hint="eastAsia"/>
          <w:sz w:val="24"/>
        </w:rPr>
        <w:t>我们得到的最优解往往是</w:t>
      </w:r>
      <w:r w:rsidR="00957369">
        <w:rPr>
          <w:rFonts w:hint="eastAsia"/>
          <w:sz w:val="24"/>
        </w:rPr>
        <w:t>Pareto</w:t>
      </w:r>
      <w:r w:rsidR="00957369">
        <w:rPr>
          <w:rFonts w:hint="eastAsia"/>
          <w:sz w:val="24"/>
        </w:rPr>
        <w:t>最优解集里面的一个解。由于对于</w:t>
      </w:r>
      <w:r w:rsidR="00957369">
        <w:rPr>
          <w:rFonts w:hint="eastAsia"/>
          <w:sz w:val="24"/>
        </w:rPr>
        <w:t>Pareto</w:t>
      </w:r>
      <w:r w:rsidR="00957369">
        <w:rPr>
          <w:rFonts w:hint="eastAsia"/>
          <w:sz w:val="24"/>
        </w:rPr>
        <w:t>最优解集中的解，我们没有理由判定孰优孰劣，因此靠加权来选取其中之一显得并不是很合理。</w:t>
      </w:r>
    </w:p>
    <w:p w:rsidR="00365BCB" w:rsidRDefault="00365BCB" w:rsidP="00311B3F">
      <w:pPr>
        <w:spacing w:line="360" w:lineRule="auto"/>
        <w:ind w:left="420"/>
        <w:jc w:val="center"/>
        <w:rPr>
          <w:sz w:val="24"/>
        </w:rPr>
      </w:pPr>
      <w:r>
        <w:rPr>
          <w:noProof/>
          <w:sz w:val="24"/>
        </w:rPr>
        <w:drawing>
          <wp:inline distT="0" distB="0" distL="0" distR="0" wp14:anchorId="0D30E9B1" wp14:editId="2881E23A">
            <wp:extent cx="4847011" cy="3273841"/>
            <wp:effectExtent l="0" t="0" r="0" b="3175"/>
            <wp:docPr id="7" name="Picture 7" descr="C:\Users\越宇\AppData\Local\Temp\1488524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8852453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6815" cy="3273709"/>
                    </a:xfrm>
                    <a:prstGeom prst="rect">
                      <a:avLst/>
                    </a:prstGeom>
                    <a:noFill/>
                    <a:ln>
                      <a:noFill/>
                    </a:ln>
                  </pic:spPr>
                </pic:pic>
              </a:graphicData>
            </a:graphic>
          </wp:inline>
        </w:drawing>
      </w:r>
    </w:p>
    <w:p w:rsidR="00B22B7F" w:rsidRPr="00311B3F" w:rsidRDefault="00B22B7F" w:rsidP="00311B3F">
      <w:pPr>
        <w:spacing w:line="360" w:lineRule="auto"/>
        <w:jc w:val="center"/>
        <w:rPr>
          <w:rFonts w:ascii="黑体" w:eastAsia="黑体" w:hAnsi="黑体"/>
          <w:szCs w:val="21"/>
        </w:rPr>
      </w:pPr>
      <w:r w:rsidRPr="00311B3F">
        <w:rPr>
          <w:rFonts w:ascii="黑体" w:eastAsia="黑体" w:hAnsi="黑体" w:hint="eastAsia"/>
          <w:szCs w:val="21"/>
        </w:rPr>
        <w:t>图2.3 多目标优化算法</w:t>
      </w:r>
      <w:r w:rsidR="00311B3F">
        <w:rPr>
          <w:rFonts w:ascii="黑体" w:eastAsia="黑体" w:hAnsi="黑体" w:hint="eastAsia"/>
          <w:szCs w:val="21"/>
        </w:rPr>
        <w:t>中Pareto最优解的选取</w:t>
      </w:r>
      <w:r w:rsidR="00544EB8">
        <w:rPr>
          <w:rFonts w:ascii="黑体" w:eastAsia="黑体" w:hAnsi="黑体" w:hint="eastAsia"/>
          <w:szCs w:val="21"/>
        </w:rPr>
        <w:t>。红色标记了这一解集的</w:t>
      </w:r>
      <w:r w:rsidR="005300A9">
        <w:rPr>
          <w:rFonts w:ascii="黑体" w:eastAsia="黑体" w:hAnsi="黑体" w:hint="eastAsia"/>
          <w:szCs w:val="21"/>
        </w:rPr>
        <w:t>Pareto最优解。绿色的点B没有进去Pareto最优解集，因为红色的点A优于它。</w:t>
      </w:r>
    </w:p>
    <w:p w:rsidR="00C077F0" w:rsidRDefault="00F33A7E" w:rsidP="0056081B">
      <w:pPr>
        <w:spacing w:line="360" w:lineRule="auto"/>
        <w:ind w:firstLine="480"/>
        <w:rPr>
          <w:sz w:val="24"/>
        </w:rPr>
      </w:pPr>
      <w:r>
        <w:rPr>
          <w:rFonts w:hint="eastAsia"/>
          <w:sz w:val="24"/>
        </w:rPr>
        <w:t>Abbas</w:t>
      </w:r>
      <w:r w:rsidR="006B7A67">
        <w:rPr>
          <w:rFonts w:hint="eastAsia"/>
          <w:sz w:val="24"/>
        </w:rPr>
        <w:t>等</w:t>
      </w:r>
      <w:r w:rsidR="004D26E0">
        <w:rPr>
          <w:rFonts w:hint="eastAsia"/>
          <w:sz w:val="24"/>
        </w:rPr>
        <w:t>首先提出</w:t>
      </w:r>
      <w:r w:rsidR="00C077F0">
        <w:rPr>
          <w:rFonts w:hint="eastAsia"/>
          <w:sz w:val="24"/>
        </w:rPr>
        <w:t>将</w:t>
      </w:r>
      <w:r w:rsidR="00C077F0">
        <w:rPr>
          <w:rFonts w:hint="eastAsia"/>
          <w:sz w:val="24"/>
        </w:rPr>
        <w:t>Pareto</w:t>
      </w:r>
      <w:r w:rsidR="00C077F0">
        <w:rPr>
          <w:rFonts w:hint="eastAsia"/>
          <w:sz w:val="24"/>
        </w:rPr>
        <w:t>最优解</w:t>
      </w:r>
      <w:r w:rsidR="006B7A67">
        <w:rPr>
          <w:rFonts w:hint="eastAsia"/>
          <w:sz w:val="24"/>
        </w:rPr>
        <w:t>用于差分演化算法中，扩展了差分演化的应用范围，使得差分演化算法能够用于求解多目标</w:t>
      </w:r>
      <w:r w:rsidR="00F972BD">
        <w:rPr>
          <w:rFonts w:hint="eastAsia"/>
          <w:sz w:val="24"/>
        </w:rPr>
        <w:t>问题</w:t>
      </w:r>
      <w:r w:rsidR="008C60AB">
        <w:rPr>
          <w:rFonts w:hint="eastAsia"/>
          <w:sz w:val="24"/>
        </w:rPr>
        <w:t>[32,33]</w:t>
      </w:r>
      <w:r w:rsidR="00F972BD">
        <w:rPr>
          <w:rFonts w:hint="eastAsia"/>
          <w:sz w:val="24"/>
        </w:rPr>
        <w:t>。</w:t>
      </w:r>
      <w:r w:rsidR="00EB048A">
        <w:rPr>
          <w:rFonts w:hint="eastAsia"/>
          <w:sz w:val="24"/>
        </w:rPr>
        <w:t>该算法的效率及有效性测试见参考文献</w:t>
      </w:r>
      <w:r w:rsidR="00EB048A">
        <w:rPr>
          <w:rFonts w:hint="eastAsia"/>
          <w:sz w:val="24"/>
        </w:rPr>
        <w:t>34.</w:t>
      </w:r>
    </w:p>
    <w:p w:rsidR="0056081B" w:rsidRDefault="00C077F0" w:rsidP="0056081B">
      <w:pPr>
        <w:spacing w:line="360" w:lineRule="auto"/>
        <w:ind w:firstLine="480"/>
        <w:rPr>
          <w:sz w:val="24"/>
        </w:rPr>
      </w:pPr>
      <w:r>
        <w:rPr>
          <w:rFonts w:hint="eastAsia"/>
          <w:sz w:val="24"/>
        </w:rPr>
        <w:lastRenderedPageBreak/>
        <w:t>多目标</w:t>
      </w:r>
      <w:r w:rsidR="0056081B">
        <w:rPr>
          <w:rFonts w:hint="eastAsia"/>
          <w:sz w:val="24"/>
        </w:rPr>
        <w:t>差分演化算法的流程如下：</w:t>
      </w:r>
    </w:p>
    <w:p w:rsidR="0056081B" w:rsidRPr="000E0359" w:rsidRDefault="0056081B"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在</w:t>
      </w:r>
      <w:r w:rsidRPr="000E0359">
        <w:rPr>
          <w:rFonts w:ascii="Times New Roman" w:hAnsi="Times New Roman" w:cs="Times New Roman"/>
          <w:sz w:val="24"/>
          <w:szCs w:val="24"/>
        </w:rPr>
        <w:t>D</w:t>
      </w:r>
      <w:r w:rsidRPr="000E0359">
        <w:rPr>
          <w:rFonts w:ascii="Times New Roman" w:hAnsi="Times New Roman" w:cs="Times New Roman"/>
          <w:sz w:val="24"/>
          <w:szCs w:val="24"/>
        </w:rPr>
        <w:t>维解空间初始化</w:t>
      </w:r>
      <w:r w:rsidRPr="000E0359">
        <w:rPr>
          <w:rFonts w:ascii="Times New Roman" w:hAnsi="Times New Roman" w:cs="Times New Roman"/>
          <w:sz w:val="24"/>
          <w:szCs w:val="24"/>
        </w:rPr>
        <w:t>NP</w:t>
      </w:r>
      <w:r w:rsidRPr="000E0359">
        <w:rPr>
          <w:rFonts w:ascii="Times New Roman" w:hAnsi="Times New Roman" w:cs="Times New Roman"/>
          <w:sz w:val="24"/>
          <w:szCs w:val="24"/>
        </w:rPr>
        <w:t>个个体</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r>
          <w:rPr>
            <w:rFonts w:ascii="Cambria Math" w:hAnsi="Cambria Math" w:cs="Times New Roman"/>
            <w:sz w:val="24"/>
            <w:szCs w:val="24"/>
          </w:rPr>
          <m:t>, i=1</m:t>
        </m:r>
        <m:r>
          <m:rPr>
            <m:sty m:val="p"/>
          </m:rPr>
          <w:rPr>
            <w:rFonts w:ascii="Cambria Math" w:hAnsi="Cambria Math" w:cs="Times New Roman"/>
            <w:sz w:val="24"/>
            <w:szCs w:val="24"/>
          </w:rPr>
          <m:t>,2,…,NG</m:t>
        </m:r>
      </m:oMath>
    </w:p>
    <w:p w:rsidR="0056081B" w:rsidRPr="000E0359" w:rsidRDefault="0056081B"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对于每个个体，计算其</w:t>
      </w:r>
      <w:r w:rsidR="002D675C" w:rsidRPr="000E0359">
        <w:rPr>
          <w:rFonts w:ascii="Times New Roman" w:hAnsi="Times New Roman" w:cs="Times New Roman"/>
          <w:sz w:val="24"/>
          <w:szCs w:val="24"/>
        </w:rPr>
        <w:t>k</w:t>
      </w:r>
      <w:r w:rsidR="002D675C" w:rsidRPr="000E0359">
        <w:rPr>
          <w:rFonts w:ascii="Times New Roman" w:hAnsi="Times New Roman" w:cs="Times New Roman"/>
          <w:sz w:val="24"/>
          <w:szCs w:val="24"/>
        </w:rPr>
        <w:t>个</w:t>
      </w:r>
      <w:r w:rsidRPr="000E0359">
        <w:rPr>
          <w:rFonts w:ascii="Times New Roman" w:hAnsi="Times New Roman" w:cs="Times New Roman"/>
          <w:sz w:val="24"/>
          <w:szCs w:val="24"/>
        </w:rPr>
        <w:t>适应度函数的值</w:t>
      </w:r>
      <m:oMath>
        <m:r>
          <m:rPr>
            <m:sty m:val="p"/>
          </m:rP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e>
        </m:d>
      </m:oMath>
    </w:p>
    <w:p w:rsidR="002D675C" w:rsidRPr="000E0359" w:rsidRDefault="002D675C"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进行</w:t>
      </w:r>
      <w:r w:rsidRPr="000E0359">
        <w:rPr>
          <w:rFonts w:ascii="Times New Roman" w:hAnsi="Times New Roman" w:cs="Times New Roman"/>
          <w:sz w:val="24"/>
          <w:szCs w:val="24"/>
        </w:rPr>
        <w:t>Pareto</w:t>
      </w:r>
      <w:r w:rsidRPr="000E0359">
        <w:rPr>
          <w:rFonts w:ascii="Times New Roman" w:hAnsi="Times New Roman" w:cs="Times New Roman"/>
          <w:sz w:val="24"/>
          <w:szCs w:val="24"/>
        </w:rPr>
        <w:t>最优解的排序操作</w:t>
      </w:r>
      <w:r w:rsidR="004C5227" w:rsidRPr="000E0359">
        <w:rPr>
          <w:rFonts w:ascii="Times New Roman" w:hAnsi="Times New Roman" w:cs="Times New Roman"/>
          <w:sz w:val="24"/>
          <w:szCs w:val="24"/>
        </w:rPr>
        <w:t>，</w:t>
      </w:r>
      <w:r w:rsidR="00863948" w:rsidRPr="000E0359">
        <w:rPr>
          <w:rFonts w:ascii="Times New Roman" w:hAnsi="Times New Roman" w:cs="Times New Roman"/>
          <w:sz w:val="24"/>
          <w:szCs w:val="24"/>
        </w:rPr>
        <w:t>在解空间中找出</w:t>
      </w:r>
      <w:r w:rsidR="00863948" w:rsidRPr="000E0359">
        <w:rPr>
          <w:rFonts w:ascii="Times New Roman" w:hAnsi="Times New Roman" w:cs="Times New Roman"/>
          <w:sz w:val="24"/>
          <w:szCs w:val="24"/>
        </w:rPr>
        <w:t>Pareto</w:t>
      </w:r>
      <w:r w:rsidR="00863948" w:rsidRPr="000E0359">
        <w:rPr>
          <w:rFonts w:ascii="Times New Roman" w:hAnsi="Times New Roman" w:cs="Times New Roman"/>
          <w:sz w:val="24"/>
          <w:szCs w:val="24"/>
        </w:rPr>
        <w:t>最优解，形成第一</w:t>
      </w:r>
      <w:r w:rsidR="00863948" w:rsidRPr="000E0359">
        <w:rPr>
          <w:rFonts w:ascii="Times New Roman" w:hAnsi="Times New Roman" w:cs="Times New Roman"/>
          <w:sz w:val="24"/>
          <w:szCs w:val="24"/>
        </w:rPr>
        <w:t>Pareto</w:t>
      </w:r>
      <w:r w:rsidR="00863948" w:rsidRPr="000E0359">
        <w:rPr>
          <w:rFonts w:ascii="Times New Roman" w:hAnsi="Times New Roman" w:cs="Times New Roman"/>
          <w:sz w:val="24"/>
          <w:szCs w:val="24"/>
        </w:rPr>
        <w:t>最优解集</w:t>
      </w:r>
      <w:r w:rsidR="009728D1" w:rsidRPr="000E0359">
        <w:rPr>
          <w:rFonts w:ascii="Times New Roman" w:hAnsi="Times New Roman" w:cs="Times New Roman"/>
          <w:sz w:val="24"/>
          <w:szCs w:val="24"/>
        </w:rPr>
        <w:t>；</w:t>
      </w:r>
      <w:r w:rsidR="00863948" w:rsidRPr="000E0359">
        <w:rPr>
          <w:rFonts w:ascii="Times New Roman" w:hAnsi="Times New Roman" w:cs="Times New Roman"/>
          <w:sz w:val="24"/>
          <w:szCs w:val="24"/>
        </w:rPr>
        <w:t>然后把这些解从解空间移去，在剩下的解中寻找</w:t>
      </w:r>
      <w:r w:rsidR="00863948" w:rsidRPr="000E0359">
        <w:rPr>
          <w:rFonts w:ascii="Times New Roman" w:hAnsi="Times New Roman" w:cs="Times New Roman"/>
          <w:sz w:val="24"/>
          <w:szCs w:val="24"/>
        </w:rPr>
        <w:t>Pareto</w:t>
      </w:r>
      <w:r w:rsidR="00863948" w:rsidRPr="000E0359">
        <w:rPr>
          <w:rFonts w:ascii="Times New Roman" w:hAnsi="Times New Roman" w:cs="Times New Roman"/>
          <w:sz w:val="24"/>
          <w:szCs w:val="24"/>
        </w:rPr>
        <w:t>最优解</w:t>
      </w:r>
      <w:r w:rsidR="009728D1" w:rsidRPr="000E0359">
        <w:rPr>
          <w:rFonts w:ascii="Times New Roman" w:hAnsi="Times New Roman" w:cs="Times New Roman"/>
          <w:sz w:val="24"/>
          <w:szCs w:val="24"/>
        </w:rPr>
        <w:t>，形成第二</w:t>
      </w:r>
      <w:r w:rsidR="009728D1" w:rsidRPr="000E0359">
        <w:rPr>
          <w:rFonts w:ascii="Times New Roman" w:hAnsi="Times New Roman" w:cs="Times New Roman"/>
          <w:sz w:val="24"/>
          <w:szCs w:val="24"/>
        </w:rPr>
        <w:t>Pareto</w:t>
      </w:r>
      <w:r w:rsidR="009728D1" w:rsidRPr="000E0359">
        <w:rPr>
          <w:rFonts w:ascii="Times New Roman" w:hAnsi="Times New Roman" w:cs="Times New Roman"/>
          <w:sz w:val="24"/>
          <w:szCs w:val="24"/>
        </w:rPr>
        <w:t>最优解集</w:t>
      </w:r>
      <w:r w:rsidR="00D35F44" w:rsidRPr="000E0359">
        <w:rPr>
          <w:rFonts w:ascii="Times New Roman" w:hAnsi="Times New Roman" w:cs="Times New Roman"/>
          <w:sz w:val="24"/>
          <w:szCs w:val="24"/>
        </w:rPr>
        <w:t>；重复这一过程，</w:t>
      </w:r>
      <w:r w:rsidR="009728D1" w:rsidRPr="000E0359">
        <w:rPr>
          <w:rFonts w:ascii="Times New Roman" w:hAnsi="Times New Roman" w:cs="Times New Roman"/>
          <w:sz w:val="24"/>
          <w:szCs w:val="24"/>
        </w:rPr>
        <w:t>直到</w:t>
      </w:r>
      <w:r w:rsidR="00D35F44" w:rsidRPr="000E0359">
        <w:rPr>
          <w:rFonts w:ascii="Times New Roman" w:hAnsi="Times New Roman" w:cs="Times New Roman"/>
          <w:sz w:val="24"/>
          <w:szCs w:val="24"/>
        </w:rPr>
        <w:t>解空间为空集</w:t>
      </w:r>
    </w:p>
    <w:p w:rsidR="0056081B" w:rsidRPr="000E0359" w:rsidRDefault="0056081B"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进行选择操作：逐一比较个体的适应度函数值</w:t>
      </w:r>
      <m:oMath>
        <m: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oMath>
      <w:r w:rsidRPr="000E0359">
        <w:rPr>
          <w:rFonts w:ascii="Times New Roman" w:hAnsi="Times New Roman" w:cs="Times New Roman"/>
          <w:sz w:val="24"/>
          <w:szCs w:val="24"/>
        </w:rPr>
        <w:t>及其母代的适应度函数</w:t>
      </w:r>
      <m:oMath>
        <m: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i,G-1</m:t>
                </m:r>
              </m:sub>
            </m:sSub>
          </m:e>
        </m:d>
      </m:oMath>
      <w:r w:rsidRPr="000E0359">
        <w:rPr>
          <w:rFonts w:ascii="Times New Roman" w:hAnsi="Times New Roman" w:cs="Times New Roman"/>
          <w:sz w:val="24"/>
          <w:szCs w:val="24"/>
        </w:rPr>
        <w:t>，如果母代优于子代，则保留母代；如果子代优于母代，则母代被子代替代</w:t>
      </w:r>
    </w:p>
    <w:p w:rsidR="0056081B" w:rsidRPr="000E0359" w:rsidRDefault="00B4618E" w:rsidP="0056081B">
      <w:pPr>
        <w:pStyle w:val="a5"/>
        <w:numPr>
          <w:ilvl w:val="0"/>
          <w:numId w:val="11"/>
        </w:numPr>
        <w:spacing w:line="360" w:lineRule="auto"/>
        <w:ind w:firstLineChars="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best</m:t>
            </m:r>
          </m:sub>
        </m:sSub>
      </m:oMath>
      <w:r w:rsidR="0056081B" w:rsidRPr="000E0359">
        <w:rPr>
          <w:rFonts w:ascii="Times New Roman" w:hAnsi="Times New Roman" w:cs="Times New Roman"/>
          <w:sz w:val="24"/>
          <w:szCs w:val="24"/>
        </w:rPr>
        <w:t>由</w:t>
      </w:r>
      <w:r w:rsidR="004C44BB" w:rsidRPr="000E0359">
        <w:rPr>
          <w:rFonts w:ascii="Times New Roman" w:hAnsi="Times New Roman" w:cs="Times New Roman"/>
          <w:sz w:val="24"/>
          <w:szCs w:val="24"/>
        </w:rPr>
        <w:t>第一</w:t>
      </w:r>
      <w:r w:rsidR="004C44BB" w:rsidRPr="000E0359">
        <w:rPr>
          <w:rFonts w:ascii="Times New Roman" w:hAnsi="Times New Roman" w:cs="Times New Roman"/>
          <w:sz w:val="24"/>
          <w:szCs w:val="24"/>
        </w:rPr>
        <w:t>Pareto</w:t>
      </w:r>
      <w:r w:rsidR="004C44BB" w:rsidRPr="000E0359">
        <w:rPr>
          <w:rFonts w:ascii="Times New Roman" w:hAnsi="Times New Roman" w:cs="Times New Roman"/>
          <w:sz w:val="24"/>
          <w:szCs w:val="24"/>
        </w:rPr>
        <w:t>最优解集组成</w:t>
      </w:r>
    </w:p>
    <w:p w:rsidR="0056081B" w:rsidRDefault="0056081B" w:rsidP="0056081B">
      <w:pPr>
        <w:pStyle w:val="a5"/>
        <w:numPr>
          <w:ilvl w:val="0"/>
          <w:numId w:val="11"/>
        </w:numPr>
        <w:spacing w:line="360" w:lineRule="auto"/>
        <w:ind w:firstLineChars="0"/>
        <w:rPr>
          <w:sz w:val="24"/>
          <w:szCs w:val="24"/>
        </w:rPr>
      </w:pPr>
      <w:r>
        <w:rPr>
          <w:rFonts w:hint="eastAsia"/>
          <w:sz w:val="24"/>
          <w:szCs w:val="24"/>
        </w:rPr>
        <w:t>由变异和交叉操作来产生子代：</w:t>
      </w:r>
    </w:p>
    <w:p w:rsidR="0056081B" w:rsidRPr="00744B92" w:rsidRDefault="0056081B" w:rsidP="0056081B">
      <w:pPr>
        <w:spacing w:line="360" w:lineRule="auto"/>
        <w:ind w:left="480"/>
        <w:rPr>
          <w:sz w:val="24"/>
        </w:rPr>
      </w:pPr>
      <m:oMathPara>
        <m:oMath>
          <m:r>
            <m:rPr>
              <m:sty m:val="p"/>
            </m:rPr>
            <w:rPr>
              <w:rFonts w:ascii="Cambria Math" w:hAnsi="Cambria Math"/>
              <w:sz w:val="24"/>
            </w:rPr>
            <m:t>变异：</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m:t>
          </m:r>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如果</m:t>
                    </m:r>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m:rPr>
                        <m:sty m:val="p"/>
                      </m:rPr>
                      <w:rPr>
                        <w:rFonts w:ascii="Cambria Math" w:hAnsi="Cambria Math"/>
                        <w:sz w:val="24"/>
                      </w:rPr>
                      <m:t>在</m:t>
                    </m:r>
                    <m:r>
                      <m:rPr>
                        <m:sty m:val="p"/>
                      </m:rPr>
                      <w:rPr>
                        <w:rFonts w:ascii="Cambria Math" w:hAnsi="Cambria Math"/>
                        <w:sz w:val="24"/>
                      </w:rPr>
                      <m:t>Pareto</m:t>
                    </m:r>
                    <m:r>
                      <m:rPr>
                        <m:sty m:val="p"/>
                      </m:rPr>
                      <w:rPr>
                        <w:rFonts w:ascii="Cambria Math" w:hAnsi="Cambria Math"/>
                        <w:sz w:val="24"/>
                      </w:rPr>
                      <m:t>最优解集中</m:t>
                    </m:r>
                  </m:e>
                </m:mr>
                <m:mr>
                  <m:e>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其他</m:t>
                    </m:r>
                  </m:e>
                </m:mr>
              </m:m>
            </m:e>
          </m:d>
        </m:oMath>
      </m:oMathPara>
    </w:p>
    <w:p w:rsidR="00744B92" w:rsidRPr="00D05826" w:rsidRDefault="00744B92" w:rsidP="0056081B">
      <w:pPr>
        <w:spacing w:line="360" w:lineRule="auto"/>
        <w:ind w:left="480"/>
        <w:rPr>
          <w:sz w:val="24"/>
        </w:rPr>
      </w:pPr>
      <w:r>
        <w:rPr>
          <w:rFonts w:hint="eastAsia"/>
          <w:sz w:val="24"/>
        </w:rPr>
        <w:t xml:space="preserve">    </w:t>
      </w:r>
      <w:r>
        <w:rPr>
          <w:rFonts w:hint="eastAsia"/>
          <w:sz w:val="24"/>
        </w:rPr>
        <w:t>其中，在变异过程中，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oMath>
      <w:r>
        <w:rPr>
          <w:sz w:val="24"/>
        </w:rPr>
        <w:t>为</w:t>
      </w:r>
      <w:r w:rsidR="00A32A31">
        <w:rPr>
          <w:rFonts w:hint="eastAsia"/>
          <w:sz w:val="24"/>
        </w:rPr>
        <w:t>任意选取的</w:t>
      </w:r>
      <w:r w:rsidR="00A32A31">
        <w:rPr>
          <w:rFonts w:hint="eastAsia"/>
          <w:sz w:val="24"/>
        </w:rPr>
        <w:t>Pareto</w:t>
      </w:r>
      <w:r w:rsidR="00A32A31">
        <w:rPr>
          <w:rFonts w:hint="eastAsia"/>
          <w:sz w:val="24"/>
        </w:rPr>
        <w:t>最优解集中的解</w:t>
      </w:r>
    </w:p>
    <w:p w:rsidR="0056081B" w:rsidRPr="00EA001A" w:rsidRDefault="0056081B" w:rsidP="0056081B">
      <w:pPr>
        <w:spacing w:line="360" w:lineRule="auto"/>
        <w:ind w:firstLine="480"/>
        <w:rPr>
          <w:sz w:val="24"/>
        </w:rPr>
      </w:pPr>
      <m:oMathPara>
        <m:oMath>
          <m:r>
            <m:rPr>
              <m:sty m:val="p"/>
            </m:rPr>
            <w:rPr>
              <w:rFonts w:ascii="Cambria Math" w:hAnsi="Cambria Math"/>
              <w:sz w:val="24"/>
            </w:rPr>
            <m:t>交叉</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p</m:t>
              </m:r>
            </m:e>
            <m:sub>
              <m:r>
                <w:rPr>
                  <w:rFonts w:ascii="Cambria Math" w:hAnsi="Cambria Math"/>
                  <w:sz w:val="24"/>
                </w:rPr>
                <m:t>ji,G+1</m:t>
              </m:r>
            </m:sub>
          </m:sSub>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i/>
                          <w:sz w:val="24"/>
                        </w:rPr>
                      </m:ctrlPr>
                    </m:sSubPr>
                    <m:e>
                      <m:r>
                        <w:rPr>
                          <w:rFonts w:ascii="Cambria Math" w:hAnsi="Cambria Math"/>
                          <w:sz w:val="24"/>
                        </w:rPr>
                        <m:t>u</m:t>
                      </m:r>
                    </m:e>
                    <m:sub>
                      <m:r>
                        <w:rPr>
                          <w:rFonts w:ascii="Cambria Math" w:hAnsi="Cambria Math"/>
                          <w:sz w:val="24"/>
                        </w:rPr>
                        <m:t>ji,G+1</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≤CR</m:t>
                      </m:r>
                    </m:e>
                  </m:d>
                  <m:r>
                    <w:rPr>
                      <w:rFonts w:ascii="Cambria Math" w:hAnsi="Cambria Math"/>
                      <w:sz w:val="24"/>
                    </w:rPr>
                    <m:t xml:space="preserve"> </m:t>
                  </m:r>
                  <m:r>
                    <m:rPr>
                      <m:sty m:val="p"/>
                    </m:rPr>
                    <w:rPr>
                      <w:rFonts w:ascii="Cambria Math" w:hAnsi="Cambria Math"/>
                      <w:sz w:val="24"/>
                    </w:rPr>
                    <m:t>或</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
                  <m:sSub>
                    <m:sSubPr>
                      <m:ctrlPr>
                        <w:rPr>
                          <w:rFonts w:ascii="Cambria Math" w:hAnsi="Cambria Math"/>
                          <w:i/>
                          <w:sz w:val="24"/>
                        </w:rPr>
                      </m:ctrlPr>
                    </m:sSubPr>
                    <m:e>
                      <m:r>
                        <w:rPr>
                          <w:rFonts w:ascii="Cambria Math" w:hAnsi="Cambria Math"/>
                          <w:sz w:val="24"/>
                        </w:rPr>
                        <m:t>p</m:t>
                      </m:r>
                    </m:e>
                    <m:sub>
                      <m:r>
                        <w:rPr>
                          <w:rFonts w:ascii="Cambria Math" w:hAnsi="Cambria Math"/>
                          <w:sz w:val="24"/>
                        </w:rPr>
                        <m:t>ji,G</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&gt;CR</m:t>
                      </m:r>
                    </m:e>
                  </m:d>
                  <m:r>
                    <w:rPr>
                      <w:rFonts w:ascii="Cambria Math" w:hAnsi="Cambria Math"/>
                      <w:sz w:val="24"/>
                    </w:rPr>
                    <m:t xml:space="preserve"> </m:t>
                  </m:r>
                  <m:r>
                    <m:rPr>
                      <m:sty m:val="p"/>
                    </m:rPr>
                    <w:rPr>
                      <w:rFonts w:ascii="Cambria Math" w:hAnsi="Cambria Math"/>
                      <w:sz w:val="24"/>
                    </w:rPr>
                    <m:t>且</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qArr>
            </m:e>
          </m:d>
        </m:oMath>
      </m:oMathPara>
    </w:p>
    <w:p w:rsidR="0056081B" w:rsidRPr="00492F50" w:rsidRDefault="0056081B" w:rsidP="0056081B">
      <w:pPr>
        <w:pStyle w:val="a5"/>
        <w:numPr>
          <w:ilvl w:val="0"/>
          <w:numId w:val="11"/>
        </w:numPr>
        <w:spacing w:line="360" w:lineRule="auto"/>
        <w:ind w:firstLineChars="0"/>
        <w:rPr>
          <w:sz w:val="24"/>
          <w:szCs w:val="24"/>
        </w:rPr>
      </w:pPr>
      <w:r>
        <w:rPr>
          <w:rFonts w:hint="eastAsia"/>
          <w:sz w:val="24"/>
          <w:szCs w:val="24"/>
        </w:rPr>
        <w:t>循环至步骤</w:t>
      </w:r>
      <w:r>
        <w:rPr>
          <w:rFonts w:hint="eastAsia"/>
          <w:sz w:val="24"/>
          <w:szCs w:val="24"/>
        </w:rPr>
        <w:t>2</w:t>
      </w:r>
      <w:r>
        <w:rPr>
          <w:rFonts w:hint="eastAsia"/>
          <w:sz w:val="24"/>
          <w:szCs w:val="24"/>
        </w:rPr>
        <w:t>直到达到终止标准，通常终止标准被设定为个体间的直接距离小于一个阈值、一个足够好的适应度值或迭代的最大步数</w:t>
      </w:r>
    </w:p>
    <w:p w:rsidR="0056081B" w:rsidRPr="00C6754E" w:rsidRDefault="0056081B" w:rsidP="0056081B">
      <w:pPr>
        <w:spacing w:line="360" w:lineRule="auto"/>
        <w:rPr>
          <w:sz w:val="24"/>
        </w:rPr>
      </w:pPr>
      <w:r>
        <w:rPr>
          <w:rFonts w:hint="eastAsia"/>
          <w:sz w:val="24"/>
        </w:rPr>
        <w:t xml:space="preserve">    </w:t>
      </w:r>
      <w:r>
        <w:rPr>
          <w:rFonts w:hint="eastAsia"/>
          <w:sz w:val="24"/>
        </w:rPr>
        <w:t>根据这个流程反复迭代，就能通过差分演化算法来求解</w:t>
      </w:r>
      <w:r w:rsidR="007E1E2B">
        <w:rPr>
          <w:rFonts w:hint="eastAsia"/>
          <w:sz w:val="24"/>
        </w:rPr>
        <w:t>多目标全局</w:t>
      </w:r>
      <w:r>
        <w:rPr>
          <w:rFonts w:hint="eastAsia"/>
          <w:sz w:val="24"/>
        </w:rPr>
        <w:t>最优化问题。</w:t>
      </w:r>
    </w:p>
    <w:p w:rsidR="00365BCB" w:rsidRPr="0056081B" w:rsidRDefault="00365BCB" w:rsidP="001A550E">
      <w:pPr>
        <w:spacing w:line="360" w:lineRule="auto"/>
        <w:rPr>
          <w:sz w:val="24"/>
        </w:rPr>
      </w:pPr>
    </w:p>
    <w:p w:rsidR="00365BCB" w:rsidRPr="00684EAE" w:rsidRDefault="00365BCB" w:rsidP="00C0636E">
      <w:pPr>
        <w:pStyle w:val="3"/>
      </w:pPr>
      <w:r w:rsidRPr="00684EAE">
        <w:rPr>
          <w:rFonts w:hint="eastAsia"/>
        </w:rPr>
        <w:tab/>
      </w:r>
      <w:bookmarkStart w:id="69" w:name="_Toc508786030"/>
      <w:r w:rsidRPr="00684EAE">
        <w:rPr>
          <w:rFonts w:hint="eastAsia"/>
        </w:rPr>
        <w:t xml:space="preserve">2.2.3 </w:t>
      </w:r>
      <w:r w:rsidRPr="00684EAE">
        <w:rPr>
          <w:rFonts w:hint="eastAsia"/>
        </w:rPr>
        <w:t>其他用于材料设计的全局优化算法</w:t>
      </w:r>
      <w:bookmarkEnd w:id="69"/>
    </w:p>
    <w:p w:rsidR="00365BCB" w:rsidRPr="00684EAE" w:rsidRDefault="00365BCB" w:rsidP="00365BCB">
      <w:pPr>
        <w:spacing w:line="360" w:lineRule="auto"/>
        <w:ind w:left="420"/>
        <w:rPr>
          <w:b/>
          <w:sz w:val="24"/>
        </w:rPr>
      </w:pPr>
      <w:r w:rsidRPr="00684EAE">
        <w:rPr>
          <w:rFonts w:hint="eastAsia"/>
          <w:b/>
          <w:sz w:val="24"/>
        </w:rPr>
        <w:t xml:space="preserve">   </w:t>
      </w:r>
      <w:r w:rsidRPr="00684EAE">
        <w:rPr>
          <w:rFonts w:hint="eastAsia"/>
          <w:b/>
          <w:sz w:val="24"/>
        </w:rPr>
        <w:t>粒子群优化算法</w:t>
      </w:r>
    </w:p>
    <w:p w:rsidR="00365BCB" w:rsidRPr="0006696F" w:rsidRDefault="00365BCB" w:rsidP="0006696F">
      <w:pPr>
        <w:spacing w:line="360" w:lineRule="auto"/>
        <w:ind w:firstLineChars="200" w:firstLine="480"/>
        <w:rPr>
          <w:sz w:val="24"/>
        </w:rPr>
      </w:pPr>
      <w:r w:rsidRPr="0006696F">
        <w:rPr>
          <w:rFonts w:hint="eastAsia"/>
          <w:sz w:val="24"/>
        </w:rPr>
        <w:lastRenderedPageBreak/>
        <w:t>粒子群优化算法（</w:t>
      </w:r>
      <w:r w:rsidRPr="0006696F">
        <w:rPr>
          <w:rFonts w:hint="eastAsia"/>
          <w:sz w:val="24"/>
        </w:rPr>
        <w:t>PSO</w:t>
      </w:r>
      <w:r w:rsidRPr="0006696F">
        <w:rPr>
          <w:rFonts w:hint="eastAsia"/>
          <w:sz w:val="24"/>
        </w:rPr>
        <w:t>）是一种人工智能（</w:t>
      </w:r>
      <w:r w:rsidRPr="0006696F">
        <w:rPr>
          <w:rFonts w:hint="eastAsia"/>
          <w:sz w:val="24"/>
        </w:rPr>
        <w:t>AI</w:t>
      </w:r>
      <w:r w:rsidRPr="0006696F">
        <w:rPr>
          <w:rFonts w:hint="eastAsia"/>
          <w:sz w:val="24"/>
        </w:rPr>
        <w:t>）方法，被广泛应用于解决非常困难的寻找极值问题。粒子群优化算法的思想在</w:t>
      </w:r>
      <w:r w:rsidRPr="0006696F">
        <w:rPr>
          <w:rFonts w:hint="eastAsia"/>
          <w:sz w:val="24"/>
        </w:rPr>
        <w:t>1995</w:t>
      </w:r>
      <w:r w:rsidRPr="0006696F">
        <w:rPr>
          <w:rFonts w:hint="eastAsia"/>
          <w:sz w:val="24"/>
        </w:rPr>
        <w:t>年首先由</w:t>
      </w:r>
      <w:r w:rsidRPr="0006696F">
        <w:rPr>
          <w:rFonts w:hint="eastAsia"/>
          <w:sz w:val="24"/>
        </w:rPr>
        <w:t>J. Kennedy</w:t>
      </w:r>
      <w:r w:rsidRPr="0006696F">
        <w:rPr>
          <w:rFonts w:hint="eastAsia"/>
          <w:sz w:val="24"/>
        </w:rPr>
        <w:t>和</w:t>
      </w:r>
      <w:r w:rsidRPr="0006696F">
        <w:rPr>
          <w:rFonts w:hint="eastAsia"/>
          <w:sz w:val="24"/>
        </w:rPr>
        <w:t>R. Eberhart</w:t>
      </w:r>
      <w:r w:rsidRPr="0006696F">
        <w:rPr>
          <w:rFonts w:hint="eastAsia"/>
          <w:sz w:val="24"/>
        </w:rPr>
        <w:t>提出</w:t>
      </w:r>
      <w:r w:rsidRPr="0006696F">
        <w:rPr>
          <w:rFonts w:hint="eastAsia"/>
          <w:sz w:val="24"/>
        </w:rPr>
        <w:t>[3</w:t>
      </w:r>
      <w:r w:rsidR="00BC1E74" w:rsidRPr="0006696F">
        <w:rPr>
          <w:rFonts w:hint="eastAsia"/>
          <w:sz w:val="24"/>
        </w:rPr>
        <w:t>5</w:t>
      </w:r>
      <w:r w:rsidRPr="0006696F">
        <w:rPr>
          <w:rFonts w:hint="eastAsia"/>
          <w:sz w:val="24"/>
        </w:rPr>
        <w:t>]</w:t>
      </w:r>
      <w:r w:rsidRPr="0006696F">
        <w:rPr>
          <w:rFonts w:hint="eastAsia"/>
          <w:sz w:val="24"/>
        </w:rPr>
        <w:t>。该算法最初用于模拟生物的社会行为，诸如鸟群和鱼群。其后对算法的简化和参数的改进表明</w:t>
      </w:r>
      <w:r w:rsidRPr="0006696F">
        <w:rPr>
          <w:rFonts w:hint="eastAsia"/>
          <w:sz w:val="24"/>
        </w:rPr>
        <w:t>PSO</w:t>
      </w:r>
      <w:r w:rsidRPr="0006696F">
        <w:rPr>
          <w:rFonts w:hint="eastAsia"/>
          <w:sz w:val="24"/>
        </w:rPr>
        <w:t>算法也可被用于极值搜索问题</w:t>
      </w:r>
      <w:r w:rsidRPr="0006696F">
        <w:rPr>
          <w:rFonts w:hint="eastAsia"/>
          <w:sz w:val="24"/>
        </w:rPr>
        <w:t>[3</w:t>
      </w:r>
      <w:r w:rsidR="000F634C" w:rsidRPr="0006696F">
        <w:rPr>
          <w:rFonts w:hint="eastAsia"/>
          <w:sz w:val="24"/>
        </w:rPr>
        <w:t>6</w:t>
      </w:r>
      <w:r w:rsidRPr="0006696F">
        <w:rPr>
          <w:rFonts w:hint="eastAsia"/>
          <w:sz w:val="24"/>
        </w:rPr>
        <w:t>,</w:t>
      </w:r>
      <w:r w:rsidR="00A00A6A" w:rsidRPr="0006696F">
        <w:rPr>
          <w:rFonts w:hint="eastAsia"/>
          <w:sz w:val="24"/>
        </w:rPr>
        <w:t xml:space="preserve"> </w:t>
      </w:r>
      <w:r w:rsidRPr="0006696F">
        <w:rPr>
          <w:rFonts w:hint="eastAsia"/>
          <w:sz w:val="24"/>
        </w:rPr>
        <w:t>3</w:t>
      </w:r>
      <w:r w:rsidR="000F634C" w:rsidRPr="0006696F">
        <w:rPr>
          <w:rFonts w:hint="eastAsia"/>
          <w:sz w:val="24"/>
        </w:rPr>
        <w:t>7</w:t>
      </w:r>
      <w:r w:rsidRPr="0006696F">
        <w:rPr>
          <w:rFonts w:hint="eastAsia"/>
          <w:sz w:val="24"/>
        </w:rPr>
        <w:t>]</w:t>
      </w:r>
      <w:r w:rsidRPr="0006696F">
        <w:rPr>
          <w:rFonts w:hint="eastAsia"/>
          <w:sz w:val="24"/>
        </w:rPr>
        <w:t>。</w:t>
      </w:r>
    </w:p>
    <w:p w:rsidR="00365BCB" w:rsidRPr="0006696F" w:rsidRDefault="00365BCB" w:rsidP="0006696F">
      <w:pPr>
        <w:spacing w:line="360" w:lineRule="auto"/>
        <w:ind w:firstLineChars="200" w:firstLine="480"/>
        <w:rPr>
          <w:sz w:val="24"/>
        </w:rPr>
      </w:pPr>
      <w:r w:rsidRPr="0006696F">
        <w:rPr>
          <w:rFonts w:hint="eastAsia"/>
          <w:sz w:val="24"/>
        </w:rPr>
        <w:t>在计算上，粒子群优化算法通过在解空间内产生一定数量的可能解（这里被称为“粒子”），这些可能解都有一个由优化函数决定的适应度。定义一种规则赋予这些粒子速度，使这些粒子在解空间中搜寻最优解。该速度受粒子当前位置和其所找到过的最优解及其他粒子所找到的最优解的影响。在一定的参数设置下这些操作能够使粒子最终收敛到最优解</w:t>
      </w:r>
      <w:r w:rsidRPr="0006696F">
        <w:rPr>
          <w:rFonts w:hint="eastAsia"/>
          <w:sz w:val="24"/>
        </w:rPr>
        <w:t>[3</w:t>
      </w:r>
      <w:r w:rsidR="000F634C" w:rsidRPr="0006696F">
        <w:rPr>
          <w:rFonts w:hint="eastAsia"/>
          <w:sz w:val="24"/>
        </w:rPr>
        <w:t>8</w:t>
      </w:r>
      <w:r w:rsidRPr="0006696F">
        <w:rPr>
          <w:rFonts w:hint="eastAsia"/>
          <w:sz w:val="24"/>
        </w:rPr>
        <w:t>]</w:t>
      </w:r>
      <w:r w:rsidRPr="0006696F">
        <w:rPr>
          <w:rFonts w:hint="eastAsia"/>
          <w:sz w:val="24"/>
        </w:rPr>
        <w:t>。该算法的优点是其可以产生很多的可行解，从而可以对非常巨大或维数很高的解空间进行搜索。其次与一些经典的诸如准牛顿方法不同，其不要求所求解的问题可以被求导，对于非线性、不连续、多峰值的问题均有较好求解效果，因此使用范围很广。但是与其他演化算法类似，其不能从理论上保证所收敛到的结果就是解空间中的最优解</w:t>
      </w:r>
      <w:r w:rsidRPr="0006696F">
        <w:rPr>
          <w:rFonts w:hint="eastAsia"/>
          <w:sz w:val="24"/>
        </w:rPr>
        <w:t>[3</w:t>
      </w:r>
      <w:r w:rsidR="000F634C" w:rsidRPr="0006696F">
        <w:rPr>
          <w:rFonts w:hint="eastAsia"/>
          <w:sz w:val="24"/>
        </w:rPr>
        <w:t>9</w:t>
      </w:r>
      <w:r w:rsidRPr="0006696F">
        <w:rPr>
          <w:rFonts w:hint="eastAsia"/>
          <w:sz w:val="24"/>
        </w:rPr>
        <w:t>]</w:t>
      </w:r>
      <w:r w:rsidRPr="0006696F">
        <w:rPr>
          <w:rFonts w:hint="eastAsia"/>
          <w:sz w:val="24"/>
        </w:rPr>
        <w:t>。</w:t>
      </w:r>
    </w:p>
    <w:p w:rsidR="00365BCB" w:rsidRPr="0006696F" w:rsidRDefault="00365BCB" w:rsidP="0006696F">
      <w:pPr>
        <w:spacing w:line="360" w:lineRule="auto"/>
        <w:ind w:firstLineChars="200" w:firstLine="480"/>
        <w:rPr>
          <w:sz w:val="24"/>
        </w:rPr>
      </w:pPr>
      <w:r w:rsidRPr="0006696F">
        <w:rPr>
          <w:rFonts w:hint="eastAsia"/>
          <w:sz w:val="24"/>
        </w:rPr>
        <w:t>经过了十多年的发展，在粒子群优化算法的基础上衍生出了许多改进算法。通常将这些改进方法分为</w:t>
      </w:r>
      <w:r w:rsidRPr="0006696F">
        <w:rPr>
          <w:rFonts w:hint="eastAsia"/>
          <w:sz w:val="24"/>
        </w:rPr>
        <w:t>4</w:t>
      </w:r>
      <w:r w:rsidRPr="0006696F">
        <w:rPr>
          <w:rFonts w:hint="eastAsia"/>
          <w:sz w:val="24"/>
        </w:rPr>
        <w:t>类：粒子群初始化，领域拓扑，参数选择和混合策略。一些比较好的改进算法可以较为成功地避免粒子群优化算法陷入局部极值，并且提高并行效率</w:t>
      </w:r>
      <w:r w:rsidRPr="0006696F">
        <w:rPr>
          <w:rFonts w:hint="eastAsia"/>
          <w:sz w:val="24"/>
        </w:rPr>
        <w:t>[</w:t>
      </w:r>
      <w:r w:rsidR="000F634C" w:rsidRPr="0006696F">
        <w:rPr>
          <w:rFonts w:hint="eastAsia"/>
          <w:sz w:val="24"/>
        </w:rPr>
        <w:t>40</w:t>
      </w:r>
      <w:r w:rsidRPr="0006696F">
        <w:rPr>
          <w:rFonts w:hint="eastAsia"/>
          <w:sz w:val="24"/>
        </w:rPr>
        <w:t>-</w:t>
      </w:r>
      <w:r w:rsidR="000F634C" w:rsidRPr="0006696F">
        <w:rPr>
          <w:rFonts w:hint="eastAsia"/>
          <w:sz w:val="24"/>
        </w:rPr>
        <w:t>47</w:t>
      </w:r>
      <w:r w:rsidRPr="0006696F">
        <w:rPr>
          <w:rFonts w:hint="eastAsia"/>
          <w:sz w:val="24"/>
        </w:rPr>
        <w:t>]</w:t>
      </w:r>
      <w:r w:rsidRPr="0006696F">
        <w:rPr>
          <w:rFonts w:hint="eastAsia"/>
          <w:sz w:val="24"/>
        </w:rPr>
        <w:t>。</w:t>
      </w:r>
    </w:p>
    <w:p w:rsidR="00365BCB" w:rsidRPr="0006696F" w:rsidRDefault="00365BCB" w:rsidP="0006696F">
      <w:pPr>
        <w:spacing w:line="360" w:lineRule="auto"/>
        <w:ind w:firstLineChars="200" w:firstLine="480"/>
        <w:rPr>
          <w:sz w:val="24"/>
        </w:rPr>
      </w:pPr>
      <w:r w:rsidRPr="0006696F">
        <w:rPr>
          <w:rFonts w:hint="eastAsia"/>
          <w:sz w:val="24"/>
        </w:rPr>
        <w:t>粒子群优化算法被广泛关注的一个重要原因是其广阔的应用前景。通过大量函数的测试，粒子群优化算法已经被证实可以有效地求解最优化问题</w:t>
      </w:r>
      <w:r w:rsidRPr="0006696F">
        <w:rPr>
          <w:rFonts w:hint="eastAsia"/>
          <w:sz w:val="24"/>
        </w:rPr>
        <w:t>[</w:t>
      </w:r>
      <w:r w:rsidR="000F634C" w:rsidRPr="0006696F">
        <w:rPr>
          <w:rFonts w:hint="eastAsia"/>
          <w:sz w:val="24"/>
        </w:rPr>
        <w:t>48</w:t>
      </w:r>
      <w:r w:rsidRPr="0006696F">
        <w:rPr>
          <w:rFonts w:hint="eastAsia"/>
          <w:sz w:val="24"/>
        </w:rPr>
        <w:t>]</w:t>
      </w:r>
      <w:r w:rsidRPr="0006696F">
        <w:rPr>
          <w:rFonts w:hint="eastAsia"/>
          <w:sz w:val="24"/>
        </w:rPr>
        <w:t>。在应用中，粒子群优化算法优化了传统的神经网络方法，使得参数训练更为简单、有效。此外，在现实生活中，粒子群优化算法被广泛应用于最优化问题的求解，包括异形天线的设计</w:t>
      </w:r>
      <w:r w:rsidRPr="0006696F">
        <w:rPr>
          <w:rFonts w:hint="eastAsia"/>
          <w:sz w:val="24"/>
        </w:rPr>
        <w:t>[4</w:t>
      </w:r>
      <w:r w:rsidR="000F634C" w:rsidRPr="0006696F">
        <w:rPr>
          <w:rFonts w:hint="eastAsia"/>
          <w:sz w:val="24"/>
        </w:rPr>
        <w:t>9</w:t>
      </w:r>
      <w:r w:rsidRPr="0006696F">
        <w:rPr>
          <w:rFonts w:hint="eastAsia"/>
          <w:sz w:val="24"/>
        </w:rPr>
        <w:t>]</w:t>
      </w:r>
      <w:r w:rsidRPr="0006696F">
        <w:rPr>
          <w:rFonts w:hint="eastAsia"/>
          <w:sz w:val="24"/>
        </w:rPr>
        <w:t>，搜索癌症基因表达数据</w:t>
      </w:r>
      <w:r w:rsidRPr="0006696F">
        <w:rPr>
          <w:rFonts w:hint="eastAsia"/>
          <w:sz w:val="24"/>
        </w:rPr>
        <w:t>[</w:t>
      </w:r>
      <w:r w:rsidR="000F634C" w:rsidRPr="0006696F">
        <w:rPr>
          <w:rFonts w:hint="eastAsia"/>
          <w:sz w:val="24"/>
        </w:rPr>
        <w:t>50</w:t>
      </w:r>
      <w:r w:rsidRPr="0006696F">
        <w:rPr>
          <w:rFonts w:hint="eastAsia"/>
          <w:sz w:val="24"/>
        </w:rPr>
        <w:t>]</w:t>
      </w:r>
      <w:r w:rsidRPr="0006696F">
        <w:rPr>
          <w:rFonts w:hint="eastAsia"/>
          <w:sz w:val="24"/>
        </w:rPr>
        <w:t>，最优流程安排</w:t>
      </w:r>
      <w:r w:rsidRPr="0006696F">
        <w:rPr>
          <w:rFonts w:hint="eastAsia"/>
          <w:sz w:val="24"/>
        </w:rPr>
        <w:t>[</w:t>
      </w:r>
      <w:r w:rsidR="000F634C" w:rsidRPr="0006696F">
        <w:rPr>
          <w:rFonts w:hint="eastAsia"/>
          <w:sz w:val="24"/>
        </w:rPr>
        <w:t>51</w:t>
      </w:r>
      <w:r w:rsidRPr="0006696F">
        <w:rPr>
          <w:rFonts w:hint="eastAsia"/>
          <w:sz w:val="24"/>
        </w:rPr>
        <w:t>]</w:t>
      </w:r>
      <w:r w:rsidRPr="0006696F">
        <w:rPr>
          <w:rFonts w:hint="eastAsia"/>
          <w:sz w:val="24"/>
        </w:rPr>
        <w:t>等。</w:t>
      </w:r>
    </w:p>
    <w:p w:rsidR="00365BCB" w:rsidRPr="0006696F" w:rsidRDefault="00365BCB" w:rsidP="0006696F">
      <w:pPr>
        <w:spacing w:line="360" w:lineRule="auto"/>
        <w:ind w:firstLineChars="200" w:firstLine="480"/>
        <w:rPr>
          <w:sz w:val="24"/>
        </w:rPr>
      </w:pPr>
      <w:r w:rsidRPr="0006696F">
        <w:rPr>
          <w:rFonts w:hint="eastAsia"/>
          <w:sz w:val="24"/>
        </w:rPr>
        <w:t>2010</w:t>
      </w:r>
      <w:r w:rsidRPr="0006696F">
        <w:rPr>
          <w:rFonts w:hint="eastAsia"/>
          <w:sz w:val="24"/>
        </w:rPr>
        <w:t>年，吉林大学马彦铭老师课题组提出将粒子群优化算法应用于晶体结构的寻找并取得了较好的结果</w:t>
      </w:r>
      <w:r w:rsidRPr="0006696F">
        <w:rPr>
          <w:rFonts w:hint="eastAsia"/>
          <w:sz w:val="24"/>
        </w:rPr>
        <w:t>[</w:t>
      </w:r>
      <w:r w:rsidR="000F634C" w:rsidRPr="0006696F">
        <w:rPr>
          <w:rFonts w:hint="eastAsia"/>
          <w:sz w:val="24"/>
        </w:rPr>
        <w:t>52</w:t>
      </w:r>
      <w:r w:rsidRPr="0006696F">
        <w:rPr>
          <w:rFonts w:hint="eastAsia"/>
          <w:sz w:val="24"/>
        </w:rPr>
        <w:t>]</w:t>
      </w:r>
      <w:r w:rsidRPr="0006696F">
        <w:rPr>
          <w:rFonts w:hint="eastAsia"/>
          <w:sz w:val="24"/>
        </w:rPr>
        <w:t>。运用</w:t>
      </w:r>
      <w:r w:rsidRPr="0006696F">
        <w:rPr>
          <w:rFonts w:hint="eastAsia"/>
          <w:sz w:val="24"/>
        </w:rPr>
        <w:t>PSO</w:t>
      </w:r>
      <w:r w:rsidRPr="0006696F">
        <w:rPr>
          <w:rFonts w:hint="eastAsia"/>
          <w:sz w:val="24"/>
        </w:rPr>
        <w:t>算法，可以验证许多已知的晶体体系，包括锂在不断增大压力下发生</w:t>
      </w:r>
      <w:r w:rsidRPr="0006696F">
        <w:rPr>
          <w:sz w:val="24"/>
        </w:rPr>
        <w:t>bcc→fcc→</w:t>
      </w:r>
      <w:r w:rsidRPr="0006696F">
        <w:rPr>
          <w:rFonts w:hint="eastAsia"/>
          <w:sz w:val="24"/>
        </w:rPr>
        <w:t>hR1</w:t>
      </w:r>
      <w:r w:rsidRPr="0006696F">
        <w:rPr>
          <w:sz w:val="24"/>
        </w:rPr>
        <w:t>→</w:t>
      </w:r>
      <w:r w:rsidRPr="0006696F">
        <w:rPr>
          <w:rFonts w:hint="eastAsia"/>
          <w:sz w:val="24"/>
        </w:rPr>
        <w:t>cI16</w:t>
      </w:r>
      <w:r w:rsidRPr="0006696F">
        <w:rPr>
          <w:rFonts w:hint="eastAsia"/>
          <w:sz w:val="24"/>
        </w:rPr>
        <w:t>的相变，并对未知的晶体体系作预测。在</w:t>
      </w:r>
      <w:r w:rsidRPr="0006696F">
        <w:rPr>
          <w:rFonts w:hint="eastAsia"/>
          <w:sz w:val="24"/>
        </w:rPr>
        <w:t>2011</w:t>
      </w:r>
      <w:r w:rsidRPr="0006696F">
        <w:rPr>
          <w:rFonts w:hint="eastAsia"/>
          <w:sz w:val="24"/>
        </w:rPr>
        <w:t>年时，运用</w:t>
      </w:r>
      <w:r w:rsidRPr="0006696F">
        <w:rPr>
          <w:rFonts w:hint="eastAsia"/>
          <w:sz w:val="24"/>
        </w:rPr>
        <w:t>PSO</w:t>
      </w:r>
      <w:r w:rsidRPr="0006696F">
        <w:rPr>
          <w:rFonts w:hint="eastAsia"/>
          <w:sz w:val="24"/>
        </w:rPr>
        <w:t>算法预测了锂在高压下新的相变</w:t>
      </w:r>
      <w:r w:rsidRPr="0006696F">
        <w:rPr>
          <w:rFonts w:hint="eastAsia"/>
          <w:sz w:val="24"/>
        </w:rPr>
        <w:t>[</w:t>
      </w:r>
      <w:r w:rsidR="000F634C" w:rsidRPr="0006696F">
        <w:rPr>
          <w:rFonts w:hint="eastAsia"/>
          <w:sz w:val="24"/>
        </w:rPr>
        <w:t>53</w:t>
      </w:r>
      <w:r w:rsidRPr="0006696F">
        <w:rPr>
          <w:rFonts w:hint="eastAsia"/>
          <w:sz w:val="24"/>
        </w:rPr>
        <w:t>]</w:t>
      </w:r>
      <w:r w:rsidRPr="0006696F">
        <w:rPr>
          <w:rFonts w:hint="eastAsia"/>
          <w:sz w:val="24"/>
        </w:rPr>
        <w:t>，预测了钡碲合金在高压下的新结构</w:t>
      </w:r>
      <w:r w:rsidRPr="0006696F">
        <w:rPr>
          <w:rFonts w:hint="eastAsia"/>
          <w:sz w:val="24"/>
        </w:rPr>
        <w:t>[</w:t>
      </w:r>
      <w:r w:rsidR="000F634C" w:rsidRPr="0006696F">
        <w:rPr>
          <w:rFonts w:hint="eastAsia"/>
          <w:sz w:val="24"/>
        </w:rPr>
        <w:t>54</w:t>
      </w:r>
      <w:r w:rsidRPr="0006696F">
        <w:rPr>
          <w:rFonts w:hint="eastAsia"/>
          <w:sz w:val="24"/>
        </w:rPr>
        <w:t>]</w:t>
      </w:r>
      <w:r w:rsidRPr="0006696F">
        <w:rPr>
          <w:rFonts w:hint="eastAsia"/>
          <w:sz w:val="24"/>
        </w:rPr>
        <w:t>，预测了水在高压下的结晶形态</w:t>
      </w:r>
      <w:r w:rsidRPr="0006696F">
        <w:rPr>
          <w:rFonts w:hint="eastAsia"/>
          <w:sz w:val="24"/>
        </w:rPr>
        <w:t>[</w:t>
      </w:r>
      <w:r w:rsidR="000F634C" w:rsidRPr="0006696F">
        <w:rPr>
          <w:rFonts w:hint="eastAsia"/>
          <w:sz w:val="24"/>
        </w:rPr>
        <w:t>55</w:t>
      </w:r>
      <w:r w:rsidRPr="0006696F">
        <w:rPr>
          <w:rFonts w:hint="eastAsia"/>
          <w:sz w:val="24"/>
        </w:rPr>
        <w:t>]</w:t>
      </w:r>
      <w:r w:rsidRPr="0006696F">
        <w:rPr>
          <w:rFonts w:hint="eastAsia"/>
          <w:sz w:val="24"/>
        </w:rPr>
        <w:t>，</w:t>
      </w:r>
      <w:r w:rsidRPr="0006696F">
        <w:rPr>
          <w:rFonts w:hint="eastAsia"/>
          <w:sz w:val="24"/>
        </w:rPr>
        <w:t>2012</w:t>
      </w:r>
      <w:r w:rsidRPr="0006696F">
        <w:rPr>
          <w:rFonts w:hint="eastAsia"/>
          <w:sz w:val="24"/>
        </w:rPr>
        <w:t>年又预测了螺旋状密集形态的氧</w:t>
      </w:r>
      <w:r w:rsidRPr="0006696F">
        <w:rPr>
          <w:rFonts w:hint="eastAsia"/>
          <w:sz w:val="24"/>
        </w:rPr>
        <w:t>[</w:t>
      </w:r>
      <w:r w:rsidR="000F634C" w:rsidRPr="0006696F">
        <w:rPr>
          <w:rFonts w:hint="eastAsia"/>
          <w:sz w:val="24"/>
        </w:rPr>
        <w:t>56</w:t>
      </w:r>
      <w:r w:rsidRPr="0006696F">
        <w:rPr>
          <w:rFonts w:hint="eastAsia"/>
          <w:sz w:val="24"/>
        </w:rPr>
        <w:t>]</w:t>
      </w:r>
      <w:r w:rsidRPr="0006696F">
        <w:rPr>
          <w:rFonts w:hint="eastAsia"/>
          <w:sz w:val="24"/>
        </w:rPr>
        <w:t>。</w:t>
      </w:r>
    </w:p>
    <w:p w:rsidR="00365BCB" w:rsidRPr="00261D1D" w:rsidRDefault="00365BCB" w:rsidP="00365BCB">
      <w:pPr>
        <w:spacing w:line="360" w:lineRule="auto"/>
        <w:ind w:left="420"/>
        <w:rPr>
          <w:sz w:val="24"/>
        </w:rPr>
      </w:pPr>
    </w:p>
    <w:p w:rsidR="00365BCB" w:rsidRPr="00684EAE" w:rsidRDefault="00365BCB" w:rsidP="00365BCB">
      <w:pPr>
        <w:spacing w:line="360" w:lineRule="auto"/>
        <w:ind w:left="420"/>
        <w:rPr>
          <w:b/>
          <w:sz w:val="24"/>
        </w:rPr>
      </w:pPr>
      <w:r w:rsidRPr="00684EAE">
        <w:rPr>
          <w:rFonts w:hint="eastAsia"/>
          <w:b/>
          <w:sz w:val="24"/>
        </w:rPr>
        <w:lastRenderedPageBreak/>
        <w:t xml:space="preserve">   </w:t>
      </w:r>
      <w:r w:rsidRPr="00684EAE">
        <w:rPr>
          <w:rFonts w:hint="eastAsia"/>
          <w:b/>
          <w:sz w:val="24"/>
        </w:rPr>
        <w:t>模拟退火算法</w:t>
      </w:r>
    </w:p>
    <w:p w:rsidR="00365BCB" w:rsidRPr="0006696F" w:rsidRDefault="00365BCB" w:rsidP="0006696F">
      <w:pPr>
        <w:spacing w:line="360" w:lineRule="auto"/>
        <w:ind w:firstLineChars="200" w:firstLine="480"/>
        <w:rPr>
          <w:sz w:val="24"/>
        </w:rPr>
      </w:pPr>
      <w:r w:rsidRPr="0006696F">
        <w:rPr>
          <w:rFonts w:hint="eastAsia"/>
          <w:sz w:val="24"/>
        </w:rPr>
        <w:t>模拟退火（</w:t>
      </w:r>
      <w:r w:rsidRPr="0006696F">
        <w:rPr>
          <w:rFonts w:hint="eastAsia"/>
          <w:sz w:val="24"/>
        </w:rPr>
        <w:t>SA</w:t>
      </w:r>
      <w:r w:rsidRPr="0006696F">
        <w:rPr>
          <w:rFonts w:hint="eastAsia"/>
          <w:sz w:val="24"/>
        </w:rPr>
        <w:t>）是一种通用的概率启发式全局优化算法，用于在解空间中寻找全局最优的近似解。该算法在</w:t>
      </w:r>
      <w:r w:rsidRPr="0006696F">
        <w:rPr>
          <w:rFonts w:hint="eastAsia"/>
          <w:sz w:val="24"/>
        </w:rPr>
        <w:t>1983</w:t>
      </w:r>
      <w:r w:rsidRPr="0006696F">
        <w:rPr>
          <w:rFonts w:hint="eastAsia"/>
          <w:sz w:val="24"/>
        </w:rPr>
        <w:t>年由</w:t>
      </w:r>
      <w:r w:rsidRPr="0006696F">
        <w:rPr>
          <w:rFonts w:hint="eastAsia"/>
          <w:sz w:val="24"/>
        </w:rPr>
        <w:t>Scott Kirkpatrick</w:t>
      </w:r>
      <w:r w:rsidRPr="0006696F">
        <w:rPr>
          <w:rFonts w:hint="eastAsia"/>
          <w:sz w:val="24"/>
        </w:rPr>
        <w:t>，</w:t>
      </w:r>
      <w:r w:rsidRPr="0006696F">
        <w:rPr>
          <w:rFonts w:hint="eastAsia"/>
          <w:sz w:val="24"/>
        </w:rPr>
        <w:t>C. Daniel Gelatt</w:t>
      </w:r>
      <w:r w:rsidRPr="0006696F">
        <w:rPr>
          <w:rFonts w:hint="eastAsia"/>
          <w:sz w:val="24"/>
        </w:rPr>
        <w:t>，</w:t>
      </w:r>
      <w:r w:rsidRPr="0006696F">
        <w:rPr>
          <w:rFonts w:hint="eastAsia"/>
          <w:sz w:val="24"/>
        </w:rPr>
        <w:t>Mario P. Vecchi</w:t>
      </w:r>
      <w:r w:rsidRPr="0006696F">
        <w:rPr>
          <w:rFonts w:hint="eastAsia"/>
          <w:sz w:val="24"/>
        </w:rPr>
        <w:t>和</w:t>
      </w:r>
      <w:r w:rsidRPr="0006696F">
        <w:rPr>
          <w:rFonts w:hint="eastAsia"/>
          <w:sz w:val="24"/>
        </w:rPr>
        <w:t>1985</w:t>
      </w:r>
      <w:r w:rsidRPr="0006696F">
        <w:rPr>
          <w:rFonts w:hint="eastAsia"/>
          <w:sz w:val="24"/>
        </w:rPr>
        <w:t>年由</w:t>
      </w:r>
      <w:r w:rsidRPr="0006696F">
        <w:rPr>
          <w:sz w:val="24"/>
        </w:rPr>
        <w:t>Vlado Černý</w:t>
      </w:r>
      <w:r w:rsidRPr="0006696F">
        <w:rPr>
          <w:rFonts w:hint="eastAsia"/>
          <w:sz w:val="24"/>
        </w:rPr>
        <w:t>单独提出。</w:t>
      </w:r>
      <w:r w:rsidRPr="0006696F">
        <w:rPr>
          <w:rFonts w:hint="eastAsia"/>
          <w:sz w:val="24"/>
        </w:rPr>
        <w:t>[53,</w:t>
      </w:r>
      <w:r w:rsidR="00E651EC">
        <w:rPr>
          <w:rFonts w:hint="eastAsia"/>
          <w:sz w:val="24"/>
        </w:rPr>
        <w:t xml:space="preserve"> </w:t>
      </w:r>
      <w:r w:rsidRPr="0006696F">
        <w:rPr>
          <w:rFonts w:hint="eastAsia"/>
          <w:sz w:val="24"/>
        </w:rPr>
        <w:t>54]</w:t>
      </w:r>
    </w:p>
    <w:p w:rsidR="00365BCB" w:rsidRPr="0006696F" w:rsidRDefault="00365BCB" w:rsidP="0006696F">
      <w:pPr>
        <w:spacing w:line="360" w:lineRule="auto"/>
        <w:ind w:firstLineChars="200" w:firstLine="480"/>
        <w:rPr>
          <w:sz w:val="24"/>
        </w:rPr>
      </w:pPr>
      <w:r w:rsidRPr="0006696F">
        <w:rPr>
          <w:rFonts w:hint="eastAsia"/>
          <w:sz w:val="24"/>
        </w:rPr>
        <w:t>模拟退火方法的基本思想来源于固体的退火过程。回顾固体退火过程的物理图象，在加热固体时，</w:t>
      </w:r>
      <w:r w:rsidRPr="0006696F">
        <w:rPr>
          <w:rFonts w:hint="eastAsia"/>
          <w:sz w:val="24"/>
        </w:rPr>
        <w:t xml:space="preserve"> </w:t>
      </w:r>
      <w:r w:rsidRPr="0006696F">
        <w:rPr>
          <w:rFonts w:hint="eastAsia"/>
          <w:sz w:val="24"/>
        </w:rPr>
        <w:t>固体中原子的热运动不断增强，随着温度的不断升高，固体的长程有序被彻底破坏，固体熔解为液体（或气体）。冷却时，液体中原子的热运动渐渐减弱，随着温度的徐徐降低，原子运动渐趋有序。当温度降至结晶温度后，原子运动变为围绕晶体格点的微小振动，液体凝固成固体，这种由高温向低温逐渐降温的过程称为退火。退火过程中的热量使原子离开其原来的位置（一个能量的局域最小值），在更高能量的状态下随机游走。降温的过程使其有机会找到一个比初始状态能量更低的值。退火过程中系统的熵值不断减小，系统能量了随温度降低趋于最小值。</w:t>
      </w:r>
    </w:p>
    <w:p w:rsidR="00365BCB" w:rsidRPr="0006696F" w:rsidRDefault="00365BCB" w:rsidP="0006696F">
      <w:pPr>
        <w:spacing w:line="360" w:lineRule="auto"/>
        <w:ind w:firstLineChars="200" w:firstLine="480"/>
        <w:rPr>
          <w:sz w:val="24"/>
        </w:rPr>
      </w:pPr>
      <w:r w:rsidRPr="0006696F">
        <w:rPr>
          <w:rFonts w:hint="eastAsia"/>
          <w:sz w:val="24"/>
        </w:rPr>
        <w:t>对固体退火过程的研究给人们以新的启示。</w:t>
      </w:r>
      <w:r w:rsidRPr="0006696F">
        <w:rPr>
          <w:rFonts w:hint="eastAsia"/>
          <w:sz w:val="24"/>
        </w:rPr>
        <w:t>1982</w:t>
      </w:r>
      <w:r w:rsidRPr="0006696F">
        <w:rPr>
          <w:rFonts w:hint="eastAsia"/>
          <w:sz w:val="24"/>
        </w:rPr>
        <w:t>年，</w:t>
      </w:r>
      <w:r w:rsidRPr="0006696F">
        <w:rPr>
          <w:rFonts w:hint="eastAsia"/>
          <w:sz w:val="24"/>
        </w:rPr>
        <w:t>Kirkpatrick</w:t>
      </w:r>
      <w:r w:rsidRPr="0006696F">
        <w:rPr>
          <w:rFonts w:hint="eastAsia"/>
          <w:sz w:val="24"/>
        </w:rPr>
        <w:t>等人首先意识到固体退火过程与优化问题之间存在的类似性，</w:t>
      </w:r>
      <w:r w:rsidRPr="0006696F">
        <w:rPr>
          <w:rFonts w:hint="eastAsia"/>
          <w:sz w:val="24"/>
        </w:rPr>
        <w:t>Metropolis</w:t>
      </w:r>
      <w:r w:rsidRPr="0006696F">
        <w:rPr>
          <w:rFonts w:hint="eastAsia"/>
          <w:sz w:val="24"/>
        </w:rPr>
        <w:t>等对固体在恒定温度下达到热平衡过程的模拟也给他们以启迪：</w:t>
      </w:r>
      <w:r w:rsidRPr="0006696F">
        <w:rPr>
          <w:rFonts w:hint="eastAsia"/>
          <w:sz w:val="24"/>
        </w:rPr>
        <w:t xml:space="preserve"> </w:t>
      </w:r>
      <w:r w:rsidRPr="0006696F">
        <w:rPr>
          <w:rFonts w:hint="eastAsia"/>
          <w:sz w:val="24"/>
        </w:rPr>
        <w:t>应该把</w:t>
      </w:r>
      <w:r w:rsidRPr="0006696F">
        <w:rPr>
          <w:rFonts w:hint="eastAsia"/>
          <w:sz w:val="24"/>
        </w:rPr>
        <w:t>Metropolis</w:t>
      </w:r>
      <w:r w:rsidRPr="0006696F">
        <w:rPr>
          <w:rFonts w:hint="eastAsia"/>
          <w:sz w:val="24"/>
        </w:rPr>
        <w:t>准则引入到优化过程中来。最终他们得到一种对</w:t>
      </w:r>
      <w:r w:rsidRPr="0006696F">
        <w:rPr>
          <w:rFonts w:hint="eastAsia"/>
          <w:sz w:val="24"/>
        </w:rPr>
        <w:t>Metropolis</w:t>
      </w:r>
      <w:r w:rsidRPr="0006696F">
        <w:rPr>
          <w:rFonts w:hint="eastAsia"/>
          <w:sz w:val="24"/>
        </w:rPr>
        <w:t>算法进行迭代的优化算法，这种算法类似固体退火过程，称之为“模拟退火算法”。</w:t>
      </w:r>
      <w:r w:rsidR="00641716" w:rsidRPr="0006696F">
        <w:rPr>
          <w:rFonts w:hint="eastAsia"/>
          <w:sz w:val="24"/>
        </w:rPr>
        <w:t>由于该算法思想和固体结晶很</w:t>
      </w:r>
      <w:r w:rsidR="0006696F" w:rsidRPr="0006696F">
        <w:rPr>
          <w:rFonts w:hint="eastAsia"/>
          <w:sz w:val="24"/>
        </w:rPr>
        <w:t>相似</w:t>
      </w:r>
      <w:r w:rsidR="00641716" w:rsidRPr="0006696F">
        <w:rPr>
          <w:rFonts w:hint="eastAsia"/>
          <w:sz w:val="24"/>
        </w:rPr>
        <w:t>，</w:t>
      </w:r>
      <w:r w:rsidR="00520BAB">
        <w:rPr>
          <w:rFonts w:hint="eastAsia"/>
          <w:sz w:val="24"/>
        </w:rPr>
        <w:t>从</w:t>
      </w:r>
      <w:r w:rsidR="00641716" w:rsidRPr="0006696F">
        <w:rPr>
          <w:rFonts w:hint="eastAsia"/>
          <w:sz w:val="24"/>
        </w:rPr>
        <w:t>90</w:t>
      </w:r>
      <w:r w:rsidR="00641716" w:rsidRPr="0006696F">
        <w:rPr>
          <w:rFonts w:hint="eastAsia"/>
          <w:sz w:val="24"/>
        </w:rPr>
        <w:t>年代</w:t>
      </w:r>
      <w:r w:rsidR="00520BAB">
        <w:rPr>
          <w:rFonts w:hint="eastAsia"/>
          <w:sz w:val="24"/>
        </w:rPr>
        <w:t>开始</w:t>
      </w:r>
      <w:r w:rsidR="00641716" w:rsidRPr="0006696F">
        <w:rPr>
          <w:rFonts w:hint="eastAsia"/>
          <w:sz w:val="24"/>
        </w:rPr>
        <w:t>就被应用于晶体结构预测</w:t>
      </w:r>
      <w:r w:rsidR="00641716" w:rsidRPr="0006696F">
        <w:rPr>
          <w:rFonts w:hint="eastAsia"/>
          <w:sz w:val="24"/>
        </w:rPr>
        <w:t>[55]</w:t>
      </w:r>
      <w:r w:rsidR="00641716" w:rsidRPr="0006696F">
        <w:rPr>
          <w:rFonts w:hint="eastAsia"/>
          <w:sz w:val="24"/>
        </w:rPr>
        <w:t>。</w:t>
      </w:r>
    </w:p>
    <w:p w:rsidR="00365BCB" w:rsidRPr="008F06BB" w:rsidRDefault="00365BCB" w:rsidP="00365BCB">
      <w:pPr>
        <w:spacing w:line="360" w:lineRule="auto"/>
        <w:ind w:left="420"/>
        <w:rPr>
          <w:sz w:val="24"/>
        </w:rPr>
      </w:pPr>
    </w:p>
    <w:p w:rsidR="00365BCB" w:rsidRPr="004373C7" w:rsidRDefault="00365BCB" w:rsidP="00C0636E">
      <w:pPr>
        <w:pStyle w:val="2"/>
      </w:pPr>
      <w:bookmarkStart w:id="70" w:name="_Toc508786031"/>
      <w:r>
        <w:rPr>
          <w:rFonts w:hint="eastAsia"/>
        </w:rPr>
        <w:t>2.3</w:t>
      </w:r>
      <w:r w:rsidRPr="004373C7">
        <w:rPr>
          <w:rFonts w:hint="eastAsia"/>
        </w:rPr>
        <w:t xml:space="preserve"> IM</w:t>
      </w:r>
      <w:r w:rsidRPr="00F14F96">
        <w:rPr>
          <w:rFonts w:hint="eastAsia"/>
          <w:vertAlign w:val="superscript"/>
        </w:rPr>
        <w:t>2</w:t>
      </w:r>
      <w:r w:rsidRPr="004373C7">
        <w:rPr>
          <w:rFonts w:hint="eastAsia"/>
        </w:rPr>
        <w:t>ODE</w:t>
      </w:r>
      <w:r w:rsidRPr="004373C7">
        <w:rPr>
          <w:rFonts w:hint="eastAsia"/>
        </w:rPr>
        <w:t>逆向材料设计方法的主要流程</w:t>
      </w:r>
      <w:bookmarkEnd w:id="70"/>
    </w:p>
    <w:p w:rsidR="00365BCB" w:rsidRDefault="00365BCB" w:rsidP="00C0636E">
      <w:pPr>
        <w:pStyle w:val="3"/>
      </w:pPr>
      <w:r>
        <w:rPr>
          <w:rFonts w:hint="eastAsia"/>
        </w:rPr>
        <w:tab/>
      </w:r>
      <w:bookmarkStart w:id="71" w:name="_Toc508786032"/>
      <w:r>
        <w:rPr>
          <w:rFonts w:hint="eastAsia"/>
        </w:rPr>
        <w:t>2.3</w:t>
      </w:r>
      <w:r w:rsidRPr="004373C7">
        <w:rPr>
          <w:rFonts w:hint="eastAsia"/>
        </w:rPr>
        <w:t xml:space="preserve">.1 </w:t>
      </w:r>
      <w:r w:rsidRPr="004373C7">
        <w:rPr>
          <w:rFonts w:hint="eastAsia"/>
        </w:rPr>
        <w:t>程序流程概述</w:t>
      </w:r>
      <w:bookmarkEnd w:id="71"/>
    </w:p>
    <w:p w:rsidR="00365BCB" w:rsidRDefault="00365BCB" w:rsidP="001D7710">
      <w:pPr>
        <w:spacing w:line="360" w:lineRule="auto"/>
        <w:ind w:firstLineChars="200" w:firstLine="480"/>
        <w:rPr>
          <w:sz w:val="24"/>
        </w:rPr>
      </w:pPr>
      <w:r w:rsidRPr="004373C7">
        <w:rPr>
          <w:rFonts w:hint="eastAsia"/>
          <w:sz w:val="24"/>
        </w:rPr>
        <w:t>IM</w:t>
      </w:r>
      <w:r w:rsidRPr="00F14F96">
        <w:rPr>
          <w:rFonts w:hint="eastAsia"/>
          <w:sz w:val="24"/>
          <w:vertAlign w:val="superscript"/>
        </w:rPr>
        <w:t>2</w:t>
      </w:r>
      <w:r w:rsidRPr="004373C7">
        <w:rPr>
          <w:rFonts w:hint="eastAsia"/>
          <w:sz w:val="24"/>
        </w:rPr>
        <w:t>ODE</w:t>
      </w:r>
      <w:r w:rsidR="00542B8A">
        <w:rPr>
          <w:rFonts w:hint="eastAsia"/>
          <w:sz w:val="24"/>
        </w:rPr>
        <w:t>是</w:t>
      </w:r>
      <w:r w:rsidR="001D7710" w:rsidRPr="000B7798">
        <w:rPr>
          <w:rFonts w:hint="eastAsia"/>
          <w:sz w:val="24"/>
        </w:rPr>
        <w:t>我们采用了多目标的全局优化算法，自主开发了一套逆向材料设计的软件包</w:t>
      </w:r>
      <w:r w:rsidR="001D7710">
        <w:rPr>
          <w:rFonts w:hint="eastAsia"/>
          <w:sz w:val="24"/>
        </w:rPr>
        <w:t>。</w:t>
      </w:r>
      <w:r w:rsidR="001D7710" w:rsidRPr="000B7798">
        <w:rPr>
          <w:rFonts w:hint="eastAsia"/>
          <w:sz w:val="24"/>
        </w:rPr>
        <w:t>这是</w:t>
      </w:r>
      <w:r w:rsidR="001D7710" w:rsidRPr="000B7798">
        <w:rPr>
          <w:sz w:val="24"/>
        </w:rPr>
        <w:t>一种通过</w:t>
      </w:r>
      <w:r w:rsidR="001D7710">
        <w:rPr>
          <w:sz w:val="24"/>
        </w:rPr>
        <w:t>对特定组分材料势能面进行采样，然后</w:t>
      </w:r>
      <w:r w:rsidR="001D7710" w:rsidRPr="000B7798">
        <w:rPr>
          <w:sz w:val="24"/>
        </w:rPr>
        <w:t>找到具有特定性质的目标材料的一种新方法，能够有效地降低新材料的开发成本，缩短开发周期。</w:t>
      </w:r>
      <w:r w:rsidR="001D7710" w:rsidRPr="000B7798">
        <w:rPr>
          <w:rFonts w:hint="eastAsia"/>
          <w:sz w:val="24"/>
        </w:rPr>
        <w:t>在此，所需的目标性质以及形成能均被设为目标函数，同时进行优化，旨在找到具有特定性质且易于合成的新材料。</w:t>
      </w:r>
    </w:p>
    <w:p w:rsidR="001D7710" w:rsidRDefault="001E2170" w:rsidP="001D7710">
      <w:pPr>
        <w:spacing w:line="360" w:lineRule="auto"/>
        <w:ind w:firstLineChars="200" w:firstLine="480"/>
        <w:rPr>
          <w:sz w:val="24"/>
        </w:rPr>
      </w:pPr>
      <w:r>
        <w:rPr>
          <w:rFonts w:hint="eastAsia"/>
          <w:sz w:val="24"/>
        </w:rPr>
        <w:lastRenderedPageBreak/>
        <w:t>实际上，逆向材料设计本质上就是一种多目标优化问题</w:t>
      </w:r>
      <w:r w:rsidR="001A207D">
        <w:rPr>
          <w:rFonts w:hint="eastAsia"/>
          <w:sz w:val="24"/>
        </w:rPr>
        <w:t>。</w:t>
      </w:r>
      <w:r w:rsidR="000D5EE4">
        <w:rPr>
          <w:rFonts w:hint="eastAsia"/>
          <w:sz w:val="24"/>
        </w:rPr>
        <w:t>由于差分演化算法在材料预测方面，已经被成功用于预测团簇和界面结构</w:t>
      </w:r>
      <w:r w:rsidR="000D5EE4">
        <w:rPr>
          <w:rFonts w:hint="eastAsia"/>
          <w:sz w:val="24"/>
        </w:rPr>
        <w:t>[60, 61]</w:t>
      </w:r>
      <w:r w:rsidR="000D5EE4">
        <w:rPr>
          <w:rFonts w:hint="eastAsia"/>
          <w:sz w:val="24"/>
        </w:rPr>
        <w:t>，因此我们这里采用多目标的差分演化来处理逆向材料设计问题。举个例子，如果我们现在想要设计合适的太阳能吸收材料，我们需要同时考虑带隙和总能，这就是一个多目标优化问题。</w:t>
      </w:r>
    </w:p>
    <w:p w:rsidR="00520BAB" w:rsidRDefault="00542B8A" w:rsidP="00E92793">
      <w:pPr>
        <w:spacing w:line="360" w:lineRule="auto"/>
        <w:ind w:firstLineChars="200" w:firstLine="480"/>
        <w:rPr>
          <w:sz w:val="24"/>
        </w:rPr>
      </w:pP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是</w:t>
      </w:r>
      <w:r w:rsidR="00E92793">
        <w:rPr>
          <w:rFonts w:hint="eastAsia"/>
          <w:sz w:val="24"/>
        </w:rPr>
        <w:t>既可以被用于单目标的优化，比如用于寻找团簇、表面、复杂缺陷等的最稳定的原子结构。还可以用于逆向设计，比如设计太阳能吸收材料、超硬材料等。</w:t>
      </w:r>
      <w:r w:rsidR="00E92793" w:rsidRPr="00CF51EF">
        <w:rPr>
          <w:rFonts w:hint="eastAsia"/>
          <w:sz w:val="24"/>
        </w:rPr>
        <w:t>IM</w:t>
      </w:r>
      <w:r w:rsidR="00E92793" w:rsidRPr="00AD5135">
        <w:rPr>
          <w:rFonts w:hint="eastAsia"/>
          <w:sz w:val="24"/>
          <w:vertAlign w:val="superscript"/>
        </w:rPr>
        <w:t>2</w:t>
      </w:r>
      <w:r w:rsidR="00E92793" w:rsidRPr="00CF51EF">
        <w:rPr>
          <w:rFonts w:hint="eastAsia"/>
          <w:sz w:val="24"/>
        </w:rPr>
        <w:t>ODE</w:t>
      </w:r>
      <w:r w:rsidR="00E92793">
        <w:rPr>
          <w:rFonts w:hint="eastAsia"/>
          <w:sz w:val="24"/>
        </w:rPr>
        <w:t>软件包在结构搜索或材料设计中通常由这</w:t>
      </w:r>
      <w:r w:rsidR="00E92793">
        <w:rPr>
          <w:rFonts w:hint="eastAsia"/>
          <w:sz w:val="24"/>
        </w:rPr>
        <w:t>4</w:t>
      </w:r>
      <w:r w:rsidR="00E92793">
        <w:rPr>
          <w:rFonts w:hint="eastAsia"/>
          <w:sz w:val="24"/>
        </w:rPr>
        <w:t>个步骤组成：</w:t>
      </w:r>
    </w:p>
    <w:p w:rsidR="00E92793" w:rsidRDefault="00E92793" w:rsidP="00E92793">
      <w:pPr>
        <w:pStyle w:val="a5"/>
        <w:numPr>
          <w:ilvl w:val="0"/>
          <w:numId w:val="12"/>
        </w:numPr>
        <w:spacing w:line="360" w:lineRule="auto"/>
        <w:ind w:firstLineChars="0"/>
        <w:rPr>
          <w:sz w:val="24"/>
        </w:rPr>
      </w:pPr>
      <w:r>
        <w:rPr>
          <w:rFonts w:hint="eastAsia"/>
          <w:sz w:val="24"/>
        </w:rPr>
        <w:t>生成微观的原子结构，诸如晶体、二维材料、团簇、表面或复杂缺陷</w:t>
      </w:r>
    </w:p>
    <w:p w:rsidR="00E92793" w:rsidRDefault="00FE6517" w:rsidP="00E92793">
      <w:pPr>
        <w:pStyle w:val="a5"/>
        <w:numPr>
          <w:ilvl w:val="0"/>
          <w:numId w:val="12"/>
        </w:numPr>
        <w:spacing w:line="360" w:lineRule="auto"/>
        <w:ind w:firstLineChars="0"/>
        <w:rPr>
          <w:sz w:val="24"/>
        </w:rPr>
      </w:pPr>
      <w:r>
        <w:rPr>
          <w:rFonts w:hint="eastAsia"/>
          <w:sz w:val="24"/>
        </w:rPr>
        <w:t>结构的局域优化</w:t>
      </w:r>
    </w:p>
    <w:p w:rsidR="00FE6517" w:rsidRDefault="00FE6517" w:rsidP="00E92793">
      <w:pPr>
        <w:pStyle w:val="a5"/>
        <w:numPr>
          <w:ilvl w:val="0"/>
          <w:numId w:val="12"/>
        </w:numPr>
        <w:spacing w:line="360" w:lineRule="auto"/>
        <w:ind w:firstLineChars="0"/>
        <w:rPr>
          <w:sz w:val="24"/>
        </w:rPr>
      </w:pPr>
      <w:r>
        <w:rPr>
          <w:rFonts w:hint="eastAsia"/>
          <w:sz w:val="24"/>
        </w:rPr>
        <w:t>在解空间中对结构进行排序（单目标按能量高低，多目标按</w:t>
      </w:r>
      <w:r>
        <w:rPr>
          <w:rFonts w:hint="eastAsia"/>
          <w:sz w:val="24"/>
        </w:rPr>
        <w:t>Pareto</w:t>
      </w:r>
      <w:r>
        <w:rPr>
          <w:rFonts w:hint="eastAsia"/>
          <w:sz w:val="24"/>
        </w:rPr>
        <w:t>最优解排序），并进行结构判重</w:t>
      </w:r>
    </w:p>
    <w:p w:rsidR="00FE6517" w:rsidRDefault="00FE6517" w:rsidP="00E92793">
      <w:pPr>
        <w:pStyle w:val="a5"/>
        <w:numPr>
          <w:ilvl w:val="0"/>
          <w:numId w:val="12"/>
        </w:numPr>
        <w:spacing w:line="360" w:lineRule="auto"/>
        <w:ind w:firstLineChars="0"/>
        <w:rPr>
          <w:sz w:val="24"/>
        </w:rPr>
      </w:pPr>
      <w:r>
        <w:rPr>
          <w:rFonts w:hint="eastAsia"/>
          <w:sz w:val="24"/>
        </w:rPr>
        <w:t>由差分演化算法生成新的结构</w:t>
      </w:r>
    </w:p>
    <w:p w:rsidR="00FE6517" w:rsidRPr="00FE6517" w:rsidRDefault="00FE6517" w:rsidP="00FE6517">
      <w:pPr>
        <w:spacing w:line="360" w:lineRule="auto"/>
        <w:ind w:left="480"/>
        <w:rPr>
          <w:sz w:val="24"/>
        </w:rPr>
      </w:pPr>
      <w:r w:rsidRPr="00CF51EF">
        <w:rPr>
          <w:rFonts w:hint="eastAsia"/>
          <w:sz w:val="24"/>
        </w:rPr>
        <w:t>IM</w:t>
      </w:r>
      <w:r w:rsidRPr="00AD5135">
        <w:rPr>
          <w:rFonts w:hint="eastAsia"/>
          <w:sz w:val="24"/>
          <w:vertAlign w:val="superscript"/>
        </w:rPr>
        <w:t>2</w:t>
      </w:r>
      <w:r w:rsidRPr="00CF51EF">
        <w:rPr>
          <w:rFonts w:hint="eastAsia"/>
          <w:sz w:val="24"/>
        </w:rPr>
        <w:t>ODE</w:t>
      </w:r>
      <w:r>
        <w:rPr>
          <w:rFonts w:hint="eastAsia"/>
          <w:sz w:val="24"/>
        </w:rPr>
        <w:t>软件包的算法流程图如图</w:t>
      </w:r>
      <w:r>
        <w:rPr>
          <w:rFonts w:hint="eastAsia"/>
          <w:sz w:val="24"/>
        </w:rPr>
        <w:t>2.4</w:t>
      </w:r>
      <w:r>
        <w:rPr>
          <w:rFonts w:hint="eastAsia"/>
          <w:sz w:val="24"/>
        </w:rPr>
        <w:t>所示。</w:t>
      </w:r>
    </w:p>
    <w:p w:rsidR="00365BCB" w:rsidRDefault="00137A49" w:rsidP="00365BCB">
      <w:pPr>
        <w:spacing w:line="360" w:lineRule="auto"/>
        <w:ind w:left="420"/>
        <w:jc w:val="center"/>
        <w:rPr>
          <w:sz w:val="24"/>
        </w:rPr>
      </w:pPr>
      <w:r w:rsidRPr="00CF51EF">
        <w:rPr>
          <w:noProof/>
          <w:sz w:val="24"/>
        </w:rPr>
        <w:drawing>
          <wp:inline distT="0" distB="0" distL="0" distR="0" wp14:anchorId="19D08405" wp14:editId="6F656916">
            <wp:extent cx="5274310" cy="3956050"/>
            <wp:effectExtent l="0" t="0" r="2540" b="635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tif"/>
                    <pic:cNvPicPr/>
                  </pic:nvPicPr>
                  <pic:blipFill>
                    <a:blip r:embed="rId23">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365BCB" w:rsidRPr="00137A49" w:rsidRDefault="00A905CE" w:rsidP="00137A49">
      <w:pPr>
        <w:spacing w:line="360" w:lineRule="auto"/>
        <w:jc w:val="center"/>
        <w:rPr>
          <w:rFonts w:ascii="黑体" w:eastAsia="黑体" w:hAnsi="黑体"/>
          <w:szCs w:val="21"/>
        </w:rPr>
      </w:pPr>
      <w:r w:rsidRPr="00137A49">
        <w:rPr>
          <w:rFonts w:ascii="黑体" w:eastAsia="黑体" w:hAnsi="黑体" w:hint="eastAsia"/>
          <w:szCs w:val="21"/>
        </w:rPr>
        <w:t xml:space="preserve">图2.4 </w:t>
      </w:r>
      <w:r w:rsidR="009C6478" w:rsidRPr="00137A49">
        <w:rPr>
          <w:rFonts w:ascii="黑体" w:eastAsia="黑体" w:hAnsi="黑体" w:hint="eastAsia"/>
          <w:szCs w:val="21"/>
        </w:rPr>
        <w:t>IM</w:t>
      </w:r>
      <w:r w:rsidR="009C6478" w:rsidRPr="003460E2">
        <w:rPr>
          <w:rFonts w:ascii="黑体" w:eastAsia="黑体" w:hAnsi="黑体" w:hint="eastAsia"/>
          <w:szCs w:val="21"/>
          <w:vertAlign w:val="superscript"/>
        </w:rPr>
        <w:t>2</w:t>
      </w:r>
      <w:r w:rsidR="009C6478" w:rsidRPr="00137A49">
        <w:rPr>
          <w:rFonts w:ascii="黑体" w:eastAsia="黑体" w:hAnsi="黑体" w:hint="eastAsia"/>
          <w:szCs w:val="21"/>
        </w:rPr>
        <w:t>ODE软件包的算法流程图。（</w:t>
      </w:r>
      <w:r w:rsidR="00137A49" w:rsidRPr="00137A49">
        <w:rPr>
          <w:rFonts w:ascii="黑体" w:eastAsia="黑体" w:hAnsi="黑体" w:hint="eastAsia"/>
          <w:szCs w:val="21"/>
        </w:rPr>
        <w:t>a</w:t>
      </w:r>
      <w:r w:rsidR="009C6478" w:rsidRPr="00137A49">
        <w:rPr>
          <w:rFonts w:ascii="黑体" w:eastAsia="黑体" w:hAnsi="黑体" w:hint="eastAsia"/>
          <w:szCs w:val="21"/>
        </w:rPr>
        <w:t>）</w:t>
      </w:r>
      <w:r w:rsidR="00137A49" w:rsidRPr="00137A49">
        <w:rPr>
          <w:rFonts w:ascii="黑体" w:eastAsia="黑体" w:hAnsi="黑体" w:hint="eastAsia"/>
          <w:szCs w:val="21"/>
        </w:rPr>
        <w:t>单目标的差分演化算法流程图（b）多目标差分演化算法的流程图</w:t>
      </w:r>
    </w:p>
    <w:p w:rsidR="002A61E4" w:rsidRPr="004373C7" w:rsidRDefault="002A61E4" w:rsidP="002A61E4">
      <w:pPr>
        <w:spacing w:line="360" w:lineRule="auto"/>
        <w:rPr>
          <w:sz w:val="24"/>
        </w:rPr>
      </w:pPr>
    </w:p>
    <w:p w:rsidR="00365BCB" w:rsidRDefault="00542B8A" w:rsidP="00542B8A">
      <w:pPr>
        <w:pStyle w:val="3"/>
      </w:pPr>
      <w:bookmarkStart w:id="72" w:name="_Toc508786033"/>
      <w:r>
        <w:rPr>
          <w:rFonts w:hint="eastAsia"/>
        </w:rPr>
        <w:t>2.3.2</w:t>
      </w:r>
      <w:r>
        <w:rPr>
          <w:rFonts w:hint="eastAsia"/>
        </w:rPr>
        <w:t>产生初始结构</w:t>
      </w:r>
      <w:bookmarkEnd w:id="72"/>
    </w:p>
    <w:p w:rsidR="00365BCB" w:rsidRDefault="00FA10CF" w:rsidP="00137A49">
      <w:pPr>
        <w:spacing w:line="360" w:lineRule="auto"/>
        <w:ind w:firstLineChars="200" w:firstLine="480"/>
        <w:rPr>
          <w:sz w:val="24"/>
        </w:rPr>
      </w:pPr>
      <w:r>
        <w:rPr>
          <w:rFonts w:hint="eastAsia"/>
          <w:sz w:val="24"/>
        </w:rPr>
        <w:t>首先，我们采用算法产生初始结构，初始结构包括晶体、二维材料、团簇、表面、界面和复杂缺陷，其原子填充规则参照以前单目标搜索时的填充规则或其自然排布规则</w:t>
      </w:r>
      <w:r>
        <w:rPr>
          <w:rFonts w:hint="eastAsia"/>
          <w:sz w:val="24"/>
        </w:rPr>
        <w:t>[16, 18, 62-65]</w:t>
      </w:r>
      <w:r>
        <w:rPr>
          <w:rFonts w:hint="eastAsia"/>
          <w:sz w:val="24"/>
        </w:rPr>
        <w:t>。</w:t>
      </w:r>
    </w:p>
    <w:p w:rsidR="00FA10CF" w:rsidRDefault="00FA10CF" w:rsidP="00137A49">
      <w:pPr>
        <w:spacing w:line="360" w:lineRule="auto"/>
        <w:ind w:firstLineChars="200" w:firstLine="480"/>
        <w:rPr>
          <w:sz w:val="24"/>
        </w:rPr>
      </w:pPr>
      <w:r>
        <w:rPr>
          <w:rFonts w:hint="eastAsia"/>
          <w:sz w:val="24"/>
        </w:rPr>
        <w:t>在全局优化问题中，一个块体结构的数据结构被存储为一个</w:t>
      </w:r>
      <w:r>
        <w:rPr>
          <w:rFonts w:hint="eastAsia"/>
          <w:sz w:val="24"/>
        </w:rPr>
        <w:t>3N+6</w:t>
      </w:r>
      <w:r>
        <w:rPr>
          <w:rFonts w:hint="eastAsia"/>
          <w:sz w:val="24"/>
        </w:rPr>
        <w:t>维矢量，包括</w:t>
      </w:r>
      <w:r>
        <w:rPr>
          <w:rFonts w:hint="eastAsia"/>
          <w:sz w:val="24"/>
        </w:rPr>
        <w:t>6</w:t>
      </w:r>
      <w:r>
        <w:rPr>
          <w:rFonts w:hint="eastAsia"/>
          <w:sz w:val="24"/>
        </w:rPr>
        <w:t>个晶格参数（</w:t>
      </w:r>
      <w:r>
        <w:rPr>
          <w:rFonts w:hint="eastAsia"/>
          <w:sz w:val="24"/>
        </w:rPr>
        <w:t>3</w:t>
      </w:r>
      <w:r>
        <w:rPr>
          <w:rFonts w:hint="eastAsia"/>
          <w:sz w:val="24"/>
        </w:rPr>
        <w:t>个角度，</w:t>
      </w:r>
      <w:r>
        <w:rPr>
          <w:rFonts w:hint="eastAsia"/>
          <w:sz w:val="24"/>
        </w:rPr>
        <w:t>3</w:t>
      </w:r>
      <w:r>
        <w:rPr>
          <w:rFonts w:hint="eastAsia"/>
          <w:sz w:val="24"/>
        </w:rPr>
        <w:t>个长度）和</w:t>
      </w:r>
      <w:r>
        <w:rPr>
          <w:rFonts w:hint="eastAsia"/>
          <w:sz w:val="24"/>
        </w:rPr>
        <w:t>N</w:t>
      </w:r>
      <w:r>
        <w:rPr>
          <w:rFonts w:hint="eastAsia"/>
          <w:sz w:val="24"/>
        </w:rPr>
        <w:t>个原子的</w:t>
      </w:r>
      <w:r>
        <w:rPr>
          <w:rFonts w:hint="eastAsia"/>
          <w:sz w:val="24"/>
        </w:rPr>
        <w:t>3N</w:t>
      </w:r>
      <w:r w:rsidR="00BD5FD1">
        <w:rPr>
          <w:rFonts w:hint="eastAsia"/>
          <w:sz w:val="24"/>
        </w:rPr>
        <w:t>个原子坐标。我们在产生块体结构时考虑</w:t>
      </w:r>
      <w:r w:rsidR="00BD5FD1">
        <w:rPr>
          <w:rFonts w:hint="eastAsia"/>
          <w:sz w:val="24"/>
        </w:rPr>
        <w:t>230</w:t>
      </w:r>
      <w:r w:rsidR="00BD5FD1">
        <w:rPr>
          <w:rFonts w:hint="eastAsia"/>
          <w:sz w:val="24"/>
        </w:rPr>
        <w:t>个空间群的对称性。二维材料的定义与晶体结构类似，</w:t>
      </w:r>
      <w:r w:rsidR="00A211C5">
        <w:rPr>
          <w:rFonts w:hint="eastAsia"/>
          <w:sz w:val="24"/>
        </w:rPr>
        <w:t>只是在</w:t>
      </w:r>
      <w:r w:rsidR="00A211C5">
        <w:rPr>
          <w:rFonts w:hint="eastAsia"/>
          <w:sz w:val="24"/>
        </w:rPr>
        <w:t>c</w:t>
      </w:r>
      <w:r w:rsidR="00A211C5">
        <w:rPr>
          <w:rFonts w:hint="eastAsia"/>
          <w:sz w:val="24"/>
        </w:rPr>
        <w:t>方向多加了真空层。团簇结构有三种初始化模式，分别是球状、盘状和球壳状，可以按需按比例控制这三种形状在初始化时出现的多少。对于表面和界面，都设有固定层、缓冲层和优化层。其中，固定层中原子的相对位置固定，而其自身可以在</w:t>
      </w:r>
      <w:r w:rsidR="00A364B5">
        <w:rPr>
          <w:rFonts w:hint="eastAsia"/>
          <w:sz w:val="24"/>
        </w:rPr>
        <w:t>ab</w:t>
      </w:r>
      <w:r w:rsidR="00A364B5">
        <w:rPr>
          <w:rFonts w:hint="eastAsia"/>
          <w:sz w:val="24"/>
        </w:rPr>
        <w:t>面内整体平移。缓冲层中原子放开做局域优化，而优化层中的原子放开做全局优化。</w:t>
      </w:r>
    </w:p>
    <w:p w:rsidR="00A364B5" w:rsidRDefault="00A364B5" w:rsidP="00137A49">
      <w:pPr>
        <w:spacing w:line="360" w:lineRule="auto"/>
        <w:ind w:firstLineChars="200" w:firstLine="480"/>
        <w:rPr>
          <w:sz w:val="24"/>
        </w:rPr>
      </w:pPr>
    </w:p>
    <w:p w:rsidR="00A364B5" w:rsidRPr="00A364B5" w:rsidRDefault="00A364B5" w:rsidP="00A364B5">
      <w:pPr>
        <w:pStyle w:val="3"/>
      </w:pPr>
      <w:bookmarkStart w:id="73" w:name="_Toc508786034"/>
      <w:r w:rsidRPr="00A364B5">
        <w:rPr>
          <w:rFonts w:hint="eastAsia"/>
        </w:rPr>
        <w:t xml:space="preserve">2.3.3 </w:t>
      </w:r>
      <w:r w:rsidRPr="00A364B5">
        <w:rPr>
          <w:rFonts w:hint="eastAsia"/>
        </w:rPr>
        <w:t>结构的局域优化</w:t>
      </w:r>
      <w:bookmarkEnd w:id="73"/>
    </w:p>
    <w:p w:rsidR="00090D48" w:rsidRDefault="00DC698A" w:rsidP="00090D48">
      <w:pPr>
        <w:spacing w:line="360" w:lineRule="auto"/>
        <w:ind w:firstLineChars="200" w:firstLine="480"/>
        <w:rPr>
          <w:sz w:val="24"/>
        </w:rPr>
      </w:pPr>
      <w:r>
        <w:rPr>
          <w:rFonts w:hint="eastAsia"/>
          <w:sz w:val="24"/>
        </w:rPr>
        <w:t>在产生结构以后，</w:t>
      </w:r>
      <w:r w:rsidR="00DF2BFE">
        <w:rPr>
          <w:rFonts w:hint="eastAsia"/>
          <w:sz w:val="24"/>
        </w:rPr>
        <w:t>我们</w:t>
      </w:r>
      <w:r>
        <w:rPr>
          <w:rFonts w:hint="eastAsia"/>
          <w:sz w:val="24"/>
        </w:rPr>
        <w:t>对</w:t>
      </w:r>
      <w:r w:rsidR="00DF2BFE">
        <w:rPr>
          <w:rFonts w:hint="eastAsia"/>
          <w:sz w:val="24"/>
        </w:rPr>
        <w:t>这些结构进行局域优化，这样有助于在复杂的搜索空间中降低</w:t>
      </w:r>
      <w:r w:rsidR="00090D48">
        <w:rPr>
          <w:rFonts w:hint="eastAsia"/>
          <w:sz w:val="24"/>
        </w:rPr>
        <w:t>噪声，从而更快地找到全局最优值</w:t>
      </w:r>
      <w:r w:rsidR="00090D48">
        <w:rPr>
          <w:rFonts w:hint="eastAsia"/>
          <w:sz w:val="24"/>
        </w:rPr>
        <w:t>[18]</w:t>
      </w:r>
      <w:r w:rsidR="00090D48">
        <w:rPr>
          <w:rFonts w:hint="eastAsia"/>
          <w:sz w:val="24"/>
        </w:rPr>
        <w:t>。在</w:t>
      </w:r>
      <w:r w:rsidR="00090D48" w:rsidRPr="004373C7">
        <w:rPr>
          <w:rFonts w:hint="eastAsia"/>
          <w:sz w:val="24"/>
        </w:rPr>
        <w:t>IM</w:t>
      </w:r>
      <w:r w:rsidR="00090D48" w:rsidRPr="00F14F96">
        <w:rPr>
          <w:rFonts w:hint="eastAsia"/>
          <w:sz w:val="24"/>
          <w:vertAlign w:val="superscript"/>
        </w:rPr>
        <w:t>2</w:t>
      </w:r>
      <w:r w:rsidR="00090D48" w:rsidRPr="004373C7">
        <w:rPr>
          <w:rFonts w:hint="eastAsia"/>
          <w:sz w:val="24"/>
        </w:rPr>
        <w:t>ODE</w:t>
      </w:r>
      <w:r w:rsidR="00090D48">
        <w:rPr>
          <w:rFonts w:hint="eastAsia"/>
          <w:sz w:val="24"/>
        </w:rPr>
        <w:t>程序包中，我们调用其他软件包进行总能计算和结构优化。其中，第一性原理计算我们可以调用</w:t>
      </w:r>
      <w:r w:rsidR="00090D48">
        <w:rPr>
          <w:rFonts w:hint="eastAsia"/>
          <w:sz w:val="24"/>
        </w:rPr>
        <w:t>VASP[66]</w:t>
      </w:r>
      <w:r w:rsidR="00090D48">
        <w:rPr>
          <w:rFonts w:hint="eastAsia"/>
          <w:sz w:val="24"/>
        </w:rPr>
        <w:t>或</w:t>
      </w:r>
      <w:r w:rsidR="00090D48">
        <w:rPr>
          <w:rFonts w:hint="eastAsia"/>
          <w:sz w:val="24"/>
        </w:rPr>
        <w:t>PWMAT</w:t>
      </w:r>
      <w:r w:rsidR="00090D48">
        <w:rPr>
          <w:rFonts w:hint="eastAsia"/>
          <w:sz w:val="24"/>
        </w:rPr>
        <w:t>经验势计算我们可以调用</w:t>
      </w:r>
      <w:r w:rsidR="00090D48">
        <w:rPr>
          <w:rFonts w:hint="eastAsia"/>
          <w:sz w:val="24"/>
        </w:rPr>
        <w:t>Lammps</w:t>
      </w:r>
      <w:r w:rsidR="00090D48">
        <w:rPr>
          <w:rFonts w:hint="eastAsia"/>
          <w:sz w:val="24"/>
        </w:rPr>
        <w:t>或</w:t>
      </w:r>
      <w:r w:rsidR="00090D48">
        <w:rPr>
          <w:rFonts w:hint="eastAsia"/>
          <w:sz w:val="24"/>
        </w:rPr>
        <w:t>GULP</w:t>
      </w:r>
      <w:r w:rsidR="00090D48">
        <w:rPr>
          <w:rFonts w:hint="eastAsia"/>
          <w:sz w:val="24"/>
        </w:rPr>
        <w:t>。</w:t>
      </w:r>
    </w:p>
    <w:p w:rsidR="00090D48" w:rsidRPr="00090D48" w:rsidRDefault="00090D48" w:rsidP="00090D48">
      <w:pPr>
        <w:spacing w:line="360" w:lineRule="auto"/>
        <w:ind w:firstLineChars="200" w:firstLine="480"/>
        <w:rPr>
          <w:sz w:val="24"/>
        </w:rPr>
      </w:pPr>
    </w:p>
    <w:p w:rsidR="00A364B5" w:rsidRPr="00A364B5" w:rsidRDefault="00A364B5" w:rsidP="00A364B5">
      <w:pPr>
        <w:pStyle w:val="3"/>
      </w:pPr>
      <w:bookmarkStart w:id="74" w:name="_Toc508786035"/>
      <w:r w:rsidRPr="00A364B5">
        <w:rPr>
          <w:rFonts w:hint="eastAsia"/>
        </w:rPr>
        <w:t xml:space="preserve">2.3.4 </w:t>
      </w:r>
      <w:r w:rsidRPr="00A364B5">
        <w:rPr>
          <w:rFonts w:hint="eastAsia"/>
        </w:rPr>
        <w:t>单目标全局优化</w:t>
      </w:r>
      <w:bookmarkEnd w:id="74"/>
    </w:p>
    <w:p w:rsidR="00A364B5" w:rsidRDefault="000F56EA" w:rsidP="00137A49">
      <w:pPr>
        <w:spacing w:line="360" w:lineRule="auto"/>
        <w:ind w:firstLineChars="200" w:firstLine="480"/>
        <w:rPr>
          <w:sz w:val="24"/>
        </w:rPr>
      </w:pP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软件包的单目标优化部分，就是采用差分演化算法寻找能量最低的结构</w:t>
      </w:r>
      <w:r>
        <w:rPr>
          <w:rFonts w:hint="eastAsia"/>
          <w:sz w:val="24"/>
        </w:rPr>
        <w:t>[68]</w:t>
      </w:r>
      <w:r>
        <w:rPr>
          <w:rFonts w:hint="eastAsia"/>
          <w:sz w:val="24"/>
        </w:rPr>
        <w:t>。在初始化和局域优化之后，差分演化就进入了排序、选择和产生子代的循环。选择操作的过程中，我们保留了</w:t>
      </w:r>
      <w:r>
        <w:rPr>
          <w:rFonts w:hint="eastAsia"/>
          <w:sz w:val="24"/>
        </w:rPr>
        <w:t>60%</w:t>
      </w:r>
      <w:r>
        <w:rPr>
          <w:rFonts w:hint="eastAsia"/>
          <w:sz w:val="24"/>
        </w:rPr>
        <w:t>的最优解，</w:t>
      </w:r>
      <w:r w:rsidR="00D951B6">
        <w:rPr>
          <w:rFonts w:hint="eastAsia"/>
          <w:sz w:val="24"/>
        </w:rPr>
        <w:t>剩余的由随机产生的结构补充。</w:t>
      </w:r>
      <w:r w:rsidR="00207C3C">
        <w:rPr>
          <w:rFonts w:hint="eastAsia"/>
          <w:sz w:val="24"/>
        </w:rPr>
        <w:t>子代由如下的变异算符生成：</w:t>
      </w:r>
    </w:p>
    <w:p w:rsidR="00207C3C" w:rsidRPr="000F56EA" w:rsidRDefault="00B4618E" w:rsidP="00137A49">
      <w:pPr>
        <w:spacing w:line="360" w:lineRule="auto"/>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i</m:t>
              </m:r>
            </m:sub>
          </m:sSub>
          <m:r>
            <m:rPr>
              <m:sty m:val="p"/>
            </m:rPr>
            <w:rPr>
              <w:rFonts w:ascii="Cambria Math" w:hAnsi="Cambria Math"/>
              <w:sz w:val="24"/>
            </w:rPr>
            <m:t>=γ</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1-γ</m:t>
              </m:r>
            </m:e>
          </m:d>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i</m:t>
              </m:r>
            </m:sub>
          </m:sSub>
          <m:r>
            <m:rPr>
              <m:sty m:val="p"/>
            </m:rPr>
            <w:rPr>
              <w:rFonts w:ascii="Cambria Math" w:hAnsi="Cambria Math"/>
              <w:sz w:val="24"/>
            </w:rPr>
            <m:t>+F</m:t>
          </m:r>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r2</m:t>
                  </m:r>
                </m:sub>
              </m:sSub>
            </m:e>
          </m:d>
        </m:oMath>
      </m:oMathPara>
    </w:p>
    <w:p w:rsidR="00375C64" w:rsidRPr="00375C64" w:rsidRDefault="00207C3C" w:rsidP="00207C3C">
      <w:pPr>
        <w:spacing w:line="360" w:lineRule="auto"/>
        <w:rPr>
          <w:sz w:val="24"/>
        </w:rPr>
      </w:pPr>
      <w:r>
        <w:rPr>
          <w:rFonts w:hint="eastAsia"/>
          <w:sz w:val="24"/>
        </w:rPr>
        <w:t>其中，</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i</m:t>
            </m:r>
          </m:sub>
        </m:sSub>
      </m:oMath>
      <w:r>
        <w:rPr>
          <w:sz w:val="24"/>
        </w:rPr>
        <w:t>是母代的一个可行解</w:t>
      </w:r>
      <w:r w:rsidR="00A45B51">
        <w:rPr>
          <w:rFonts w:hint="eastAsia"/>
          <w:sz w:val="24"/>
        </w:rPr>
        <w:t>，</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oMath>
      <w:r w:rsidR="00A45B51">
        <w:rPr>
          <w:sz w:val="24"/>
        </w:rPr>
        <w:t>是当前的最优解</w:t>
      </w:r>
      <w:r w:rsidR="00A45B51">
        <w:rPr>
          <w:rFonts w:hint="eastAsia"/>
          <w:sz w:val="24"/>
        </w:rPr>
        <w:t>，</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r1</m:t>
            </m:r>
          </m:sub>
        </m:sSub>
      </m:oMath>
      <w:r w:rsidR="00A45B51">
        <w:rPr>
          <w:sz w:val="24"/>
        </w:rPr>
        <w:t>和</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r2</m:t>
            </m:r>
          </m:sub>
        </m:sSub>
      </m:oMath>
      <w:r w:rsidR="00A45B51">
        <w:rPr>
          <w:sz w:val="24"/>
        </w:rPr>
        <w:t>是从母代中选取的任意可行解</w:t>
      </w:r>
      <w:r w:rsidR="00A45B51">
        <w:rPr>
          <w:rFonts w:hint="eastAsia"/>
          <w:sz w:val="24"/>
        </w:rPr>
        <w:t>。</w:t>
      </w:r>
      <m:oMath>
        <m:r>
          <m:rPr>
            <m:sty m:val="p"/>
          </m:rPr>
          <w:rPr>
            <w:rFonts w:ascii="Cambria Math" w:hAnsi="Cambria Math"/>
            <w:sz w:val="24"/>
          </w:rPr>
          <m:t>γ∈[0,1]</m:t>
        </m:r>
      </m:oMath>
      <w:r w:rsidR="00375C64">
        <w:rPr>
          <w:sz w:val="24"/>
        </w:rPr>
        <w:t>和</w:t>
      </w:r>
      <m:oMath>
        <m:r>
          <m:rPr>
            <m:sty m:val="p"/>
          </m:rPr>
          <w:rPr>
            <w:rFonts w:ascii="Cambria Math" w:hAnsi="Cambria Math"/>
            <w:sz w:val="24"/>
          </w:rPr>
          <m:t>F∈[0,1]</m:t>
        </m:r>
      </m:oMath>
      <w:r w:rsidR="00375C64">
        <w:rPr>
          <w:sz w:val="24"/>
        </w:rPr>
        <w:t>都是变异算符中的参数</w:t>
      </w:r>
      <w:r w:rsidR="00375C64">
        <w:rPr>
          <w:rFonts w:hint="eastAsia"/>
          <w:sz w:val="24"/>
        </w:rPr>
        <w:t>，</w:t>
      </w:r>
      <w:r w:rsidR="00375C64">
        <w:rPr>
          <w:sz w:val="24"/>
        </w:rPr>
        <w:t>这里我们选用</w:t>
      </w:r>
      <m:oMath>
        <m:r>
          <m:rPr>
            <m:sty m:val="p"/>
          </m:rPr>
          <w:rPr>
            <w:rFonts w:ascii="Cambria Math" w:hAnsi="Cambria Math"/>
            <w:sz w:val="24"/>
          </w:rPr>
          <m:t>γ</m:t>
        </m:r>
        <m:r>
          <m:rPr>
            <m:sty m:val="p"/>
          </m:rPr>
          <w:rPr>
            <w:rFonts w:ascii="Cambria Math" w:hAnsi="Cambria Math" w:hint="eastAsia"/>
            <w:sz w:val="24"/>
          </w:rPr>
          <m:t>=</m:t>
        </m:r>
        <m:r>
          <m:rPr>
            <m:sty m:val="p"/>
          </m:rPr>
          <w:rPr>
            <w:rFonts w:ascii="Cambria Math" w:hAnsi="Cambria Math"/>
            <w:sz w:val="24"/>
          </w:rPr>
          <m:t>0.3</m:t>
        </m:r>
      </m:oMath>
      <w:r w:rsidR="00375C64">
        <w:rPr>
          <w:rFonts w:hint="eastAsia"/>
          <w:sz w:val="24"/>
        </w:rPr>
        <w:t>，</w:t>
      </w:r>
      <m:oMath>
        <m:r>
          <m:rPr>
            <m:sty m:val="p"/>
          </m:rPr>
          <w:rPr>
            <w:rFonts w:ascii="Cambria Math" w:hAnsi="Cambria Math"/>
            <w:sz w:val="24"/>
          </w:rPr>
          <m:t>F</m:t>
        </m:r>
        <m:r>
          <m:rPr>
            <m:sty m:val="p"/>
          </m:rPr>
          <w:rPr>
            <w:rFonts w:ascii="Cambria Math" w:hAnsi="Cambria Math" w:hint="eastAsia"/>
            <w:sz w:val="24"/>
          </w:rPr>
          <m:t>=</m:t>
        </m:r>
        <m:r>
          <m:rPr>
            <m:sty m:val="p"/>
          </m:rPr>
          <w:rPr>
            <w:rFonts w:ascii="Cambria Math" w:hAnsi="Cambria Math"/>
            <w:sz w:val="24"/>
          </w:rPr>
          <m:t>0.3</m:t>
        </m:r>
      </m:oMath>
      <w:r w:rsidR="00375C64">
        <w:rPr>
          <w:rFonts w:hint="eastAsia"/>
          <w:sz w:val="24"/>
        </w:rPr>
        <w:t>。</w:t>
      </w:r>
    </w:p>
    <w:p w:rsidR="00207C3C" w:rsidRDefault="00207C3C" w:rsidP="00137A49">
      <w:pPr>
        <w:spacing w:line="360" w:lineRule="auto"/>
        <w:ind w:firstLineChars="200" w:firstLine="480"/>
        <w:rPr>
          <w:sz w:val="24"/>
        </w:rPr>
      </w:pPr>
    </w:p>
    <w:p w:rsidR="00A364B5" w:rsidRPr="00A364B5" w:rsidRDefault="00A364B5" w:rsidP="00A364B5">
      <w:pPr>
        <w:pStyle w:val="3"/>
      </w:pPr>
      <w:bookmarkStart w:id="75" w:name="_Toc508786036"/>
      <w:r w:rsidRPr="00A364B5">
        <w:rPr>
          <w:rFonts w:hint="eastAsia"/>
        </w:rPr>
        <w:t xml:space="preserve">2.3.5 </w:t>
      </w:r>
      <w:r w:rsidRPr="00A364B5">
        <w:rPr>
          <w:rFonts w:hint="eastAsia"/>
        </w:rPr>
        <w:t>多目标全局优化</w:t>
      </w:r>
      <w:bookmarkEnd w:id="75"/>
    </w:p>
    <w:p w:rsidR="00A364B5" w:rsidRDefault="001245D9" w:rsidP="00137A49">
      <w:pPr>
        <w:spacing w:line="360" w:lineRule="auto"/>
        <w:ind w:firstLineChars="200" w:firstLine="480"/>
        <w:rPr>
          <w:sz w:val="24"/>
        </w:rPr>
      </w:pPr>
      <w:r>
        <w:rPr>
          <w:rFonts w:hint="eastAsia"/>
          <w:sz w:val="24"/>
        </w:rPr>
        <w:t>由图</w:t>
      </w:r>
      <w:r>
        <w:rPr>
          <w:rFonts w:hint="eastAsia"/>
          <w:sz w:val="24"/>
        </w:rPr>
        <w:t>2.4</w:t>
      </w:r>
      <w:r>
        <w:rPr>
          <w:rFonts w:hint="eastAsia"/>
          <w:sz w:val="24"/>
        </w:rPr>
        <w:t>可知，多目标差分演化和单目标的流程其实大致相同，只是在</w:t>
      </w:r>
      <w:r w:rsidR="00FF2CC5">
        <w:rPr>
          <w:rFonts w:hint="eastAsia"/>
          <w:sz w:val="24"/>
        </w:rPr>
        <w:t>选择和变异操作的时候有区别。选择</w:t>
      </w:r>
      <w:r w:rsidR="00DE69ED">
        <w:rPr>
          <w:rFonts w:hint="eastAsia"/>
          <w:sz w:val="24"/>
        </w:rPr>
        <w:t>是采用了</w:t>
      </w:r>
      <w:r w:rsidR="00DE69ED">
        <w:rPr>
          <w:rFonts w:hint="eastAsia"/>
          <w:sz w:val="24"/>
        </w:rPr>
        <w:t>Pareto</w:t>
      </w:r>
      <w:r w:rsidR="00DE69ED">
        <w:rPr>
          <w:rFonts w:hint="eastAsia"/>
          <w:sz w:val="24"/>
        </w:rPr>
        <w:t>最优解，</w:t>
      </w:r>
      <w:r w:rsidR="00996744">
        <w:rPr>
          <w:rFonts w:hint="eastAsia"/>
          <w:sz w:val="24"/>
        </w:rPr>
        <w:t>而且变异算符也做了相应的调整。这里，我们相同的部分就不再做介绍，只讲和单目标有区别的选择和变异。</w:t>
      </w:r>
    </w:p>
    <w:p w:rsidR="00375C64" w:rsidRDefault="006D5664" w:rsidP="00137A49">
      <w:pPr>
        <w:spacing w:line="360" w:lineRule="auto"/>
        <w:ind w:firstLineChars="200" w:firstLine="480"/>
        <w:rPr>
          <w:sz w:val="24"/>
        </w:rPr>
      </w:pPr>
      <w:r>
        <w:rPr>
          <w:sz w:val="24"/>
        </w:rPr>
        <w:t>对于一个多目标优化问题</w:t>
      </w:r>
      <w:r>
        <w:rPr>
          <w:rFonts w:hint="eastAsia"/>
          <w:sz w:val="24"/>
        </w:rPr>
        <w:t>，其目标函数可以写成如下形式：</w:t>
      </w:r>
      <m:oMath>
        <m:func>
          <m:funcPr>
            <m:ctrlPr>
              <w:rPr>
                <w:rFonts w:ascii="Cambria Math" w:hAnsi="Cambria Math"/>
                <w:sz w:val="24"/>
              </w:rPr>
            </m:ctrlPr>
          </m:funcPr>
          <m:fName>
            <m:r>
              <m:rPr>
                <m:sty m:val="p"/>
              </m:rPr>
              <w:rPr>
                <w:rFonts w:ascii="Cambria Math" w:hAnsi="Cambria Math"/>
                <w:sz w:val="24"/>
              </w:rPr>
              <m:t>min</m:t>
            </m:r>
          </m:fName>
          <m:e>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k</m:t>
                    </m:r>
                  </m:sub>
                </m:sSub>
                <m:d>
                  <m:dPr>
                    <m:ctrlPr>
                      <w:rPr>
                        <w:rFonts w:ascii="Cambria Math" w:hAnsi="Cambria Math"/>
                        <w:sz w:val="24"/>
                      </w:rPr>
                    </m:ctrlPr>
                  </m:dPr>
                  <m:e>
                    <m:r>
                      <m:rPr>
                        <m:sty m:val="p"/>
                      </m:rPr>
                      <w:rPr>
                        <w:rFonts w:ascii="Cambria Math" w:hAnsi="Cambria Math"/>
                        <w:sz w:val="24"/>
                      </w:rPr>
                      <m:t>x</m:t>
                    </m:r>
                  </m:e>
                </m:d>
              </m:e>
            </m:d>
          </m:e>
        </m:func>
      </m:oMath>
      <w:r>
        <w:rPr>
          <w:rFonts w:hint="eastAsia"/>
          <w:sz w:val="24"/>
        </w:rPr>
        <w:t>，</w:t>
      </w:r>
      <w:r>
        <w:rPr>
          <w:sz w:val="24"/>
        </w:rPr>
        <w:t>其中</w:t>
      </w:r>
      <w:r>
        <w:rPr>
          <w:rFonts w:hint="eastAsia"/>
          <w:sz w:val="24"/>
        </w:rPr>
        <w:t>，</w:t>
      </w:r>
      <w:r>
        <w:rPr>
          <w:rFonts w:hint="eastAsia"/>
          <w:sz w:val="24"/>
        </w:rPr>
        <w:t>x</w:t>
      </w:r>
      <w:r>
        <w:rPr>
          <w:rFonts w:hint="eastAsia"/>
          <w:sz w:val="24"/>
        </w:rPr>
        <w:t>是决策变量，</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Pr>
          <w:sz w:val="24"/>
        </w:rPr>
        <w:t>是目标函数</w:t>
      </w:r>
      <w:r>
        <w:rPr>
          <w:rFonts w:hint="eastAsia"/>
          <w:sz w:val="24"/>
        </w:rPr>
        <w:t>。</w:t>
      </w:r>
      <w:r>
        <w:rPr>
          <w:sz w:val="24"/>
        </w:rPr>
        <w:t>在</w:t>
      </w:r>
      <w:r>
        <w:rPr>
          <w:rFonts w:hint="eastAsia"/>
          <w:sz w:val="24"/>
        </w:rPr>
        <w:t>Pareto</w:t>
      </w:r>
      <w:r>
        <w:rPr>
          <w:rFonts w:hint="eastAsia"/>
          <w:sz w:val="24"/>
        </w:rPr>
        <w:t>最优解中，“优于”是这样定义的：矢量</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Pr>
          <w:sz w:val="24"/>
        </w:rPr>
        <w:t>优于另一个矢量</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Pr>
          <w:rFonts w:hint="eastAsia"/>
          <w:sz w:val="24"/>
        </w:rPr>
        <w:t>，</w:t>
      </w:r>
      <w:r>
        <w:rPr>
          <w:sz w:val="24"/>
        </w:rPr>
        <w:t>记作</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&lt;</m:t>
        </m:r>
        <m: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Pr>
          <w:rFonts w:hint="eastAsia"/>
          <w:sz w:val="24"/>
        </w:rPr>
        <w:t>，</w:t>
      </w:r>
      <w:r>
        <w:rPr>
          <w:sz w:val="24"/>
        </w:rPr>
        <w:t>当且仅当对于所有的</w:t>
      </w:r>
      <m:oMath>
        <m:r>
          <m:rPr>
            <m:sty m:val="p"/>
          </m:rPr>
          <w:rPr>
            <w:rFonts w:ascii="Cambria Math" w:hAnsi="Cambria Math"/>
            <w:sz w:val="24"/>
          </w:rPr>
          <m:t>i∈</m:t>
        </m:r>
        <m:d>
          <m:dPr>
            <m:begChr m:val="{"/>
            <m:endChr m:val="}"/>
            <m:ctrlPr>
              <w:rPr>
                <w:rFonts w:ascii="Cambria Math" w:hAnsi="Cambria Math"/>
                <w:sz w:val="24"/>
              </w:rPr>
            </m:ctrlPr>
          </m:dPr>
          <m:e>
            <m:r>
              <m:rPr>
                <m:sty m:val="p"/>
              </m:rPr>
              <w:rPr>
                <w:rFonts w:ascii="Cambria Math" w:hAnsi="Cambria Math"/>
                <w:sz w:val="24"/>
              </w:rPr>
              <m:t>1,2,…,k</m:t>
            </m:r>
          </m:e>
        </m:d>
      </m:oMath>
      <w:r>
        <w:rPr>
          <w:sz w:val="24"/>
        </w:rPr>
        <w:t>满足</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Pr>
          <w:rFonts w:hint="eastAsia"/>
          <w:sz w:val="24"/>
        </w:rPr>
        <w:t>。</w:t>
      </w:r>
      <w:r>
        <w:rPr>
          <w:sz w:val="24"/>
        </w:rPr>
        <w:t>当且仅当没有其他解</w:t>
      </w:r>
      <w:r>
        <w:rPr>
          <w:rFonts w:hint="eastAsia"/>
          <w:sz w:val="24"/>
        </w:rPr>
        <w:t>x</w:t>
      </w:r>
      <w:r>
        <w:rPr>
          <w:sz w:val="24"/>
        </w:rPr>
        <w:t>’</w:t>
      </w:r>
      <w:r>
        <w:rPr>
          <w:rFonts w:hint="eastAsia"/>
          <w:sz w:val="24"/>
        </w:rPr>
        <w:t>优于</w:t>
      </w:r>
      <w:r>
        <w:rPr>
          <w:rFonts w:hint="eastAsia"/>
          <w:sz w:val="24"/>
        </w:rPr>
        <w:t>x</w:t>
      </w:r>
      <w:r>
        <w:rPr>
          <w:rFonts w:hint="eastAsia"/>
          <w:sz w:val="24"/>
        </w:rPr>
        <w:t>时，我们称</w:t>
      </w:r>
      <w:r>
        <w:rPr>
          <w:rFonts w:hint="eastAsia"/>
          <w:sz w:val="24"/>
        </w:rPr>
        <w:t>x</w:t>
      </w:r>
      <w:r>
        <w:rPr>
          <w:rFonts w:hint="eastAsia"/>
          <w:sz w:val="24"/>
        </w:rPr>
        <w:t>是一个</w:t>
      </w:r>
      <w:r>
        <w:rPr>
          <w:rFonts w:hint="eastAsia"/>
          <w:sz w:val="24"/>
        </w:rPr>
        <w:t>Pareto</w:t>
      </w:r>
      <w:r>
        <w:rPr>
          <w:rFonts w:hint="eastAsia"/>
          <w:sz w:val="24"/>
        </w:rPr>
        <w:t>最优解。所有这些没更优解的解集，构成了</w:t>
      </w:r>
      <w:r>
        <w:rPr>
          <w:rFonts w:hint="eastAsia"/>
          <w:sz w:val="24"/>
        </w:rPr>
        <w:t>Pareto</w:t>
      </w:r>
      <w:r>
        <w:rPr>
          <w:rFonts w:hint="eastAsia"/>
          <w:sz w:val="24"/>
        </w:rPr>
        <w:t>最优解集。</w:t>
      </w:r>
      <w:r w:rsidR="00243DCB" w:rsidRPr="000E0359">
        <w:rPr>
          <w:sz w:val="24"/>
        </w:rPr>
        <w:t>进行</w:t>
      </w:r>
      <w:r w:rsidR="00243DCB" w:rsidRPr="000E0359">
        <w:rPr>
          <w:sz w:val="24"/>
        </w:rPr>
        <w:t>Pareto</w:t>
      </w:r>
      <w:r w:rsidR="00243DCB" w:rsidRPr="000E0359">
        <w:rPr>
          <w:sz w:val="24"/>
        </w:rPr>
        <w:t>最优解的排序操作，在解空间中找出</w:t>
      </w:r>
      <w:r w:rsidR="00243DCB" w:rsidRPr="000E0359">
        <w:rPr>
          <w:sz w:val="24"/>
        </w:rPr>
        <w:t>Pareto</w:t>
      </w:r>
      <w:r w:rsidR="00243DCB" w:rsidRPr="000E0359">
        <w:rPr>
          <w:sz w:val="24"/>
        </w:rPr>
        <w:t>最优解，形成第一</w:t>
      </w:r>
      <w:r w:rsidR="00243DCB" w:rsidRPr="000E0359">
        <w:rPr>
          <w:sz w:val="24"/>
        </w:rPr>
        <w:t>Pareto</w:t>
      </w:r>
      <w:r w:rsidR="00243DCB" w:rsidRPr="000E0359">
        <w:rPr>
          <w:sz w:val="24"/>
        </w:rPr>
        <w:t>最优解集；然后把这些解从解空间移去，在剩下的解中寻找</w:t>
      </w:r>
      <w:r w:rsidR="00243DCB" w:rsidRPr="000E0359">
        <w:rPr>
          <w:sz w:val="24"/>
        </w:rPr>
        <w:t>Pareto</w:t>
      </w:r>
      <w:r w:rsidR="00243DCB" w:rsidRPr="000E0359">
        <w:rPr>
          <w:sz w:val="24"/>
        </w:rPr>
        <w:t>最优解，形成第二</w:t>
      </w:r>
      <w:r w:rsidR="00243DCB" w:rsidRPr="000E0359">
        <w:rPr>
          <w:sz w:val="24"/>
        </w:rPr>
        <w:t>Pareto</w:t>
      </w:r>
      <w:r w:rsidR="00243DCB" w:rsidRPr="000E0359">
        <w:rPr>
          <w:sz w:val="24"/>
        </w:rPr>
        <w:t>最优解集；重复这一过程，直到解空间为空集</w:t>
      </w:r>
      <w:r w:rsidR="00243DCB">
        <w:rPr>
          <w:rFonts w:hint="eastAsia"/>
          <w:sz w:val="24"/>
        </w:rPr>
        <w:t>。</w:t>
      </w:r>
      <w:r w:rsidR="00243DCB">
        <w:rPr>
          <w:sz w:val="24"/>
        </w:rPr>
        <w:t>这时</w:t>
      </w:r>
      <w:r w:rsidR="00243DCB">
        <w:rPr>
          <w:rFonts w:hint="eastAsia"/>
          <w:sz w:val="24"/>
        </w:rPr>
        <w:t>，保留前</w:t>
      </w:r>
      <w:r w:rsidR="00243DCB">
        <w:rPr>
          <w:rFonts w:hint="eastAsia"/>
          <w:sz w:val="24"/>
        </w:rPr>
        <w:t>60%</w:t>
      </w:r>
      <w:r w:rsidR="00243DCB">
        <w:rPr>
          <w:rFonts w:hint="eastAsia"/>
          <w:sz w:val="24"/>
        </w:rPr>
        <w:t>的结构作为母代</w:t>
      </w:r>
      <w:r w:rsidR="00885189">
        <w:rPr>
          <w:rFonts w:hint="eastAsia"/>
          <w:sz w:val="24"/>
        </w:rPr>
        <w:t>，其余的结构由随机产生的结构补充。</w:t>
      </w:r>
    </w:p>
    <w:p w:rsidR="00243DCB" w:rsidRDefault="00970F1C" w:rsidP="00137A49">
      <w:pPr>
        <w:spacing w:line="360" w:lineRule="auto"/>
        <w:ind w:firstLineChars="200" w:firstLine="480"/>
        <w:rPr>
          <w:sz w:val="24"/>
        </w:rPr>
      </w:pPr>
      <w:r>
        <w:rPr>
          <w:rFonts w:hint="eastAsia"/>
          <w:sz w:val="24"/>
        </w:rPr>
        <w:t>变异算符和单目标的类似，只是</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oMath>
      <w:r>
        <w:rPr>
          <w:sz w:val="24"/>
        </w:rPr>
        <w:t>不再是单个的</w:t>
      </w:r>
      <w:r w:rsidR="00391941">
        <w:rPr>
          <w:sz w:val="24"/>
        </w:rPr>
        <w:t>最优解</w:t>
      </w:r>
      <w:r w:rsidR="00391941">
        <w:rPr>
          <w:rFonts w:hint="eastAsia"/>
          <w:sz w:val="24"/>
        </w:rPr>
        <w:t>，</w:t>
      </w:r>
      <w:r w:rsidR="00391941">
        <w:rPr>
          <w:sz w:val="24"/>
        </w:rPr>
        <w:t>而是一整个</w:t>
      </w:r>
      <w:r w:rsidR="00391941" w:rsidRPr="000E0359">
        <w:rPr>
          <w:sz w:val="24"/>
        </w:rPr>
        <w:t>Pareto</w:t>
      </w:r>
      <w:r w:rsidR="00391941" w:rsidRPr="000E0359">
        <w:rPr>
          <w:sz w:val="24"/>
        </w:rPr>
        <w:t>最优解集</w:t>
      </w:r>
      <w:r w:rsidR="00391941">
        <w:rPr>
          <w:sz w:val="24"/>
        </w:rPr>
        <w:t>中</w:t>
      </w:r>
      <w:r w:rsidR="004D53BC">
        <w:rPr>
          <w:sz w:val="24"/>
        </w:rPr>
        <w:t>任取一个当做</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oMath>
      <w:r w:rsidR="004D53BC">
        <w:rPr>
          <w:rFonts w:hint="eastAsia"/>
          <w:sz w:val="24"/>
        </w:rPr>
        <w:t>。</w:t>
      </w:r>
      <w:r w:rsidR="004D53BC">
        <w:rPr>
          <w:sz w:val="24"/>
        </w:rPr>
        <w:t>对于已经在</w:t>
      </w:r>
      <w:r w:rsidR="004D53BC">
        <w:rPr>
          <w:rFonts w:hint="eastAsia"/>
          <w:sz w:val="24"/>
        </w:rPr>
        <w:t>Pareto</w:t>
      </w:r>
      <w:r w:rsidR="004D53BC">
        <w:rPr>
          <w:rFonts w:hint="eastAsia"/>
          <w:sz w:val="24"/>
        </w:rPr>
        <w:t>最优解集中的结构，删去学习项，只保留差分项。经过多目标改进后的变异操作改变为：</w:t>
      </w:r>
    </w:p>
    <w:p w:rsidR="004D53BC" w:rsidRDefault="004D53BC" w:rsidP="00945109">
      <w:pPr>
        <w:spacing w:line="360" w:lineRule="auto"/>
        <w:ind w:left="480"/>
        <w:rPr>
          <w:sz w:val="24"/>
        </w:rPr>
      </w:pPr>
      <m:oMathPara>
        <m:oMath>
          <m:r>
            <m:rPr>
              <m:sty m:val="p"/>
            </m:rPr>
            <w:rPr>
              <w:rFonts w:ascii="Cambria Math" w:hAnsi="Cambria Math"/>
              <w:sz w:val="24"/>
            </w:rPr>
            <m:t>变异：</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m:t>
          </m:r>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如果</m:t>
                    </m:r>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m:rPr>
                        <m:sty m:val="p"/>
                      </m:rPr>
                      <w:rPr>
                        <w:rFonts w:ascii="Cambria Math" w:hAnsi="Cambria Math"/>
                        <w:sz w:val="24"/>
                      </w:rPr>
                      <m:t>在</m:t>
                    </m:r>
                    <m:r>
                      <m:rPr>
                        <m:sty m:val="p"/>
                      </m:rPr>
                      <w:rPr>
                        <w:rFonts w:ascii="Cambria Math" w:hAnsi="Cambria Math"/>
                        <w:sz w:val="24"/>
                      </w:rPr>
                      <m:t>Pareto</m:t>
                    </m:r>
                    <m:r>
                      <m:rPr>
                        <m:sty m:val="p"/>
                      </m:rPr>
                      <w:rPr>
                        <w:rFonts w:ascii="Cambria Math" w:hAnsi="Cambria Math"/>
                        <w:sz w:val="24"/>
                      </w:rPr>
                      <m:t>最优解集中</m:t>
                    </m:r>
                  </m:e>
                </m:mr>
                <m:mr>
                  <m:e>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其他</m:t>
                    </m:r>
                  </m:e>
                </m:mr>
              </m:m>
            </m:e>
          </m:d>
        </m:oMath>
      </m:oMathPara>
    </w:p>
    <w:p w:rsidR="001245D9" w:rsidRDefault="001245D9" w:rsidP="00137A49">
      <w:pPr>
        <w:spacing w:line="360" w:lineRule="auto"/>
        <w:ind w:firstLineChars="200" w:firstLine="480"/>
        <w:rPr>
          <w:sz w:val="24"/>
        </w:rPr>
      </w:pPr>
    </w:p>
    <w:p w:rsidR="00090D48" w:rsidRPr="00A364B5" w:rsidRDefault="00090D48" w:rsidP="00090D48">
      <w:pPr>
        <w:pStyle w:val="3"/>
      </w:pPr>
      <w:bookmarkStart w:id="76" w:name="_Toc508786037"/>
      <w:r w:rsidRPr="00A364B5">
        <w:rPr>
          <w:rFonts w:hint="eastAsia"/>
        </w:rPr>
        <w:lastRenderedPageBreak/>
        <w:t>2.3.</w:t>
      </w:r>
      <w:r w:rsidR="00DE69ED">
        <w:rPr>
          <w:rFonts w:hint="eastAsia"/>
        </w:rPr>
        <w:t>6</w:t>
      </w:r>
      <w:r w:rsidRPr="00A364B5">
        <w:rPr>
          <w:rFonts w:hint="eastAsia"/>
        </w:rPr>
        <w:t xml:space="preserve"> </w:t>
      </w:r>
      <w:r>
        <w:rPr>
          <w:rFonts w:hint="eastAsia"/>
        </w:rPr>
        <w:t>结构判重</w:t>
      </w:r>
      <w:bookmarkEnd w:id="76"/>
    </w:p>
    <w:p w:rsidR="00090D48" w:rsidRDefault="001059DE" w:rsidP="00137A49">
      <w:pPr>
        <w:spacing w:line="360" w:lineRule="auto"/>
        <w:ind w:firstLineChars="200" w:firstLine="480"/>
        <w:rPr>
          <w:sz w:val="24"/>
        </w:rPr>
      </w:pPr>
      <w:r>
        <w:rPr>
          <w:rFonts w:hint="eastAsia"/>
          <w:sz w:val="24"/>
        </w:rPr>
        <w:t>为了提高</w:t>
      </w: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软件包的效率，不作重复计算，我们在全局优化的迭代过程中进行了结构判重。这里，我们直接采用了两个结构之间的欧几里得距离来判断两个结构是不是相同的，如果这个距离小于一个给定的阈值，那么我们就认为</w:t>
      </w:r>
      <w:r w:rsidR="002303D2">
        <w:rPr>
          <w:rFonts w:hint="eastAsia"/>
          <w:sz w:val="24"/>
        </w:rPr>
        <w:t>这两个结构是相同的</w:t>
      </w:r>
      <w:r>
        <w:rPr>
          <w:rFonts w:hint="eastAsia"/>
          <w:sz w:val="24"/>
        </w:rPr>
        <w:t>。</w:t>
      </w:r>
      <w:r w:rsidR="002303D2">
        <w:rPr>
          <w:rFonts w:hint="eastAsia"/>
          <w:sz w:val="24"/>
        </w:rPr>
        <w:t>我们采用</w:t>
      </w:r>
      <w:r w:rsidR="002303D2" w:rsidRPr="00CF51EF">
        <w:rPr>
          <w:sz w:val="24"/>
        </w:rPr>
        <w:t>Kuhn-Munkres</w:t>
      </w:r>
      <w:r w:rsidR="002303D2">
        <w:rPr>
          <w:sz w:val="24"/>
        </w:rPr>
        <w:t>算法来计算两个结构之间的欧几里得距离</w:t>
      </w:r>
      <w:r w:rsidR="002303D2">
        <w:rPr>
          <w:rFonts w:hint="eastAsia"/>
          <w:sz w:val="24"/>
        </w:rPr>
        <w:t>[67]</w:t>
      </w:r>
      <w:r w:rsidR="002303D2">
        <w:rPr>
          <w:rFonts w:hint="eastAsia"/>
          <w:sz w:val="24"/>
        </w:rPr>
        <w:t>。</w:t>
      </w:r>
    </w:p>
    <w:p w:rsidR="00090D48" w:rsidRPr="002303D2" w:rsidRDefault="00090D48" w:rsidP="00137A49">
      <w:pPr>
        <w:spacing w:line="360" w:lineRule="auto"/>
        <w:ind w:firstLineChars="200" w:firstLine="480"/>
        <w:rPr>
          <w:sz w:val="24"/>
        </w:rPr>
      </w:pPr>
    </w:p>
    <w:p w:rsidR="00137A49" w:rsidRDefault="00137A49" w:rsidP="00D87FD0">
      <w:pPr>
        <w:pStyle w:val="2"/>
      </w:pPr>
      <w:bookmarkStart w:id="77" w:name="_Toc508786038"/>
      <w:r>
        <w:rPr>
          <w:rFonts w:hint="eastAsia"/>
        </w:rPr>
        <w:t xml:space="preserve">2.4 </w:t>
      </w:r>
      <w:r w:rsidRPr="00CF51EF">
        <w:rPr>
          <w:rFonts w:ascii="Times New Roman" w:hAnsi="Times New Roman" w:cs="Times New Roman" w:hint="eastAsia"/>
          <w:szCs w:val="24"/>
        </w:rPr>
        <w:t>IM</w:t>
      </w:r>
      <w:r w:rsidRPr="00AD5135">
        <w:rPr>
          <w:rFonts w:ascii="Times New Roman" w:hAnsi="Times New Roman" w:cs="Times New Roman" w:hint="eastAsia"/>
          <w:szCs w:val="24"/>
          <w:vertAlign w:val="superscript"/>
        </w:rPr>
        <w:t>2</w:t>
      </w:r>
      <w:r w:rsidRPr="00CF51EF">
        <w:rPr>
          <w:rFonts w:ascii="Times New Roman" w:hAnsi="Times New Roman" w:cs="Times New Roman" w:hint="eastAsia"/>
          <w:szCs w:val="24"/>
        </w:rPr>
        <w:t>ODE</w:t>
      </w:r>
      <w:r>
        <w:rPr>
          <w:rFonts w:hint="eastAsia"/>
        </w:rPr>
        <w:t>软件包的算例及有效性测试</w:t>
      </w:r>
      <w:bookmarkEnd w:id="77"/>
    </w:p>
    <w:p w:rsidR="00137A49" w:rsidRDefault="00315E49" w:rsidP="00137A49">
      <w:pPr>
        <w:spacing w:line="360" w:lineRule="auto"/>
        <w:ind w:firstLineChars="200" w:firstLine="480"/>
        <w:rPr>
          <w:sz w:val="24"/>
        </w:rPr>
      </w:pPr>
      <w:r>
        <w:rPr>
          <w:rFonts w:hint="eastAsia"/>
          <w:sz w:val="24"/>
        </w:rPr>
        <w:t>在本小节中，</w:t>
      </w:r>
      <w:r w:rsidR="003460E2">
        <w:rPr>
          <w:rFonts w:hint="eastAsia"/>
          <w:sz w:val="24"/>
        </w:rPr>
        <w:t>分别给出了</w:t>
      </w:r>
      <w:r w:rsidR="003E10CA" w:rsidRPr="004373C7">
        <w:rPr>
          <w:rFonts w:hint="eastAsia"/>
          <w:sz w:val="24"/>
        </w:rPr>
        <w:t>IM</w:t>
      </w:r>
      <w:r w:rsidR="003E10CA" w:rsidRPr="00F14F96">
        <w:rPr>
          <w:rFonts w:hint="eastAsia"/>
          <w:sz w:val="24"/>
          <w:vertAlign w:val="superscript"/>
        </w:rPr>
        <w:t>2</w:t>
      </w:r>
      <w:r w:rsidR="003E10CA" w:rsidRPr="004373C7">
        <w:rPr>
          <w:rFonts w:hint="eastAsia"/>
          <w:sz w:val="24"/>
        </w:rPr>
        <w:t>ODE</w:t>
      </w:r>
      <w:r w:rsidR="003E10CA">
        <w:rPr>
          <w:rFonts w:hint="eastAsia"/>
          <w:sz w:val="24"/>
        </w:rPr>
        <w:t>在不同体系中的应用案例，其中，多目标的案例有优化电子结构性质和硬度，单目标的案例有块体、表面、界面和复杂缺陷。</w:t>
      </w:r>
    </w:p>
    <w:p w:rsidR="007E252A" w:rsidRDefault="007E252A" w:rsidP="00FA10CF">
      <w:pPr>
        <w:pStyle w:val="3"/>
      </w:pPr>
      <w:bookmarkStart w:id="78" w:name="_Toc508786039"/>
      <w:r w:rsidRPr="00FA10CF">
        <w:rPr>
          <w:rFonts w:hint="eastAsia"/>
        </w:rPr>
        <w:t xml:space="preserve">2.4.1 </w:t>
      </w:r>
      <w:r w:rsidR="00A364B5">
        <w:rPr>
          <w:rFonts w:hint="eastAsia"/>
        </w:rPr>
        <w:t>电子结构性质</w:t>
      </w:r>
      <w:bookmarkEnd w:id="78"/>
    </w:p>
    <w:p w:rsidR="00211463" w:rsidRDefault="00E16E63" w:rsidP="00E16E63">
      <w:pPr>
        <w:spacing w:line="360" w:lineRule="auto"/>
        <w:ind w:firstLineChars="200" w:firstLine="480"/>
        <w:rPr>
          <w:sz w:val="24"/>
        </w:rPr>
      </w:pPr>
      <w:r w:rsidRPr="00E16E63">
        <w:rPr>
          <w:rFonts w:hint="eastAsia"/>
          <w:sz w:val="24"/>
        </w:rPr>
        <w:t>为了设计具有</w:t>
      </w:r>
      <w:r>
        <w:rPr>
          <w:rFonts w:hint="eastAsia"/>
          <w:sz w:val="24"/>
        </w:rPr>
        <w:t>特定带隙</w:t>
      </w:r>
      <m:oMath>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g</m:t>
            </m:r>
          </m:sub>
        </m:sSub>
      </m:oMath>
      <w:r>
        <w:rPr>
          <w:rFonts w:hint="eastAsia"/>
          <w:sz w:val="24"/>
        </w:rPr>
        <w:t>的材料，</w:t>
      </w:r>
      <w:r w:rsidR="002C71D6">
        <w:rPr>
          <w:rFonts w:hint="eastAsia"/>
          <w:sz w:val="24"/>
        </w:rPr>
        <w:t>我们将目标函数定义为以下双目标函数：</w:t>
      </w:r>
    </w:p>
    <w:p w:rsidR="00AF7338" w:rsidRPr="00AF7338" w:rsidRDefault="00B4618E" w:rsidP="00E16E63">
      <w:pPr>
        <w:spacing w:line="360" w:lineRule="auto"/>
        <w:ind w:firstLineChars="200" w:firstLine="480"/>
        <w:rPr>
          <w:sz w:val="24"/>
        </w:rPr>
      </w:pPr>
      <m:oMathPara>
        <m:oMath>
          <m:f>
            <m:fPr>
              <m:type m:val="noBar"/>
              <m:ctrlPr>
                <w:rPr>
                  <w:rFonts w:ascii="Cambria Math" w:hAnsi="Cambria Math"/>
                  <w:sz w:val="24"/>
                </w:rPr>
              </m:ctrlPr>
            </m:fPr>
            <m:num>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r>
                    <m:rPr>
                      <m:sty m:val="p"/>
                    </m:rPr>
                    <w:rPr>
                      <w:rFonts w:ascii="Cambria Math" w:hAnsi="Cambria Math"/>
                      <w:sz w:val="24"/>
                    </w:rPr>
                    <m:t>=total energy</m:t>
                  </m:r>
                </m:e>
              </m:func>
            </m:num>
            <m:den>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e>
              </m:func>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g</m:t>
                      </m:r>
                    </m:sub>
                  </m:sSub>
                  <m:r>
                    <m:rPr>
                      <m:sty m:val="p"/>
                    </m:rPr>
                    <w:rPr>
                      <w:rFonts w:ascii="Cambria Math" w:hAnsi="Cambria Math"/>
                      <w:sz w:val="24"/>
                    </w:rPr>
                    <m:t>-direct gap</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c</m:t>
                  </m:r>
                </m:e>
                <m:sub>
                  <m:r>
                    <m:rPr>
                      <m:sty m:val="p"/>
                    </m:rPr>
                    <w:rPr>
                      <w:rFonts w:ascii="Cambria Math" w:hAnsi="Cambria Math"/>
                      <w:sz w:val="24"/>
                    </w:rPr>
                    <m:t>2</m:t>
                  </m:r>
                </m:sub>
              </m:sSub>
              <m:d>
                <m:dPr>
                  <m:begChr m:val="|"/>
                  <m:endChr m:val="|"/>
                  <m:ctrlPr>
                    <w:rPr>
                      <w:rFonts w:ascii="Cambria Math" w:hAnsi="Cambria Math"/>
                      <w:sz w:val="24"/>
                    </w:rPr>
                  </m:ctrlPr>
                </m:dPr>
                <m:e>
                  <m:r>
                    <m:rPr>
                      <m:sty m:val="p"/>
                    </m:rPr>
                    <w:rPr>
                      <w:rFonts w:ascii="Cambria Math" w:hAnsi="Cambria Math"/>
                      <w:sz w:val="24"/>
                    </w:rPr>
                    <m:t>direct gap-indirect gap</m:t>
                  </m:r>
                </m:e>
              </m:d>
            </m:den>
          </m:f>
        </m:oMath>
      </m:oMathPara>
    </w:p>
    <w:p w:rsidR="00135C5B" w:rsidRDefault="00AF7338" w:rsidP="00AF7338">
      <w:pPr>
        <w:spacing w:line="360" w:lineRule="auto"/>
        <w:rPr>
          <w:sz w:val="24"/>
        </w:rPr>
      </w:pPr>
      <w:r>
        <w:rPr>
          <w:rFonts w:hint="eastAsia"/>
          <w:sz w:val="24"/>
        </w:rPr>
        <w:t>这里，我们取</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c</m:t>
            </m:r>
          </m:e>
          <m:sub>
            <m:r>
              <m:rPr>
                <m:sty m:val="p"/>
              </m:rPr>
              <w:rPr>
                <w:rFonts w:ascii="Cambria Math" w:hAnsi="Cambria Math"/>
                <w:sz w:val="24"/>
              </w:rPr>
              <m:t>2</m:t>
            </m:r>
          </m:sub>
        </m:sSub>
        <m:r>
          <w:rPr>
            <w:rFonts w:ascii="Cambria Math" w:hAnsi="Cambria Math"/>
            <w:sz w:val="24"/>
          </w:rPr>
          <m:t>=1</m:t>
        </m:r>
      </m:oMath>
      <w:r w:rsidR="00AB57BA">
        <w:rPr>
          <w:rFonts w:hint="eastAsia"/>
          <w:sz w:val="24"/>
        </w:rPr>
        <w:t>。</w:t>
      </w:r>
    </w:p>
    <w:p w:rsidR="00AF7338" w:rsidRPr="00A20FCE" w:rsidRDefault="00135C5B" w:rsidP="00E16E63">
      <w:pPr>
        <w:spacing w:line="360" w:lineRule="auto"/>
        <w:ind w:firstLineChars="200" w:firstLine="480"/>
        <w:rPr>
          <w:sz w:val="24"/>
        </w:rPr>
      </w:pPr>
      <w:r>
        <w:rPr>
          <w:rFonts w:hint="eastAsia"/>
          <w:sz w:val="24"/>
        </w:rPr>
        <w:t>这里，我们选取了</w:t>
      </w:r>
      <w:r w:rsidRPr="00CF51EF">
        <w:rPr>
          <w:rFonts w:hint="eastAsia"/>
          <w:sz w:val="24"/>
        </w:rPr>
        <w:t>Al</w:t>
      </w:r>
      <w:r w:rsidRPr="00CF51EF">
        <w:rPr>
          <w:rFonts w:hint="eastAsia"/>
          <w:sz w:val="24"/>
          <w:vertAlign w:val="subscript"/>
        </w:rPr>
        <w:t>2</w:t>
      </w:r>
      <w:r w:rsidRPr="00CF51EF">
        <w:rPr>
          <w:rFonts w:hint="eastAsia"/>
          <w:sz w:val="24"/>
        </w:rPr>
        <w:t>O</w:t>
      </w:r>
      <w:r w:rsidRPr="00CF51EF">
        <w:rPr>
          <w:rFonts w:hint="eastAsia"/>
          <w:sz w:val="24"/>
          <w:vertAlign w:val="subscript"/>
        </w:rPr>
        <w:t>3</w:t>
      </w:r>
      <w:r>
        <w:rPr>
          <w:rFonts w:hint="eastAsia"/>
          <w:sz w:val="24"/>
        </w:rPr>
        <w:t>和碳作为</w:t>
      </w:r>
      <w:r w:rsidR="00A20FCE">
        <w:rPr>
          <w:rFonts w:hint="eastAsia"/>
          <w:sz w:val="24"/>
        </w:rPr>
        <w:t>测试体系</w:t>
      </w:r>
      <w:r w:rsidR="00BB44D4">
        <w:rPr>
          <w:rFonts w:hint="eastAsia"/>
          <w:sz w:val="24"/>
        </w:rPr>
        <w:t>，因为这两个体系都有着一些带隙不同，但是形成能相近的同素异形体</w:t>
      </w:r>
      <w:r w:rsidR="00A20FCE">
        <w:rPr>
          <w:rFonts w:hint="eastAsia"/>
          <w:sz w:val="24"/>
        </w:rPr>
        <w:t>。在</w:t>
      </w:r>
      <w:r w:rsidR="00A20FCE" w:rsidRPr="00CF51EF">
        <w:rPr>
          <w:rFonts w:hint="eastAsia"/>
          <w:sz w:val="24"/>
        </w:rPr>
        <w:t>Al</w:t>
      </w:r>
      <w:r w:rsidR="00A20FCE" w:rsidRPr="00CF51EF">
        <w:rPr>
          <w:rFonts w:hint="eastAsia"/>
          <w:sz w:val="24"/>
          <w:vertAlign w:val="subscript"/>
        </w:rPr>
        <w:t>2</w:t>
      </w:r>
      <w:r w:rsidR="00A20FCE" w:rsidRPr="00CF51EF">
        <w:rPr>
          <w:rFonts w:hint="eastAsia"/>
          <w:sz w:val="24"/>
        </w:rPr>
        <w:t>O</w:t>
      </w:r>
      <w:r w:rsidR="00A20FCE" w:rsidRPr="00CF51EF">
        <w:rPr>
          <w:rFonts w:hint="eastAsia"/>
          <w:sz w:val="24"/>
          <w:vertAlign w:val="subscript"/>
        </w:rPr>
        <w:t>3</w:t>
      </w:r>
      <w:r w:rsidR="00A20FCE">
        <w:rPr>
          <w:rFonts w:hint="eastAsia"/>
          <w:sz w:val="24"/>
        </w:rPr>
        <w:t>中，如果将目标带隙设为</w:t>
      </w:r>
      <w:r w:rsidR="00A20FCE">
        <w:rPr>
          <w:rFonts w:hint="eastAsia"/>
          <w:sz w:val="24"/>
        </w:rPr>
        <w:t>6.4 eV</w:t>
      </w:r>
      <w:r w:rsidR="00A20FCE">
        <w:rPr>
          <w:rFonts w:hint="eastAsia"/>
          <w:sz w:val="24"/>
        </w:rPr>
        <w:t>，</w:t>
      </w:r>
      <w:r w:rsidR="00B248E7">
        <w:rPr>
          <w:rFonts w:hint="eastAsia"/>
          <w:sz w:val="24"/>
        </w:rPr>
        <w:t>那么</w:t>
      </w:r>
      <w:r w:rsidR="00B248E7" w:rsidRPr="00CF51EF">
        <w:rPr>
          <w:rFonts w:hint="eastAsia"/>
          <w:sz w:val="24"/>
        </w:rPr>
        <w:t>IM</w:t>
      </w:r>
      <w:r w:rsidR="00B248E7" w:rsidRPr="00CF51EF">
        <w:rPr>
          <w:rFonts w:hint="eastAsia"/>
          <w:sz w:val="24"/>
          <w:vertAlign w:val="superscript"/>
        </w:rPr>
        <w:t>2</w:t>
      </w:r>
      <w:r w:rsidR="00B248E7" w:rsidRPr="00CF51EF">
        <w:rPr>
          <w:rFonts w:hint="eastAsia"/>
          <w:sz w:val="24"/>
        </w:rPr>
        <w:t>ODE</w:t>
      </w:r>
      <w:r w:rsidR="00BB44D4">
        <w:rPr>
          <w:rFonts w:hint="eastAsia"/>
          <w:sz w:val="24"/>
        </w:rPr>
        <w:t>在种群数为</w:t>
      </w:r>
      <w:r w:rsidR="00BB44D4">
        <w:rPr>
          <w:rFonts w:hint="eastAsia"/>
          <w:sz w:val="24"/>
        </w:rPr>
        <w:t>30</w:t>
      </w:r>
      <w:r w:rsidR="00BB44D4">
        <w:rPr>
          <w:rFonts w:hint="eastAsia"/>
          <w:sz w:val="24"/>
        </w:rPr>
        <w:t>的情况下能在</w:t>
      </w:r>
      <w:r w:rsidR="00BB44D4">
        <w:rPr>
          <w:rFonts w:hint="eastAsia"/>
          <w:sz w:val="24"/>
        </w:rPr>
        <w:t>1-2</w:t>
      </w:r>
      <w:r w:rsidR="00BB44D4">
        <w:rPr>
          <w:rFonts w:hint="eastAsia"/>
          <w:sz w:val="24"/>
        </w:rPr>
        <w:t>代就</w:t>
      </w:r>
      <w:r w:rsidR="000A31EC">
        <w:rPr>
          <w:rFonts w:hint="eastAsia"/>
          <w:sz w:val="24"/>
        </w:rPr>
        <w:t>找到</w:t>
      </w:r>
      <m:oMath>
        <m:r>
          <m:rPr>
            <m:sty m:val="p"/>
          </m:rPr>
          <w:rPr>
            <w:rFonts w:ascii="Cambria Math" w:hAnsi="Cambria Math"/>
            <w:sz w:val="24"/>
          </w:rPr>
          <m:t>α</m:t>
        </m:r>
      </m:oMath>
      <w:r w:rsidR="000A31EC" w:rsidRPr="00CF51EF">
        <w:rPr>
          <w:rFonts w:hint="eastAsia"/>
          <w:sz w:val="24"/>
        </w:rPr>
        <w:t>- Al</w:t>
      </w:r>
      <w:r w:rsidR="000A31EC" w:rsidRPr="00CF51EF">
        <w:rPr>
          <w:rFonts w:hint="eastAsia"/>
          <w:sz w:val="24"/>
          <w:vertAlign w:val="subscript"/>
        </w:rPr>
        <w:t>2</w:t>
      </w:r>
      <w:r w:rsidR="000A31EC" w:rsidRPr="00CF51EF">
        <w:rPr>
          <w:rFonts w:hint="eastAsia"/>
          <w:sz w:val="24"/>
        </w:rPr>
        <w:t>O</w:t>
      </w:r>
      <w:r w:rsidR="000A31EC" w:rsidRPr="00CF51EF">
        <w:rPr>
          <w:rFonts w:hint="eastAsia"/>
          <w:sz w:val="24"/>
          <w:vertAlign w:val="subscript"/>
        </w:rPr>
        <w:t>3</w:t>
      </w:r>
      <w:r w:rsidR="000A31EC">
        <w:rPr>
          <w:rFonts w:hint="eastAsia"/>
          <w:sz w:val="24"/>
        </w:rPr>
        <w:t>。</w:t>
      </w:r>
      <w:r w:rsidR="0072018E">
        <w:rPr>
          <w:rFonts w:hint="eastAsia"/>
          <w:sz w:val="24"/>
        </w:rPr>
        <w:t>在纯碳体系中，如果我们把带隙分别设为</w:t>
      </w:r>
      <w:r w:rsidR="0072018E">
        <w:rPr>
          <w:rFonts w:hint="eastAsia"/>
          <w:sz w:val="24"/>
        </w:rPr>
        <w:t>0.0 eV</w:t>
      </w:r>
      <w:r w:rsidR="0072018E">
        <w:rPr>
          <w:rFonts w:hint="eastAsia"/>
          <w:sz w:val="24"/>
        </w:rPr>
        <w:t>和</w:t>
      </w:r>
      <w:r w:rsidR="0072018E">
        <w:rPr>
          <w:rFonts w:hint="eastAsia"/>
          <w:sz w:val="24"/>
        </w:rPr>
        <w:t>4.1 eV</w:t>
      </w:r>
      <w:r w:rsidR="0072018E">
        <w:rPr>
          <w:rFonts w:hint="eastAsia"/>
          <w:sz w:val="24"/>
        </w:rPr>
        <w:t>，分别能找到石墨和金刚石相，其第二个目标函数，即带隙随每一代的演化，如图</w:t>
      </w:r>
      <w:r w:rsidR="0072018E">
        <w:rPr>
          <w:rFonts w:hint="eastAsia"/>
          <w:sz w:val="24"/>
        </w:rPr>
        <w:t>2.5</w:t>
      </w:r>
      <w:r w:rsidR="0072018E">
        <w:rPr>
          <w:rFonts w:hint="eastAsia"/>
          <w:sz w:val="24"/>
        </w:rPr>
        <w:t>所示。</w:t>
      </w:r>
    </w:p>
    <w:p w:rsidR="00DA2971" w:rsidRDefault="00DA2971" w:rsidP="00DA2971">
      <w:pPr>
        <w:spacing w:line="360" w:lineRule="auto"/>
        <w:rPr>
          <w:sz w:val="24"/>
        </w:rPr>
      </w:pPr>
      <w:r>
        <w:rPr>
          <w:noProof/>
          <w:sz w:val="24"/>
        </w:rPr>
        <w:lastRenderedPageBreak/>
        <w:drawing>
          <wp:inline distT="0" distB="0" distL="0" distR="0" wp14:anchorId="207D76D1" wp14:editId="0843F324">
            <wp:extent cx="5274310" cy="1930400"/>
            <wp:effectExtent l="0" t="0" r="254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bon-1.tif"/>
                    <pic:cNvPicPr/>
                  </pic:nvPicPr>
                  <pic:blipFill>
                    <a:blip r:embed="rId24" cstate="print">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4310" cy="1930400"/>
                    </a:xfrm>
                    <a:prstGeom prst="rect">
                      <a:avLst/>
                    </a:prstGeom>
                  </pic:spPr>
                </pic:pic>
              </a:graphicData>
            </a:graphic>
          </wp:inline>
        </w:drawing>
      </w:r>
    </w:p>
    <w:p w:rsidR="00160C6E" w:rsidRDefault="00160C6E" w:rsidP="005B2BCE">
      <w:pPr>
        <w:spacing w:line="360" w:lineRule="auto"/>
        <w:jc w:val="center"/>
        <w:rPr>
          <w:rFonts w:ascii="黑体" w:eastAsia="黑体" w:hAnsi="黑体"/>
          <w:szCs w:val="21"/>
        </w:rPr>
      </w:pPr>
      <w:r w:rsidRPr="005B2BCE">
        <w:rPr>
          <w:rFonts w:ascii="黑体" w:eastAsia="黑体" w:hAnsi="黑体" w:hint="eastAsia"/>
          <w:szCs w:val="21"/>
        </w:rPr>
        <w:t xml:space="preserve">图2.5 </w:t>
      </w:r>
      <w:r w:rsidR="00553600" w:rsidRPr="005B2BCE">
        <w:rPr>
          <w:rFonts w:ascii="黑体" w:eastAsia="黑体" w:hAnsi="黑体" w:hint="eastAsia"/>
          <w:szCs w:val="21"/>
        </w:rPr>
        <w:t>在多目标差分演化算法迭代是目标函数（带隙）的变化情况（a）金刚石（b）</w:t>
      </w:r>
      <w:r w:rsidR="00F61FEE" w:rsidRPr="005B2BCE">
        <w:rPr>
          <w:rFonts w:ascii="黑体" w:eastAsia="黑体" w:hAnsi="黑体" w:hint="eastAsia"/>
          <w:szCs w:val="21"/>
        </w:rPr>
        <w:t>石墨</w:t>
      </w:r>
    </w:p>
    <w:p w:rsidR="00BA60BE" w:rsidRPr="0072018E" w:rsidRDefault="0072018E" w:rsidP="0072018E">
      <w:pPr>
        <w:spacing w:line="360" w:lineRule="auto"/>
        <w:ind w:firstLineChars="200" w:firstLine="480"/>
        <w:rPr>
          <w:sz w:val="24"/>
        </w:rPr>
      </w:pPr>
      <w:r>
        <w:rPr>
          <w:rFonts w:hint="eastAsia"/>
          <w:sz w:val="24"/>
        </w:rPr>
        <w:t>采用这一方法，</w:t>
      </w:r>
      <w:r w:rsidRPr="00CF51EF">
        <w:rPr>
          <w:rFonts w:hint="eastAsia"/>
          <w:sz w:val="24"/>
        </w:rPr>
        <w:t>IM</w:t>
      </w:r>
      <w:r w:rsidRPr="00CF51EF">
        <w:rPr>
          <w:rFonts w:hint="eastAsia"/>
          <w:sz w:val="24"/>
          <w:vertAlign w:val="superscript"/>
        </w:rPr>
        <w:t>2</w:t>
      </w:r>
      <w:r w:rsidRPr="00CF51EF">
        <w:rPr>
          <w:rFonts w:hint="eastAsia"/>
          <w:sz w:val="24"/>
        </w:rPr>
        <w:t>ODE</w:t>
      </w:r>
      <w:r>
        <w:rPr>
          <w:rFonts w:hint="eastAsia"/>
          <w:sz w:val="24"/>
        </w:rPr>
        <w:t>已经成功地预言了两个氧化钛的</w:t>
      </w:r>
      <w:r w:rsidR="00EE4B62">
        <w:rPr>
          <w:rFonts w:hint="eastAsia"/>
          <w:sz w:val="24"/>
        </w:rPr>
        <w:t>新相</w:t>
      </w:r>
      <w:r w:rsidR="00EE4B62">
        <w:rPr>
          <w:rFonts w:hint="eastAsia"/>
          <w:sz w:val="24"/>
        </w:rPr>
        <w:t>[73]</w:t>
      </w:r>
      <w:r w:rsidR="00EE4B62">
        <w:rPr>
          <w:rFonts w:hint="eastAsia"/>
          <w:sz w:val="24"/>
        </w:rPr>
        <w:t>。这两个相，</w:t>
      </w:r>
      <w:r w:rsidR="00EE4B62">
        <w:rPr>
          <w:rFonts w:hint="eastAsia"/>
          <w:sz w:val="24"/>
        </w:rPr>
        <w:t>CI</w:t>
      </w:r>
      <w:r w:rsidR="00EE4B62">
        <w:rPr>
          <w:rFonts w:hint="eastAsia"/>
          <w:sz w:val="24"/>
        </w:rPr>
        <w:t>和</w:t>
      </w:r>
      <w:r w:rsidR="00EE4B62">
        <w:rPr>
          <w:rFonts w:hint="eastAsia"/>
          <w:sz w:val="24"/>
        </w:rPr>
        <w:t>PI</w:t>
      </w:r>
      <w:r w:rsidR="00EE4B62">
        <w:rPr>
          <w:rFonts w:hint="eastAsia"/>
          <w:sz w:val="24"/>
        </w:rPr>
        <w:t>，相对于常见的</w:t>
      </w:r>
      <w:r w:rsidR="00E64561">
        <w:rPr>
          <w:rFonts w:hint="eastAsia"/>
          <w:sz w:val="24"/>
        </w:rPr>
        <w:t>金红石和锐钛矿有更好地可见光波段的光吸收。</w:t>
      </w:r>
    </w:p>
    <w:p w:rsidR="00211463" w:rsidRDefault="00211463" w:rsidP="00781819">
      <w:pPr>
        <w:pStyle w:val="3"/>
      </w:pPr>
      <w:bookmarkStart w:id="79" w:name="_Toc508786040"/>
      <w:r>
        <w:rPr>
          <w:rFonts w:hint="eastAsia"/>
        </w:rPr>
        <w:t xml:space="preserve">2.4.2 </w:t>
      </w:r>
      <w:r>
        <w:rPr>
          <w:rFonts w:hint="eastAsia"/>
        </w:rPr>
        <w:t>硬度</w:t>
      </w:r>
      <w:bookmarkEnd w:id="79"/>
    </w:p>
    <w:p w:rsidR="00211463" w:rsidRDefault="00E64561" w:rsidP="00E64561">
      <w:pPr>
        <w:spacing w:line="360" w:lineRule="auto"/>
        <w:ind w:firstLineChars="200" w:firstLine="480"/>
        <w:rPr>
          <w:sz w:val="24"/>
        </w:rPr>
      </w:pPr>
      <w:r>
        <w:rPr>
          <w:rFonts w:hint="eastAsia"/>
          <w:sz w:val="24"/>
        </w:rPr>
        <w:t>在寻找超硬材料</w:t>
      </w:r>
      <w:r w:rsidR="002219C8">
        <w:rPr>
          <w:rFonts w:hint="eastAsia"/>
          <w:sz w:val="24"/>
        </w:rPr>
        <w:t>过程中，我们将总能与体弹模量设为目标函数：</w:t>
      </w:r>
    </w:p>
    <w:p w:rsidR="002219C8" w:rsidRPr="002219C8" w:rsidRDefault="00B4618E" w:rsidP="00E64561">
      <w:pPr>
        <w:spacing w:line="360" w:lineRule="auto"/>
        <w:ind w:firstLineChars="200" w:firstLine="480"/>
        <w:rPr>
          <w:sz w:val="24"/>
        </w:rPr>
      </w:pPr>
      <m:oMathPara>
        <m:oMath>
          <m:f>
            <m:fPr>
              <m:type m:val="noBar"/>
              <m:ctrlPr>
                <w:rPr>
                  <w:rFonts w:ascii="Cambria Math" w:hAnsi="Cambria Math"/>
                  <w:sz w:val="24"/>
                </w:rPr>
              </m:ctrlPr>
            </m:fPr>
            <m:num>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r>
                    <m:rPr>
                      <m:sty m:val="p"/>
                    </m:rPr>
                    <w:rPr>
                      <w:rFonts w:ascii="Cambria Math" w:hAnsi="Cambria Math"/>
                      <w:sz w:val="24"/>
                    </w:rPr>
                    <m:t>=total energy</m:t>
                  </m:r>
                </m:e>
              </m:func>
            </m:num>
            <m:den>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e>
              </m:func>
              <m:r>
                <m:rPr>
                  <m:sty m:val="p"/>
                </m:rPr>
                <w:rPr>
                  <w:rFonts w:ascii="Cambria Math" w:hAnsi="Cambria Math"/>
                  <w:sz w:val="24"/>
                </w:rPr>
                <m:t>-B=</m:t>
              </m:r>
              <m:f>
                <m:fPr>
                  <m:ctrlPr>
                    <w:rPr>
                      <w:rFonts w:ascii="Cambria Math" w:hAnsi="Cambria Math"/>
                      <w:sz w:val="24"/>
                    </w:rPr>
                  </m:ctrlPr>
                </m:fPr>
                <m:num>
                  <m:sSub>
                    <m:sSubPr>
                      <m:ctrlPr>
                        <w:rPr>
                          <w:rFonts w:ascii="Cambria Math" w:hAnsi="Cambria Math"/>
                          <w:i/>
                          <w:sz w:val="24"/>
                        </w:rPr>
                      </m:ctrlPr>
                    </m:sSubPr>
                    <m:e>
                      <m:r>
                        <w:rPr>
                          <w:rFonts w:ascii="Cambria Math" w:hAnsi="Cambria Math"/>
                          <w:sz w:val="24"/>
                        </w:rPr>
                        <m:t>N</m:t>
                      </m:r>
                    </m:e>
                    <m:sub>
                      <m:r>
                        <w:rPr>
                          <w:rFonts w:ascii="Cambria Math" w:hAnsi="Cambria Math"/>
                          <w:sz w:val="24"/>
                        </w:rPr>
                        <m:t>c</m:t>
                      </m:r>
                    </m:sub>
                  </m:sSub>
                </m:num>
                <m:den>
                  <m:r>
                    <w:rPr>
                      <w:rFonts w:ascii="Cambria Math" w:hAnsi="Cambria Math"/>
                      <w:sz w:val="24"/>
                    </w:rPr>
                    <m:t>4</m:t>
                  </m:r>
                </m:den>
              </m:f>
              <m:f>
                <m:fPr>
                  <m:ctrlPr>
                    <w:rPr>
                      <w:rFonts w:ascii="Cambria Math" w:hAnsi="Cambria Math"/>
                      <w:i/>
                      <w:sz w:val="24"/>
                    </w:rPr>
                  </m:ctrlPr>
                </m:fPr>
                <m:num>
                  <m:r>
                    <w:rPr>
                      <w:rFonts w:ascii="Cambria Math" w:hAnsi="Cambria Math"/>
                      <w:sz w:val="24"/>
                    </w:rPr>
                    <m:t>0.624-0.070I</m:t>
                  </m:r>
                </m:num>
                <m:den>
                  <m:sSup>
                    <m:sSupPr>
                      <m:ctrlPr>
                        <w:rPr>
                          <w:rFonts w:ascii="Cambria Math" w:hAnsi="Cambria Math"/>
                          <w:i/>
                          <w:sz w:val="24"/>
                        </w:rPr>
                      </m:ctrlPr>
                    </m:sSupPr>
                    <m:e>
                      <m:r>
                        <w:rPr>
                          <w:rFonts w:ascii="Cambria Math" w:hAnsi="Cambria Math"/>
                          <w:sz w:val="24"/>
                        </w:rPr>
                        <m:t>d</m:t>
                      </m:r>
                    </m:e>
                    <m:sup>
                      <m:r>
                        <w:rPr>
                          <w:rFonts w:ascii="Cambria Math" w:hAnsi="Cambria Math"/>
                          <w:sz w:val="24"/>
                        </w:rPr>
                        <m:t>3.5</m:t>
                      </m:r>
                    </m:sup>
                  </m:sSup>
                </m:den>
              </m:f>
            </m:den>
          </m:f>
        </m:oMath>
      </m:oMathPara>
    </w:p>
    <w:p w:rsidR="002219C8" w:rsidRDefault="002219C8" w:rsidP="00E64561">
      <w:pPr>
        <w:spacing w:line="360" w:lineRule="auto"/>
        <w:ind w:firstLineChars="200" w:firstLine="480"/>
        <w:rPr>
          <w:sz w:val="24"/>
        </w:rPr>
      </w:pPr>
      <w:r>
        <w:rPr>
          <w:rFonts w:hint="eastAsia"/>
          <w:sz w:val="24"/>
        </w:rPr>
        <w:t>其中，</w:t>
      </w:r>
      <w:r>
        <w:rPr>
          <w:rFonts w:hint="eastAsia"/>
          <w:sz w:val="24"/>
        </w:rPr>
        <w:t>B</w:t>
      </w:r>
      <w:r>
        <w:rPr>
          <w:rFonts w:hint="eastAsia"/>
          <w:sz w:val="24"/>
        </w:rPr>
        <w:t>的单位是</w:t>
      </w:r>
      <w:r>
        <w:rPr>
          <w:rFonts w:hint="eastAsia"/>
          <w:sz w:val="24"/>
        </w:rPr>
        <w:t>GPa</w:t>
      </w:r>
      <w:r>
        <w:rPr>
          <w:rFonts w:hint="eastAsia"/>
          <w:sz w:val="24"/>
        </w:rPr>
        <w:t>，</w:t>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c</m:t>
            </m:r>
          </m:sub>
        </m:sSub>
      </m:oMath>
      <w:r>
        <w:rPr>
          <w:sz w:val="24"/>
        </w:rPr>
        <w:t>是平均配位数</w:t>
      </w:r>
      <w:r>
        <w:rPr>
          <w:rFonts w:hint="eastAsia"/>
          <w:sz w:val="24"/>
        </w:rPr>
        <w:t>，</w:t>
      </w:r>
      <w:r>
        <w:rPr>
          <w:sz w:val="24"/>
        </w:rPr>
        <w:t>I</w:t>
      </w:r>
      <w:r>
        <w:rPr>
          <w:sz w:val="24"/>
        </w:rPr>
        <w:t>是极化参数</w:t>
      </w:r>
      <w:r>
        <w:rPr>
          <w:rFonts w:hint="eastAsia"/>
          <w:sz w:val="24"/>
        </w:rPr>
        <w:t>，</w:t>
      </w:r>
      <w:r>
        <w:rPr>
          <w:sz w:val="24"/>
        </w:rPr>
        <w:t>d</w:t>
      </w:r>
      <w:r>
        <w:rPr>
          <w:sz w:val="24"/>
        </w:rPr>
        <w:t>是平均键长</w:t>
      </w:r>
      <w:r>
        <w:rPr>
          <w:rFonts w:hint="eastAsia"/>
          <w:sz w:val="24"/>
        </w:rPr>
        <w:t>，这一经验公式来源于参考文献</w:t>
      </w:r>
      <w:r>
        <w:rPr>
          <w:rFonts w:hint="eastAsia"/>
          <w:sz w:val="24"/>
        </w:rPr>
        <w:t>74</w:t>
      </w:r>
      <w:r>
        <w:rPr>
          <w:rFonts w:hint="eastAsia"/>
          <w:sz w:val="24"/>
        </w:rPr>
        <w:t>，</w:t>
      </w:r>
      <w:r>
        <w:rPr>
          <w:rFonts w:hint="eastAsia"/>
          <w:sz w:val="24"/>
        </w:rPr>
        <w:t>75.</w:t>
      </w:r>
    </w:p>
    <w:p w:rsidR="002219C8" w:rsidRPr="00E64561" w:rsidRDefault="002219C8" w:rsidP="00E64561">
      <w:pPr>
        <w:spacing w:line="360" w:lineRule="auto"/>
        <w:ind w:firstLineChars="200" w:firstLine="480"/>
        <w:rPr>
          <w:sz w:val="24"/>
        </w:rPr>
      </w:pPr>
      <w:r>
        <w:rPr>
          <w:rFonts w:hint="eastAsia"/>
          <w:sz w:val="24"/>
        </w:rPr>
        <w:t>这里，我们采用</w:t>
      </w:r>
      <w:r w:rsidRPr="00CF51EF">
        <w:rPr>
          <w:rFonts w:hint="eastAsia"/>
          <w:sz w:val="24"/>
        </w:rPr>
        <w:t>C</w:t>
      </w:r>
      <w:r w:rsidRPr="00CF51EF">
        <w:rPr>
          <w:rFonts w:hint="eastAsia"/>
          <w:sz w:val="24"/>
          <w:vertAlign w:val="subscript"/>
        </w:rPr>
        <w:t>3</w:t>
      </w:r>
      <w:r w:rsidRPr="00CF51EF">
        <w:rPr>
          <w:rFonts w:hint="eastAsia"/>
          <w:sz w:val="24"/>
        </w:rPr>
        <w:t>N</w:t>
      </w:r>
      <w:r w:rsidRPr="00CF51EF">
        <w:rPr>
          <w:rFonts w:hint="eastAsia"/>
          <w:sz w:val="24"/>
          <w:vertAlign w:val="subscript"/>
        </w:rPr>
        <w:t>4</w:t>
      </w:r>
      <w:r>
        <w:rPr>
          <w:rFonts w:hint="eastAsia"/>
          <w:sz w:val="24"/>
        </w:rPr>
        <w:t>作为测试体系。多目标搜索得到的解空间如图</w:t>
      </w:r>
      <w:r>
        <w:rPr>
          <w:rFonts w:hint="eastAsia"/>
          <w:sz w:val="24"/>
        </w:rPr>
        <w:t>2.6a</w:t>
      </w:r>
      <w:r>
        <w:rPr>
          <w:rFonts w:hint="eastAsia"/>
          <w:sz w:val="24"/>
        </w:rPr>
        <w:t>所示。</w:t>
      </w:r>
      <w:r w:rsidR="00836D49">
        <w:rPr>
          <w:rFonts w:hint="eastAsia"/>
          <w:sz w:val="24"/>
        </w:rPr>
        <w:t>图中每一个点代表一个可行解，</w:t>
      </w:r>
      <w:r w:rsidR="00836D49" w:rsidRPr="00836D49">
        <w:rPr>
          <w:rFonts w:hint="eastAsia"/>
          <w:sz w:val="24"/>
        </w:rPr>
        <w:t>红点是</w:t>
      </w:r>
      <w:r w:rsidR="00836D49" w:rsidRPr="00836D49">
        <w:rPr>
          <w:rFonts w:hint="eastAsia"/>
          <w:sz w:val="24"/>
        </w:rPr>
        <w:t>Pareto</w:t>
      </w:r>
      <w:r w:rsidR="00836D49" w:rsidRPr="00836D49">
        <w:rPr>
          <w:rFonts w:hint="eastAsia"/>
          <w:sz w:val="24"/>
        </w:rPr>
        <w:t>最优解，蓝点和绿点分别是立方相和</w:t>
      </w:r>
      <w:r w:rsidR="00836D49" w:rsidRPr="00836D49">
        <w:rPr>
          <w:rFonts w:hint="eastAsia"/>
          <w:sz w:val="24"/>
        </w:rPr>
        <w:t>defect-zinc-blende</w:t>
      </w:r>
      <w:r w:rsidR="00836D49">
        <w:rPr>
          <w:rFonts w:hint="eastAsia"/>
          <w:sz w:val="24"/>
        </w:rPr>
        <w:t>。之后我们又对</w:t>
      </w:r>
      <w:r w:rsidR="00836D49" w:rsidRPr="00836D49">
        <w:rPr>
          <w:rFonts w:hint="eastAsia"/>
          <w:sz w:val="24"/>
        </w:rPr>
        <w:t>Pareto</w:t>
      </w:r>
      <w:r w:rsidR="00836D49" w:rsidRPr="00836D49">
        <w:rPr>
          <w:rFonts w:hint="eastAsia"/>
          <w:sz w:val="24"/>
        </w:rPr>
        <w:t>最优解</w:t>
      </w:r>
      <w:r w:rsidR="00836D49">
        <w:rPr>
          <w:rFonts w:hint="eastAsia"/>
          <w:sz w:val="24"/>
        </w:rPr>
        <w:t>用第一性原理算得的总能拟合</w:t>
      </w:r>
      <w:r w:rsidR="00836D49" w:rsidRPr="00CF51EF">
        <w:rPr>
          <w:rFonts w:hint="eastAsia"/>
          <w:sz w:val="24"/>
        </w:rPr>
        <w:t>Murnaghan</w:t>
      </w:r>
      <w:r w:rsidR="00836D49">
        <w:rPr>
          <w:rFonts w:hint="eastAsia"/>
          <w:sz w:val="24"/>
        </w:rPr>
        <w:t>状态方程得到体弹模量，结果如表</w:t>
      </w:r>
      <w:r w:rsidR="00836D49">
        <w:rPr>
          <w:rFonts w:hint="eastAsia"/>
          <w:sz w:val="24"/>
        </w:rPr>
        <w:t>2.1</w:t>
      </w:r>
      <w:r w:rsidR="00836D49">
        <w:rPr>
          <w:rFonts w:hint="eastAsia"/>
          <w:sz w:val="24"/>
        </w:rPr>
        <w:t>所示。</w:t>
      </w:r>
    </w:p>
    <w:p w:rsidR="00DA2971" w:rsidRDefault="00DA2971" w:rsidP="00211463"/>
    <w:p w:rsidR="00DA2971" w:rsidRDefault="00235648" w:rsidP="00211463">
      <w:r>
        <w:rPr>
          <w:noProof/>
        </w:rPr>
        <w:lastRenderedPageBreak/>
        <w:drawing>
          <wp:inline distT="0" distB="0" distL="0" distR="0">
            <wp:extent cx="5276850" cy="5638800"/>
            <wp:effectExtent l="0" t="0" r="0" b="0"/>
            <wp:docPr id="21" name="图片 1" descr="C3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3N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6850" cy="5638800"/>
                    </a:xfrm>
                    <a:prstGeom prst="rect">
                      <a:avLst/>
                    </a:prstGeom>
                    <a:noFill/>
                    <a:ln>
                      <a:noFill/>
                    </a:ln>
                  </pic:spPr>
                </pic:pic>
              </a:graphicData>
            </a:graphic>
          </wp:inline>
        </w:drawing>
      </w:r>
    </w:p>
    <w:p w:rsidR="00DA2971" w:rsidRPr="00D72818" w:rsidRDefault="005B2BCE" w:rsidP="00D72818">
      <w:pPr>
        <w:spacing w:line="360" w:lineRule="auto"/>
        <w:jc w:val="center"/>
        <w:rPr>
          <w:rFonts w:ascii="黑体" w:eastAsia="黑体" w:hAnsi="黑体"/>
          <w:szCs w:val="21"/>
        </w:rPr>
      </w:pPr>
      <w:r w:rsidRPr="00D72818">
        <w:rPr>
          <w:rFonts w:ascii="黑体" w:eastAsia="黑体" w:hAnsi="黑体" w:hint="eastAsia"/>
          <w:szCs w:val="21"/>
        </w:rPr>
        <w:t>图2.6 （a）多目标全局优化寻找超硬C</w:t>
      </w:r>
      <w:r w:rsidRPr="00D72818">
        <w:rPr>
          <w:rFonts w:ascii="黑体" w:eastAsia="黑体" w:hAnsi="黑体" w:hint="eastAsia"/>
          <w:szCs w:val="21"/>
          <w:vertAlign w:val="subscript"/>
        </w:rPr>
        <w:t>3</w:t>
      </w:r>
      <w:r w:rsidRPr="00D72818">
        <w:rPr>
          <w:rFonts w:ascii="黑体" w:eastAsia="黑体" w:hAnsi="黑体" w:hint="eastAsia"/>
          <w:szCs w:val="21"/>
        </w:rPr>
        <w:t>N</w:t>
      </w:r>
      <w:r w:rsidRPr="00D72818">
        <w:rPr>
          <w:rFonts w:ascii="黑体" w:eastAsia="黑体" w:hAnsi="黑体" w:hint="eastAsia"/>
          <w:szCs w:val="21"/>
          <w:vertAlign w:val="subscript"/>
        </w:rPr>
        <w:t>4</w:t>
      </w:r>
      <w:r w:rsidRPr="00D72818">
        <w:rPr>
          <w:rFonts w:ascii="黑体" w:eastAsia="黑体" w:hAnsi="黑体" w:hint="eastAsia"/>
          <w:szCs w:val="21"/>
        </w:rPr>
        <w:t>材料的解空间</w:t>
      </w:r>
      <w:r w:rsidR="002219C8">
        <w:rPr>
          <w:rFonts w:ascii="黑体" w:eastAsia="黑体" w:hAnsi="黑体" w:hint="eastAsia"/>
          <w:szCs w:val="21"/>
        </w:rPr>
        <w:t>，红点是Pareto最优解，</w:t>
      </w:r>
      <w:r w:rsidR="00E3426F">
        <w:rPr>
          <w:rFonts w:ascii="黑体" w:eastAsia="黑体" w:hAnsi="黑体" w:hint="eastAsia"/>
          <w:szCs w:val="21"/>
        </w:rPr>
        <w:t>蓝点和绿点分别是立方相和</w:t>
      </w:r>
      <w:r w:rsidR="00BA544E" w:rsidRPr="00D72818">
        <w:rPr>
          <w:rFonts w:ascii="黑体" w:eastAsia="黑体" w:hAnsi="黑体" w:hint="eastAsia"/>
          <w:szCs w:val="21"/>
        </w:rPr>
        <w:t>defect-zinc-blende</w:t>
      </w:r>
      <w:r w:rsidR="00584F14" w:rsidRPr="00D72818">
        <w:rPr>
          <w:rFonts w:ascii="黑体" w:eastAsia="黑体" w:hAnsi="黑体" w:hint="eastAsia"/>
          <w:szCs w:val="21"/>
        </w:rPr>
        <w:t>（b）立方相的C</w:t>
      </w:r>
      <w:r w:rsidR="00584F14" w:rsidRPr="00E3426F">
        <w:rPr>
          <w:rFonts w:ascii="黑体" w:eastAsia="黑体" w:hAnsi="黑体" w:hint="eastAsia"/>
          <w:szCs w:val="21"/>
          <w:vertAlign w:val="subscript"/>
        </w:rPr>
        <w:t>3</w:t>
      </w:r>
      <w:r w:rsidR="00584F14" w:rsidRPr="00D72818">
        <w:rPr>
          <w:rFonts w:ascii="黑体" w:eastAsia="黑体" w:hAnsi="黑体" w:hint="eastAsia"/>
          <w:szCs w:val="21"/>
        </w:rPr>
        <w:t>N</w:t>
      </w:r>
      <w:r w:rsidR="00584F14" w:rsidRPr="00E3426F">
        <w:rPr>
          <w:rFonts w:ascii="黑体" w:eastAsia="黑体" w:hAnsi="黑体" w:hint="eastAsia"/>
          <w:szCs w:val="21"/>
          <w:vertAlign w:val="subscript"/>
        </w:rPr>
        <w:t>4</w:t>
      </w:r>
      <w:r w:rsidR="00584F14" w:rsidRPr="00D72818">
        <w:rPr>
          <w:rFonts w:ascii="黑体" w:eastAsia="黑体" w:hAnsi="黑体" w:hint="eastAsia"/>
          <w:szCs w:val="21"/>
        </w:rPr>
        <w:t>（c）</w:t>
      </w:r>
      <w:r w:rsidR="005A5E69" w:rsidRPr="00D72818">
        <w:rPr>
          <w:rFonts w:ascii="黑体" w:eastAsia="黑体" w:hAnsi="黑体" w:hint="eastAsia"/>
          <w:szCs w:val="21"/>
        </w:rPr>
        <w:t>defect-zinc-blende</w:t>
      </w:r>
      <w:r w:rsidR="00584F14" w:rsidRPr="00D72818">
        <w:rPr>
          <w:rFonts w:ascii="黑体" w:eastAsia="黑体" w:hAnsi="黑体" w:hint="eastAsia"/>
          <w:szCs w:val="21"/>
        </w:rPr>
        <w:t>相的C</w:t>
      </w:r>
      <w:r w:rsidR="00584F14" w:rsidRPr="00E3426F">
        <w:rPr>
          <w:rFonts w:ascii="黑体" w:eastAsia="黑体" w:hAnsi="黑体" w:hint="eastAsia"/>
          <w:szCs w:val="21"/>
          <w:vertAlign w:val="subscript"/>
        </w:rPr>
        <w:t>3</w:t>
      </w:r>
      <w:r w:rsidR="00584F14" w:rsidRPr="00D72818">
        <w:rPr>
          <w:rFonts w:ascii="黑体" w:eastAsia="黑体" w:hAnsi="黑体" w:hint="eastAsia"/>
          <w:szCs w:val="21"/>
        </w:rPr>
        <w:t>N</w:t>
      </w:r>
      <w:r w:rsidR="00584F14" w:rsidRPr="00E3426F">
        <w:rPr>
          <w:rFonts w:ascii="黑体" w:eastAsia="黑体" w:hAnsi="黑体" w:hint="eastAsia"/>
          <w:szCs w:val="21"/>
          <w:vertAlign w:val="subscript"/>
        </w:rPr>
        <w:t>4</w:t>
      </w:r>
    </w:p>
    <w:p w:rsidR="005B2BCE" w:rsidRPr="00D72818" w:rsidRDefault="005B2BCE" w:rsidP="00D72818">
      <w:pPr>
        <w:spacing w:line="360" w:lineRule="auto"/>
        <w:jc w:val="center"/>
        <w:rPr>
          <w:rFonts w:ascii="黑体" w:eastAsia="黑体" w:hAnsi="黑体"/>
          <w:szCs w:val="21"/>
        </w:rPr>
      </w:pPr>
    </w:p>
    <w:p w:rsidR="005B2BCE" w:rsidRPr="00D72818" w:rsidRDefault="00584F14" w:rsidP="00D72818">
      <w:pPr>
        <w:spacing w:line="360" w:lineRule="auto"/>
        <w:jc w:val="center"/>
        <w:rPr>
          <w:rFonts w:ascii="黑体" w:eastAsia="黑体" w:hAnsi="黑体"/>
          <w:szCs w:val="21"/>
        </w:rPr>
      </w:pPr>
      <w:r w:rsidRPr="00D72818">
        <w:rPr>
          <w:rFonts w:ascii="黑体" w:eastAsia="黑体" w:hAnsi="黑体" w:hint="eastAsia"/>
          <w:szCs w:val="21"/>
        </w:rPr>
        <w:t xml:space="preserve">表2.1 </w:t>
      </w:r>
      <w:r w:rsidR="005A5E69" w:rsidRPr="00D72818">
        <w:rPr>
          <w:rFonts w:ascii="黑体" w:eastAsia="黑体" w:hAnsi="黑体" w:hint="eastAsia"/>
          <w:szCs w:val="21"/>
        </w:rPr>
        <w:t>C</w:t>
      </w:r>
      <w:r w:rsidR="005A5E69" w:rsidRPr="00D72818">
        <w:rPr>
          <w:rFonts w:ascii="黑体" w:eastAsia="黑体" w:hAnsi="黑体" w:hint="eastAsia"/>
          <w:szCs w:val="21"/>
          <w:vertAlign w:val="subscript"/>
        </w:rPr>
        <w:t>3</w:t>
      </w:r>
      <w:r w:rsidR="005A5E69" w:rsidRPr="00D72818">
        <w:rPr>
          <w:rFonts w:ascii="黑体" w:eastAsia="黑体" w:hAnsi="黑体" w:hint="eastAsia"/>
          <w:szCs w:val="21"/>
        </w:rPr>
        <w:t>N</w:t>
      </w:r>
      <w:r w:rsidR="005A5E69" w:rsidRPr="00D72818">
        <w:rPr>
          <w:rFonts w:ascii="黑体" w:eastAsia="黑体" w:hAnsi="黑体" w:hint="eastAsia"/>
          <w:szCs w:val="21"/>
          <w:vertAlign w:val="subscript"/>
        </w:rPr>
        <w:t>4</w:t>
      </w:r>
      <w:r w:rsidR="005A5E69" w:rsidRPr="00D72818">
        <w:rPr>
          <w:rFonts w:ascii="黑体" w:eastAsia="黑体" w:hAnsi="黑体" w:hint="eastAsia"/>
          <w:szCs w:val="21"/>
        </w:rPr>
        <w:t>的总能及</w:t>
      </w:r>
      <w:r w:rsidR="00F87845" w:rsidRPr="00D72818">
        <w:rPr>
          <w:rFonts w:ascii="黑体" w:eastAsia="黑体" w:hAnsi="黑体" w:hint="eastAsia"/>
          <w:szCs w:val="21"/>
        </w:rPr>
        <w:t>体弹模量</w:t>
      </w:r>
    </w:p>
    <w:tbl>
      <w:tblPr>
        <w:tblW w:w="7019" w:type="dxa"/>
        <w:jc w:val="center"/>
        <w:tblLook w:val="04A0" w:firstRow="1" w:lastRow="0" w:firstColumn="1" w:lastColumn="0" w:noHBand="0" w:noVBand="1"/>
      </w:tblPr>
      <w:tblGrid>
        <w:gridCol w:w="1239"/>
        <w:gridCol w:w="2100"/>
        <w:gridCol w:w="1820"/>
        <w:gridCol w:w="1860"/>
      </w:tblGrid>
      <w:tr w:rsidR="00DA2971" w:rsidRPr="00CF51EF" w:rsidTr="00B248E7">
        <w:trPr>
          <w:trHeight w:val="255"/>
          <w:jc w:val="center"/>
        </w:trPr>
        <w:tc>
          <w:tcPr>
            <w:tcW w:w="1239"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p>
        </w:tc>
        <w:tc>
          <w:tcPr>
            <w:tcW w:w="2100"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Total Energy / atom (eV / atom)</w:t>
            </w:r>
          </w:p>
        </w:tc>
        <w:tc>
          <w:tcPr>
            <w:tcW w:w="1820"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B(</w:t>
            </w:r>
            <w:r w:rsidRPr="00CF51EF">
              <w:rPr>
                <w:rFonts w:ascii="Arial" w:hAnsi="Arial" w:cs="Arial" w:hint="eastAsia"/>
                <w:kern w:val="0"/>
                <w:sz w:val="20"/>
                <w:szCs w:val="20"/>
              </w:rPr>
              <w:t>equ.</w:t>
            </w:r>
            <w:r>
              <w:rPr>
                <w:rFonts w:ascii="Arial" w:hAnsi="Arial" w:cs="Arial"/>
                <w:kern w:val="0"/>
                <w:sz w:val="20"/>
                <w:szCs w:val="20"/>
              </w:rPr>
              <w:t>5</w:t>
            </w:r>
            <w:r w:rsidRPr="00CF51EF">
              <w:rPr>
                <w:rFonts w:ascii="Arial" w:hAnsi="Arial" w:cs="Arial"/>
                <w:kern w:val="0"/>
                <w:sz w:val="20"/>
                <w:szCs w:val="20"/>
              </w:rPr>
              <w:t>)(GPa)</w:t>
            </w:r>
          </w:p>
        </w:tc>
        <w:tc>
          <w:tcPr>
            <w:tcW w:w="1860"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B(ab initio)(GPa)</w:t>
            </w:r>
          </w:p>
        </w:tc>
      </w:tr>
      <w:tr w:rsidR="00DA2971" w:rsidRPr="00CF51EF" w:rsidTr="00B248E7">
        <w:trPr>
          <w:trHeight w:val="255"/>
          <w:jc w:val="center"/>
        </w:trPr>
        <w:tc>
          <w:tcPr>
            <w:tcW w:w="1239"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Defect zinc-blende</w:t>
            </w:r>
          </w:p>
        </w:tc>
        <w:tc>
          <w:tcPr>
            <w:tcW w:w="2100"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0.0</w:t>
            </w:r>
          </w:p>
        </w:tc>
        <w:tc>
          <w:tcPr>
            <w:tcW w:w="1820"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440.557</w:t>
            </w:r>
          </w:p>
        </w:tc>
        <w:tc>
          <w:tcPr>
            <w:tcW w:w="1860"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414.718</w:t>
            </w:r>
          </w:p>
        </w:tc>
      </w:tr>
      <w:tr w:rsidR="00DA2971" w:rsidRPr="00CF51EF" w:rsidTr="00B248E7">
        <w:trPr>
          <w:trHeight w:val="255"/>
          <w:jc w:val="center"/>
        </w:trPr>
        <w:tc>
          <w:tcPr>
            <w:tcW w:w="1239"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cubic</w:t>
            </w:r>
          </w:p>
        </w:tc>
        <w:tc>
          <w:tcPr>
            <w:tcW w:w="210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-0.022</w:t>
            </w:r>
          </w:p>
        </w:tc>
        <w:tc>
          <w:tcPr>
            <w:tcW w:w="182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454.546</w:t>
            </w:r>
          </w:p>
        </w:tc>
        <w:tc>
          <w:tcPr>
            <w:tcW w:w="186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462.48</w:t>
            </w:r>
          </w:p>
        </w:tc>
      </w:tr>
      <w:tr w:rsidR="00DA2971" w:rsidRPr="00CF51EF" w:rsidTr="00B248E7">
        <w:trPr>
          <w:trHeight w:val="255"/>
          <w:jc w:val="center"/>
        </w:trPr>
        <w:tc>
          <w:tcPr>
            <w:tcW w:w="1239"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hint="eastAsia"/>
                <w:kern w:val="0"/>
                <w:sz w:val="20"/>
                <w:szCs w:val="20"/>
              </w:rPr>
              <w:t>1</w:t>
            </w:r>
          </w:p>
        </w:tc>
        <w:tc>
          <w:tcPr>
            <w:tcW w:w="210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-0.164</w:t>
            </w:r>
          </w:p>
        </w:tc>
        <w:tc>
          <w:tcPr>
            <w:tcW w:w="182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44</w:t>
            </w:r>
            <w:r w:rsidRPr="00CF51EF">
              <w:rPr>
                <w:rFonts w:ascii="Arial" w:hAnsi="Arial" w:cs="Arial" w:hint="eastAsia"/>
                <w:kern w:val="0"/>
                <w:sz w:val="20"/>
                <w:szCs w:val="20"/>
              </w:rPr>
              <w:t>8</w:t>
            </w:r>
            <w:r w:rsidRPr="00CF51EF">
              <w:rPr>
                <w:rFonts w:ascii="Arial" w:hAnsi="Arial" w:cs="Arial"/>
                <w:kern w:val="0"/>
                <w:sz w:val="20"/>
                <w:szCs w:val="20"/>
              </w:rPr>
              <w:t>.134</w:t>
            </w:r>
          </w:p>
        </w:tc>
        <w:tc>
          <w:tcPr>
            <w:tcW w:w="186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30.859</w:t>
            </w:r>
          </w:p>
        </w:tc>
      </w:tr>
      <w:tr w:rsidR="00DA2971" w:rsidRPr="00CF51EF" w:rsidTr="00B248E7">
        <w:trPr>
          <w:trHeight w:val="255"/>
          <w:jc w:val="center"/>
        </w:trPr>
        <w:tc>
          <w:tcPr>
            <w:tcW w:w="1239"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2</w:t>
            </w:r>
          </w:p>
        </w:tc>
        <w:tc>
          <w:tcPr>
            <w:tcW w:w="210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-0.055</w:t>
            </w:r>
          </w:p>
        </w:tc>
        <w:tc>
          <w:tcPr>
            <w:tcW w:w="182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463.917</w:t>
            </w:r>
          </w:p>
        </w:tc>
        <w:tc>
          <w:tcPr>
            <w:tcW w:w="186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140.35</w:t>
            </w:r>
          </w:p>
        </w:tc>
      </w:tr>
    </w:tbl>
    <w:p w:rsidR="00DA2971" w:rsidRDefault="00DA2971" w:rsidP="00211463"/>
    <w:p w:rsidR="00211463" w:rsidRDefault="00211463" w:rsidP="00781819">
      <w:pPr>
        <w:pStyle w:val="3"/>
      </w:pPr>
      <w:bookmarkStart w:id="80" w:name="_Toc508786041"/>
      <w:r>
        <w:rPr>
          <w:rFonts w:hint="eastAsia"/>
        </w:rPr>
        <w:lastRenderedPageBreak/>
        <w:t xml:space="preserve">2.4.3 </w:t>
      </w:r>
      <w:r>
        <w:rPr>
          <w:rFonts w:hint="eastAsia"/>
        </w:rPr>
        <w:t>块体材料</w:t>
      </w:r>
      <w:bookmarkEnd w:id="80"/>
    </w:p>
    <w:p w:rsidR="00DA2971" w:rsidRPr="00F41E26" w:rsidRDefault="00F41E26" w:rsidP="004045D2">
      <w:pPr>
        <w:spacing w:line="360" w:lineRule="auto"/>
        <w:ind w:firstLineChars="200" w:firstLine="480"/>
        <w:rPr>
          <w:sz w:val="24"/>
        </w:rPr>
      </w:pPr>
      <w:r>
        <w:rPr>
          <w:rFonts w:hint="eastAsia"/>
          <w:sz w:val="24"/>
        </w:rPr>
        <w:t>这里我们用</w:t>
      </w:r>
      <w:r>
        <w:rPr>
          <w:rFonts w:hint="eastAsia"/>
          <w:sz w:val="24"/>
        </w:rPr>
        <w:t>16</w:t>
      </w:r>
      <w:r>
        <w:rPr>
          <w:rFonts w:hint="eastAsia"/>
          <w:sz w:val="24"/>
        </w:rPr>
        <w:t>个</w:t>
      </w:r>
      <w:r>
        <w:rPr>
          <w:rFonts w:hint="eastAsia"/>
          <w:sz w:val="24"/>
        </w:rPr>
        <w:t>Ti</w:t>
      </w:r>
      <w:r>
        <w:rPr>
          <w:rFonts w:hint="eastAsia"/>
          <w:sz w:val="24"/>
        </w:rPr>
        <w:t>原子，</w:t>
      </w:r>
      <w:r>
        <w:rPr>
          <w:rFonts w:hint="eastAsia"/>
          <w:sz w:val="24"/>
        </w:rPr>
        <w:t>32</w:t>
      </w:r>
      <w:r>
        <w:rPr>
          <w:rFonts w:hint="eastAsia"/>
          <w:sz w:val="24"/>
        </w:rPr>
        <w:t>个</w:t>
      </w:r>
      <w:r>
        <w:rPr>
          <w:rFonts w:hint="eastAsia"/>
          <w:sz w:val="24"/>
        </w:rPr>
        <w:t>O</w:t>
      </w:r>
      <w:r>
        <w:rPr>
          <w:rFonts w:hint="eastAsia"/>
          <w:sz w:val="24"/>
        </w:rPr>
        <w:t>原子，用</w:t>
      </w:r>
      <w:r>
        <w:rPr>
          <w:rFonts w:hint="eastAsia"/>
          <w:sz w:val="24"/>
        </w:rPr>
        <w:t>GULP</w:t>
      </w:r>
      <w:r>
        <w:rPr>
          <w:rFonts w:hint="eastAsia"/>
          <w:sz w:val="24"/>
        </w:rPr>
        <w:t>中的</w:t>
      </w:r>
      <w:r>
        <w:rPr>
          <w:rFonts w:hint="eastAsia"/>
          <w:sz w:val="24"/>
        </w:rPr>
        <w:t>Buckingham</w:t>
      </w:r>
      <w:r>
        <w:rPr>
          <w:rFonts w:hint="eastAsia"/>
          <w:sz w:val="24"/>
        </w:rPr>
        <w:t>势</w:t>
      </w:r>
      <w:r w:rsidR="007938FC">
        <w:rPr>
          <w:rFonts w:hint="eastAsia"/>
          <w:sz w:val="24"/>
        </w:rPr>
        <w:t>进行了测试，采用空间群的对称性生成初始结构。我们用</w:t>
      </w:r>
      <w:r w:rsidR="007938FC" w:rsidRPr="00CF51EF">
        <w:rPr>
          <w:rFonts w:hint="eastAsia"/>
          <w:sz w:val="24"/>
        </w:rPr>
        <w:t>IM</w:t>
      </w:r>
      <w:r w:rsidR="007938FC" w:rsidRPr="00CF51EF">
        <w:rPr>
          <w:rFonts w:hint="eastAsia"/>
          <w:sz w:val="24"/>
          <w:vertAlign w:val="superscript"/>
        </w:rPr>
        <w:t>2</w:t>
      </w:r>
      <w:r w:rsidR="007938FC" w:rsidRPr="00CF51EF">
        <w:rPr>
          <w:rFonts w:hint="eastAsia"/>
          <w:sz w:val="24"/>
        </w:rPr>
        <w:t>ODE</w:t>
      </w:r>
      <w:r w:rsidR="007938FC">
        <w:rPr>
          <w:rFonts w:hint="eastAsia"/>
          <w:sz w:val="24"/>
        </w:rPr>
        <w:t>生成了</w:t>
      </w:r>
      <w:r w:rsidR="007938FC">
        <w:rPr>
          <w:rFonts w:hint="eastAsia"/>
          <w:sz w:val="24"/>
        </w:rPr>
        <w:t>1000</w:t>
      </w:r>
      <w:r w:rsidR="007938FC">
        <w:rPr>
          <w:rFonts w:hint="eastAsia"/>
          <w:sz w:val="24"/>
        </w:rPr>
        <w:t>个结构，其中有</w:t>
      </w:r>
      <w:r w:rsidR="007938FC">
        <w:rPr>
          <w:rFonts w:hint="eastAsia"/>
          <w:sz w:val="24"/>
        </w:rPr>
        <w:t>50</w:t>
      </w:r>
      <w:r w:rsidR="007938FC">
        <w:rPr>
          <w:rFonts w:hint="eastAsia"/>
          <w:sz w:val="24"/>
        </w:rPr>
        <w:t>个是金红石相，百次命中率在</w:t>
      </w:r>
      <w:r w:rsidR="007938FC">
        <w:rPr>
          <w:rFonts w:hint="eastAsia"/>
          <w:sz w:val="24"/>
        </w:rPr>
        <w:t>5</w:t>
      </w:r>
      <w:r w:rsidR="007938FC">
        <w:rPr>
          <w:rFonts w:hint="eastAsia"/>
          <w:sz w:val="24"/>
        </w:rPr>
        <w:t>次左右；与</w:t>
      </w:r>
      <w:r w:rsidR="007938FC">
        <w:rPr>
          <w:rFonts w:hint="eastAsia"/>
          <w:sz w:val="24"/>
        </w:rPr>
        <w:t>CALYPSO</w:t>
      </w:r>
      <w:r w:rsidR="007938FC">
        <w:rPr>
          <w:rFonts w:hint="eastAsia"/>
          <w:sz w:val="24"/>
        </w:rPr>
        <w:t>的百次命中率</w:t>
      </w:r>
      <w:r w:rsidR="007938FC">
        <w:rPr>
          <w:rFonts w:hint="eastAsia"/>
          <w:sz w:val="24"/>
        </w:rPr>
        <w:t>6.2</w:t>
      </w:r>
      <w:r w:rsidR="007938FC">
        <w:rPr>
          <w:rFonts w:hint="eastAsia"/>
          <w:sz w:val="24"/>
        </w:rPr>
        <w:t>左右相当。</w:t>
      </w:r>
    </w:p>
    <w:p w:rsidR="00211463" w:rsidRDefault="00DA2971" w:rsidP="0076600E">
      <w:pPr>
        <w:jc w:val="center"/>
      </w:pPr>
      <w:r w:rsidRPr="00DA2971">
        <w:rPr>
          <w:noProof/>
        </w:rPr>
        <w:drawing>
          <wp:inline distT="0" distB="0" distL="0" distR="0" wp14:anchorId="31D35CEF" wp14:editId="14A100CA">
            <wp:extent cx="3816626" cy="3288846"/>
            <wp:effectExtent l="0" t="0" r="0" b="6985"/>
            <wp:docPr id="2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13678" cy="3286306"/>
                    </a:xfrm>
                    <a:prstGeom prst="rect">
                      <a:avLst/>
                    </a:prstGeom>
                    <a:noFill/>
                    <a:ln>
                      <a:noFill/>
                    </a:ln>
                    <a:extLst/>
                  </pic:spPr>
                </pic:pic>
              </a:graphicData>
            </a:graphic>
          </wp:inline>
        </w:drawing>
      </w:r>
    </w:p>
    <w:p w:rsidR="00534183" w:rsidRDefault="00534183" w:rsidP="00534183">
      <w:pPr>
        <w:jc w:val="center"/>
      </w:pPr>
      <w:r w:rsidRPr="00D72818">
        <w:rPr>
          <w:rFonts w:ascii="黑体" w:eastAsia="黑体" w:hAnsi="黑体" w:hint="eastAsia"/>
          <w:szCs w:val="21"/>
        </w:rPr>
        <w:t>图2.</w:t>
      </w:r>
      <w:r>
        <w:rPr>
          <w:rFonts w:ascii="黑体" w:eastAsia="黑体" w:hAnsi="黑体" w:hint="eastAsia"/>
          <w:szCs w:val="21"/>
        </w:rPr>
        <w:t>7 48个原子的二氧化钛金红石相</w:t>
      </w:r>
    </w:p>
    <w:p w:rsidR="00211463" w:rsidRDefault="00211463" w:rsidP="00781819">
      <w:pPr>
        <w:pStyle w:val="3"/>
      </w:pPr>
      <w:bookmarkStart w:id="81" w:name="_Toc508786042"/>
      <w:r>
        <w:rPr>
          <w:rFonts w:hint="eastAsia"/>
        </w:rPr>
        <w:t xml:space="preserve">2.4.4 </w:t>
      </w:r>
      <w:r>
        <w:rPr>
          <w:rFonts w:hint="eastAsia"/>
        </w:rPr>
        <w:t>表面</w:t>
      </w:r>
      <w:bookmarkEnd w:id="81"/>
    </w:p>
    <w:p w:rsidR="004045D2" w:rsidRPr="004045D2" w:rsidRDefault="00B60869" w:rsidP="004045D2">
      <w:pPr>
        <w:spacing w:line="360" w:lineRule="auto"/>
        <w:ind w:firstLineChars="200" w:firstLine="480"/>
        <w:rPr>
          <w:sz w:val="24"/>
        </w:rPr>
      </w:pPr>
      <w:r>
        <w:rPr>
          <w:rFonts w:hint="eastAsia"/>
          <w:sz w:val="24"/>
        </w:rPr>
        <w:t>这里我们采用锐钛矿</w:t>
      </w:r>
      <w:r>
        <w:rPr>
          <w:rFonts w:hint="eastAsia"/>
          <w:sz w:val="24"/>
        </w:rPr>
        <w:t>[101]</w:t>
      </w:r>
      <w:r>
        <w:rPr>
          <w:rFonts w:hint="eastAsia"/>
          <w:sz w:val="24"/>
        </w:rPr>
        <w:t>表面做的测试，用完整的表面，</w:t>
      </w:r>
      <w:r>
        <w:rPr>
          <w:rFonts w:hint="eastAsia"/>
          <w:sz w:val="24"/>
        </w:rPr>
        <w:t>4</w:t>
      </w:r>
      <w:r>
        <w:rPr>
          <w:rFonts w:hint="eastAsia"/>
          <w:sz w:val="24"/>
        </w:rPr>
        <w:t>个</w:t>
      </w:r>
      <w:r>
        <w:rPr>
          <w:rFonts w:hint="eastAsia"/>
          <w:sz w:val="24"/>
        </w:rPr>
        <w:t>Ti</w:t>
      </w:r>
      <w:r>
        <w:rPr>
          <w:rFonts w:hint="eastAsia"/>
          <w:sz w:val="24"/>
        </w:rPr>
        <w:t>原子和</w:t>
      </w:r>
      <w:r>
        <w:rPr>
          <w:rFonts w:hint="eastAsia"/>
          <w:sz w:val="24"/>
        </w:rPr>
        <w:t>8</w:t>
      </w:r>
      <w:r>
        <w:rPr>
          <w:rFonts w:hint="eastAsia"/>
          <w:sz w:val="24"/>
        </w:rPr>
        <w:t>个</w:t>
      </w:r>
      <w:r>
        <w:rPr>
          <w:rFonts w:hint="eastAsia"/>
          <w:sz w:val="24"/>
        </w:rPr>
        <w:t>O</w:t>
      </w:r>
      <w:r>
        <w:rPr>
          <w:rFonts w:hint="eastAsia"/>
          <w:sz w:val="24"/>
        </w:rPr>
        <w:t>原子做全局优化，用</w:t>
      </w:r>
      <w:r>
        <w:rPr>
          <w:rFonts w:hint="eastAsia"/>
          <w:sz w:val="24"/>
        </w:rPr>
        <w:t>12</w:t>
      </w:r>
      <w:r>
        <w:rPr>
          <w:rFonts w:hint="eastAsia"/>
          <w:sz w:val="24"/>
        </w:rPr>
        <w:t>个</w:t>
      </w:r>
      <w:r>
        <w:rPr>
          <w:rFonts w:hint="eastAsia"/>
          <w:sz w:val="24"/>
        </w:rPr>
        <w:t>Ti</w:t>
      </w:r>
      <w:r>
        <w:rPr>
          <w:rFonts w:hint="eastAsia"/>
          <w:sz w:val="24"/>
        </w:rPr>
        <w:t>原子和</w:t>
      </w:r>
      <w:r>
        <w:rPr>
          <w:rFonts w:hint="eastAsia"/>
          <w:sz w:val="24"/>
        </w:rPr>
        <w:t>24</w:t>
      </w:r>
      <w:r>
        <w:rPr>
          <w:rFonts w:hint="eastAsia"/>
          <w:sz w:val="24"/>
        </w:rPr>
        <w:t>个</w:t>
      </w:r>
      <w:r>
        <w:rPr>
          <w:rFonts w:hint="eastAsia"/>
          <w:sz w:val="24"/>
        </w:rPr>
        <w:t>O</w:t>
      </w:r>
      <w:r>
        <w:rPr>
          <w:rFonts w:hint="eastAsia"/>
          <w:sz w:val="24"/>
        </w:rPr>
        <w:t>原子做衬底</w:t>
      </w:r>
      <w:r w:rsidR="00003761">
        <w:rPr>
          <w:rFonts w:hint="eastAsia"/>
          <w:sz w:val="24"/>
        </w:rPr>
        <w:t>，如图</w:t>
      </w:r>
      <w:r w:rsidR="00003761">
        <w:rPr>
          <w:rFonts w:hint="eastAsia"/>
          <w:sz w:val="24"/>
        </w:rPr>
        <w:t>2.8</w:t>
      </w:r>
      <w:r w:rsidR="00003761">
        <w:rPr>
          <w:rFonts w:hint="eastAsia"/>
          <w:sz w:val="24"/>
        </w:rPr>
        <w:t>所示</w:t>
      </w:r>
      <w:r>
        <w:rPr>
          <w:rFonts w:hint="eastAsia"/>
          <w:sz w:val="24"/>
        </w:rPr>
        <w:t>。测试结果表明在种群数为</w:t>
      </w:r>
      <w:r>
        <w:rPr>
          <w:rFonts w:hint="eastAsia"/>
          <w:sz w:val="24"/>
        </w:rPr>
        <w:t xml:space="preserve">30 </w:t>
      </w:r>
      <w:r>
        <w:rPr>
          <w:rFonts w:hint="eastAsia"/>
          <w:sz w:val="24"/>
        </w:rPr>
        <w:t>的情况下平均</w:t>
      </w:r>
      <w:r>
        <w:rPr>
          <w:rFonts w:hint="eastAsia"/>
          <w:sz w:val="24"/>
        </w:rPr>
        <w:t>3</w:t>
      </w:r>
      <w:r>
        <w:rPr>
          <w:rFonts w:hint="eastAsia"/>
          <w:sz w:val="24"/>
        </w:rPr>
        <w:t>代就能够</w:t>
      </w:r>
      <w:r w:rsidR="00CE5012">
        <w:rPr>
          <w:rFonts w:hint="eastAsia"/>
          <w:sz w:val="24"/>
        </w:rPr>
        <w:t>找到完美地氧化钛</w:t>
      </w:r>
      <w:r w:rsidR="00CE5012">
        <w:rPr>
          <w:rFonts w:hint="eastAsia"/>
          <w:sz w:val="24"/>
        </w:rPr>
        <w:t>[101]</w:t>
      </w:r>
      <w:r w:rsidR="00CE5012">
        <w:rPr>
          <w:rFonts w:hint="eastAsia"/>
          <w:sz w:val="24"/>
        </w:rPr>
        <w:t>表面。</w:t>
      </w:r>
    </w:p>
    <w:p w:rsidR="00211463" w:rsidRDefault="00551BD4" w:rsidP="00534183">
      <w:pPr>
        <w:jc w:val="center"/>
      </w:pPr>
      <w:r w:rsidRPr="00551BD4">
        <w:rPr>
          <w:noProof/>
        </w:rPr>
        <w:lastRenderedPageBreak/>
        <w:drawing>
          <wp:inline distT="0" distB="0" distL="0" distR="0" wp14:anchorId="7FA7EF30" wp14:editId="68901246">
            <wp:extent cx="2258170" cy="3194669"/>
            <wp:effectExtent l="0" t="0" r="8890" b="635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20358" r="18731"/>
                    <a:stretch/>
                  </pic:blipFill>
                  <pic:spPr bwMode="auto">
                    <a:xfrm>
                      <a:off x="0" y="0"/>
                      <a:ext cx="2259596" cy="3196687"/>
                    </a:xfrm>
                    <a:prstGeom prst="rect">
                      <a:avLst/>
                    </a:prstGeom>
                    <a:noFill/>
                    <a:ln>
                      <a:noFill/>
                    </a:ln>
                    <a:extLst/>
                  </pic:spPr>
                </pic:pic>
              </a:graphicData>
            </a:graphic>
          </wp:inline>
        </w:drawing>
      </w:r>
    </w:p>
    <w:p w:rsidR="00534183" w:rsidRDefault="00534183" w:rsidP="00534183">
      <w:pPr>
        <w:jc w:val="center"/>
      </w:pPr>
      <w:r w:rsidRPr="00D72818">
        <w:rPr>
          <w:rFonts w:ascii="黑体" w:eastAsia="黑体" w:hAnsi="黑体" w:hint="eastAsia"/>
          <w:szCs w:val="21"/>
        </w:rPr>
        <w:t>图2.</w:t>
      </w:r>
      <w:r w:rsidR="00D429A7">
        <w:rPr>
          <w:rFonts w:ascii="黑体" w:eastAsia="黑体" w:hAnsi="黑体" w:hint="eastAsia"/>
          <w:szCs w:val="21"/>
        </w:rPr>
        <w:t>8</w:t>
      </w:r>
      <w:r>
        <w:rPr>
          <w:rFonts w:ascii="黑体" w:eastAsia="黑体" w:hAnsi="黑体" w:hint="eastAsia"/>
          <w:szCs w:val="21"/>
        </w:rPr>
        <w:t>二氧化钛</w:t>
      </w:r>
      <w:r w:rsidR="00D429A7">
        <w:rPr>
          <w:rFonts w:ascii="黑体" w:eastAsia="黑体" w:hAnsi="黑体" w:hint="eastAsia"/>
          <w:szCs w:val="21"/>
        </w:rPr>
        <w:t>锐钛矿[101]面</w:t>
      </w:r>
    </w:p>
    <w:p w:rsidR="00534183" w:rsidRPr="00534183" w:rsidRDefault="00534183" w:rsidP="00211463"/>
    <w:p w:rsidR="00211463" w:rsidRDefault="00211463" w:rsidP="00781819">
      <w:pPr>
        <w:pStyle w:val="3"/>
      </w:pPr>
      <w:bookmarkStart w:id="82" w:name="_Toc508786043"/>
      <w:r>
        <w:rPr>
          <w:rFonts w:hint="eastAsia"/>
        </w:rPr>
        <w:t xml:space="preserve">2.4.5 </w:t>
      </w:r>
      <w:r>
        <w:rPr>
          <w:rFonts w:hint="eastAsia"/>
        </w:rPr>
        <w:t>界面</w:t>
      </w:r>
      <w:bookmarkEnd w:id="82"/>
    </w:p>
    <w:p w:rsidR="00211463" w:rsidRDefault="001F186F" w:rsidP="001F186F">
      <w:pPr>
        <w:spacing w:line="360" w:lineRule="auto"/>
        <w:ind w:firstLineChars="200" w:firstLine="480"/>
        <w:rPr>
          <w:sz w:val="24"/>
        </w:rPr>
      </w:pPr>
      <w:r>
        <w:rPr>
          <w:rFonts w:hint="eastAsia"/>
          <w:sz w:val="24"/>
        </w:rPr>
        <w:t>在界面搜索中，我们采用</w:t>
      </w:r>
      <w:r>
        <w:rPr>
          <w:rFonts w:hint="eastAsia"/>
          <w:sz w:val="24"/>
        </w:rPr>
        <w:t>slab</w:t>
      </w:r>
      <w:r>
        <w:rPr>
          <w:rFonts w:hint="eastAsia"/>
          <w:sz w:val="24"/>
        </w:rPr>
        <w:t>模型，并将原子结构模型分为块体区域（原子位置固定不动）、缓冲层（原子位置做局域优化）和界面层（原子位置做全局优化），如图</w:t>
      </w:r>
      <w:r>
        <w:rPr>
          <w:rFonts w:hint="eastAsia"/>
          <w:sz w:val="24"/>
        </w:rPr>
        <w:t>2.9</w:t>
      </w:r>
      <w:r>
        <w:rPr>
          <w:rFonts w:hint="eastAsia"/>
          <w:sz w:val="24"/>
        </w:rPr>
        <w:t>所示。</w:t>
      </w:r>
    </w:p>
    <w:p w:rsidR="000144D0" w:rsidRPr="001F186F" w:rsidRDefault="000144D0" w:rsidP="001F186F">
      <w:pPr>
        <w:spacing w:line="360" w:lineRule="auto"/>
        <w:ind w:firstLineChars="200" w:firstLine="480"/>
        <w:rPr>
          <w:sz w:val="24"/>
        </w:rPr>
      </w:pPr>
      <w:r>
        <w:rPr>
          <w:rFonts w:hint="eastAsia"/>
          <w:sz w:val="24"/>
        </w:rPr>
        <w:t>这里，我们采用</w:t>
      </w:r>
      <w:r>
        <w:rPr>
          <w:rFonts w:hint="eastAsia"/>
          <w:sz w:val="24"/>
        </w:rPr>
        <w:t>STO-Si</w:t>
      </w:r>
      <w:r>
        <w:rPr>
          <w:rFonts w:hint="eastAsia"/>
          <w:sz w:val="24"/>
        </w:rPr>
        <w:t>界面的</w:t>
      </w:r>
      <w:r>
        <w:rPr>
          <w:rFonts w:hint="eastAsia"/>
          <w:sz w:val="24"/>
        </w:rPr>
        <w:t>SrO</w:t>
      </w:r>
      <w:r>
        <w:rPr>
          <w:rFonts w:hint="eastAsia"/>
          <w:sz w:val="24"/>
        </w:rPr>
        <w:t>界面对这一模块进行测试。测试结果表明，采用全局优化寻找到的新结构，衬底的硅有明显的二聚化的表现，其总能要比通常文献中采用的非二聚化的结构形成能更低，如图</w:t>
      </w:r>
      <w:r>
        <w:rPr>
          <w:rFonts w:hint="eastAsia"/>
          <w:sz w:val="24"/>
        </w:rPr>
        <w:t>2.10</w:t>
      </w:r>
      <w:r>
        <w:rPr>
          <w:rFonts w:hint="eastAsia"/>
          <w:sz w:val="24"/>
        </w:rPr>
        <w:t>所示。</w:t>
      </w:r>
    </w:p>
    <w:p w:rsidR="005B2BCE" w:rsidRDefault="005B2BCE" w:rsidP="005B2BCE">
      <w:pPr>
        <w:jc w:val="center"/>
      </w:pPr>
      <w:r>
        <w:rPr>
          <w:noProof/>
        </w:rPr>
        <w:lastRenderedPageBreak/>
        <w:drawing>
          <wp:inline distT="0" distB="0" distL="0" distR="0" wp14:anchorId="7A1A01C9" wp14:editId="52C36D9C">
            <wp:extent cx="2528515" cy="3162835"/>
            <wp:effectExtent l="0" t="0" r="5715" b="0"/>
            <wp:docPr id="2075" name="Picture 2075" descr="C:\Users\越宇\AppData\Local\Temp\14937093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越宇\AppData\Local\Temp\149370931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28697" cy="3163063"/>
                    </a:xfrm>
                    <a:prstGeom prst="rect">
                      <a:avLst/>
                    </a:prstGeom>
                    <a:noFill/>
                    <a:ln>
                      <a:noFill/>
                    </a:ln>
                  </pic:spPr>
                </pic:pic>
              </a:graphicData>
            </a:graphic>
          </wp:inline>
        </w:drawing>
      </w:r>
    </w:p>
    <w:p w:rsidR="00D429A7" w:rsidRDefault="00D429A7" w:rsidP="00D429A7">
      <w:pPr>
        <w:jc w:val="center"/>
      </w:pPr>
      <w:r w:rsidRPr="00D72818">
        <w:rPr>
          <w:rFonts w:ascii="黑体" w:eastAsia="黑体" w:hAnsi="黑体" w:hint="eastAsia"/>
          <w:szCs w:val="21"/>
        </w:rPr>
        <w:t>图2.</w:t>
      </w:r>
      <w:r>
        <w:rPr>
          <w:rFonts w:ascii="黑体" w:eastAsia="黑体" w:hAnsi="黑体" w:hint="eastAsia"/>
          <w:szCs w:val="21"/>
        </w:rPr>
        <w:t>9 用以进行全局优化的界面模型</w:t>
      </w:r>
    </w:p>
    <w:p w:rsidR="005B2BCE" w:rsidRDefault="005B2BCE" w:rsidP="00211463"/>
    <w:p w:rsidR="005B2BCE" w:rsidRDefault="005B2BCE" w:rsidP="00211463">
      <w:r>
        <w:rPr>
          <w:noProof/>
        </w:rPr>
        <w:drawing>
          <wp:inline distT="0" distB="0" distL="0" distR="0" wp14:anchorId="2E50E199" wp14:editId="6FEB81F2">
            <wp:extent cx="5274310" cy="2522398"/>
            <wp:effectExtent l="0" t="0" r="2540" b="0"/>
            <wp:docPr id="2076" name="Picture 2076" descr="C:\Users\越宇\AppData\Local\Temp\14937093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越宇\AppData\Local\Temp\149370935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522398"/>
                    </a:xfrm>
                    <a:prstGeom prst="rect">
                      <a:avLst/>
                    </a:prstGeom>
                    <a:noFill/>
                    <a:ln>
                      <a:noFill/>
                    </a:ln>
                  </pic:spPr>
                </pic:pic>
              </a:graphicData>
            </a:graphic>
          </wp:inline>
        </w:drawing>
      </w:r>
    </w:p>
    <w:p w:rsidR="00EF1C88" w:rsidRDefault="00EF1C88" w:rsidP="00EF1C88">
      <w:pPr>
        <w:jc w:val="center"/>
      </w:pPr>
      <w:r w:rsidRPr="00D72818">
        <w:rPr>
          <w:rFonts w:ascii="黑体" w:eastAsia="黑体" w:hAnsi="黑体" w:hint="eastAsia"/>
          <w:szCs w:val="21"/>
        </w:rPr>
        <w:t>图2.</w:t>
      </w:r>
      <w:r>
        <w:rPr>
          <w:rFonts w:ascii="黑体" w:eastAsia="黑体" w:hAnsi="黑体" w:hint="eastAsia"/>
          <w:szCs w:val="21"/>
        </w:rPr>
        <w:t>10 用全局优化搜索找到的界面结构</w:t>
      </w:r>
    </w:p>
    <w:p w:rsidR="00EF1C88" w:rsidRPr="00EF1C88" w:rsidRDefault="00EF1C88" w:rsidP="00211463"/>
    <w:p w:rsidR="00211463" w:rsidRPr="00211463" w:rsidRDefault="00211463" w:rsidP="00781819">
      <w:pPr>
        <w:pStyle w:val="3"/>
      </w:pPr>
      <w:bookmarkStart w:id="83" w:name="_Toc508786044"/>
      <w:r>
        <w:rPr>
          <w:rFonts w:hint="eastAsia"/>
        </w:rPr>
        <w:t xml:space="preserve">2.4.6 </w:t>
      </w:r>
      <w:r>
        <w:rPr>
          <w:rFonts w:hint="eastAsia"/>
        </w:rPr>
        <w:t>复杂缺陷</w:t>
      </w:r>
      <w:bookmarkEnd w:id="83"/>
    </w:p>
    <w:p w:rsidR="00A364B5" w:rsidRPr="00197AF9" w:rsidRDefault="00197AF9" w:rsidP="00197AF9">
      <w:pPr>
        <w:spacing w:line="360" w:lineRule="auto"/>
        <w:ind w:firstLineChars="200" w:firstLine="480"/>
        <w:rPr>
          <w:sz w:val="24"/>
        </w:rPr>
      </w:pPr>
      <w:r w:rsidRPr="00197AF9">
        <w:rPr>
          <w:rFonts w:hint="eastAsia"/>
          <w:sz w:val="24"/>
        </w:rPr>
        <w:t>我们</w:t>
      </w:r>
      <w:r>
        <w:rPr>
          <w:rFonts w:hint="eastAsia"/>
          <w:sz w:val="24"/>
        </w:rPr>
        <w:t>用锐钛矿相的二氧化钛中的双极化子来演示</w:t>
      </w:r>
      <w:r w:rsidR="00D951B6">
        <w:rPr>
          <w:rFonts w:hint="eastAsia"/>
          <w:sz w:val="24"/>
        </w:rPr>
        <w:t>将</w:t>
      </w:r>
      <w:r w:rsidR="00D951B6" w:rsidRPr="004373C7">
        <w:rPr>
          <w:rFonts w:hint="eastAsia"/>
          <w:sz w:val="24"/>
        </w:rPr>
        <w:t>IM</w:t>
      </w:r>
      <w:r w:rsidR="00D951B6" w:rsidRPr="00F14F96">
        <w:rPr>
          <w:rFonts w:hint="eastAsia"/>
          <w:sz w:val="24"/>
          <w:vertAlign w:val="superscript"/>
        </w:rPr>
        <w:t>2</w:t>
      </w:r>
      <w:r w:rsidR="00D951B6" w:rsidRPr="004373C7">
        <w:rPr>
          <w:rFonts w:hint="eastAsia"/>
          <w:sz w:val="24"/>
        </w:rPr>
        <w:t>ODE</w:t>
      </w:r>
      <w:r w:rsidR="00D951B6">
        <w:rPr>
          <w:rFonts w:hint="eastAsia"/>
          <w:sz w:val="24"/>
        </w:rPr>
        <w:t>应用于寻找复杂缺陷的情况。</w:t>
      </w:r>
      <w:r w:rsidR="00A448D7">
        <w:rPr>
          <w:rFonts w:hint="eastAsia"/>
          <w:sz w:val="24"/>
        </w:rPr>
        <w:t>我们采用</w:t>
      </w:r>
      <w:r w:rsidR="00A34C1C">
        <w:rPr>
          <w:rFonts w:hint="eastAsia"/>
          <w:sz w:val="24"/>
        </w:rPr>
        <w:t>16</w:t>
      </w:r>
      <w:r w:rsidR="00A34C1C">
        <w:rPr>
          <w:rFonts w:hint="eastAsia"/>
          <w:sz w:val="24"/>
        </w:rPr>
        <w:t>个</w:t>
      </w:r>
      <w:r w:rsidR="00A34C1C">
        <w:rPr>
          <w:rFonts w:hint="eastAsia"/>
          <w:sz w:val="24"/>
        </w:rPr>
        <w:t>Ti</w:t>
      </w:r>
      <w:r w:rsidR="00A34C1C">
        <w:rPr>
          <w:rFonts w:hint="eastAsia"/>
          <w:sz w:val="24"/>
        </w:rPr>
        <w:t>原子和</w:t>
      </w:r>
      <w:r w:rsidR="00A34C1C">
        <w:rPr>
          <w:rFonts w:hint="eastAsia"/>
          <w:sz w:val="24"/>
        </w:rPr>
        <w:t>32</w:t>
      </w:r>
      <w:r w:rsidR="00A34C1C">
        <w:rPr>
          <w:rFonts w:hint="eastAsia"/>
          <w:sz w:val="24"/>
        </w:rPr>
        <w:t>个</w:t>
      </w:r>
      <w:r w:rsidR="00A34C1C">
        <w:rPr>
          <w:rFonts w:hint="eastAsia"/>
          <w:sz w:val="24"/>
        </w:rPr>
        <w:t>O</w:t>
      </w:r>
      <w:r w:rsidR="00A34C1C">
        <w:rPr>
          <w:rFonts w:hint="eastAsia"/>
          <w:sz w:val="24"/>
        </w:rPr>
        <w:t>原子的超胞，中间挖去</w:t>
      </w:r>
      <w:r w:rsidR="00A34C1C">
        <w:rPr>
          <w:rFonts w:hint="eastAsia"/>
          <w:sz w:val="24"/>
        </w:rPr>
        <w:t>1</w:t>
      </w:r>
      <w:r w:rsidR="00A34C1C">
        <w:rPr>
          <w:rFonts w:hint="eastAsia"/>
          <w:sz w:val="24"/>
        </w:rPr>
        <w:t>个</w:t>
      </w:r>
      <w:r w:rsidR="00A34C1C">
        <w:rPr>
          <w:rFonts w:hint="eastAsia"/>
          <w:sz w:val="24"/>
        </w:rPr>
        <w:t>Ti</w:t>
      </w:r>
      <w:r w:rsidR="00A34C1C">
        <w:rPr>
          <w:rFonts w:hint="eastAsia"/>
          <w:sz w:val="24"/>
        </w:rPr>
        <w:t>原子和</w:t>
      </w:r>
      <w:r w:rsidR="00A34C1C">
        <w:rPr>
          <w:rFonts w:hint="eastAsia"/>
          <w:sz w:val="24"/>
        </w:rPr>
        <w:t>6</w:t>
      </w:r>
      <w:r w:rsidR="00A34C1C">
        <w:rPr>
          <w:rFonts w:hint="eastAsia"/>
          <w:sz w:val="24"/>
        </w:rPr>
        <w:t>个</w:t>
      </w:r>
      <w:r w:rsidR="00A34C1C">
        <w:rPr>
          <w:rFonts w:hint="eastAsia"/>
          <w:sz w:val="24"/>
        </w:rPr>
        <w:t>O</w:t>
      </w:r>
      <w:r w:rsidR="00A34C1C">
        <w:rPr>
          <w:rFonts w:hint="eastAsia"/>
          <w:sz w:val="24"/>
        </w:rPr>
        <w:t>原子做全局优化。</w:t>
      </w:r>
      <w:r w:rsidR="00421CF1">
        <w:rPr>
          <w:rFonts w:hint="eastAsia"/>
          <w:sz w:val="24"/>
        </w:rPr>
        <w:t>当体系</w:t>
      </w:r>
      <w:r w:rsidR="00AF5761">
        <w:rPr>
          <w:rFonts w:hint="eastAsia"/>
          <w:sz w:val="24"/>
        </w:rPr>
        <w:t>壳层电子数为</w:t>
      </w:r>
      <w:r w:rsidR="00AF5761">
        <w:rPr>
          <w:rFonts w:hint="eastAsia"/>
          <w:sz w:val="24"/>
        </w:rPr>
        <w:t>256</w:t>
      </w:r>
      <w:r w:rsidR="00AF5761">
        <w:rPr>
          <w:rFonts w:hint="eastAsia"/>
          <w:sz w:val="24"/>
        </w:rPr>
        <w:t>时，能完整重复出原来的结构；当电子数为</w:t>
      </w:r>
      <w:r w:rsidR="00AF5761">
        <w:rPr>
          <w:rFonts w:hint="eastAsia"/>
          <w:sz w:val="24"/>
        </w:rPr>
        <w:t>254</w:t>
      </w:r>
      <w:r w:rsidR="00AF5761">
        <w:rPr>
          <w:rFonts w:hint="eastAsia"/>
          <w:sz w:val="24"/>
        </w:rPr>
        <w:t>时，能找到双极化子结构。</w:t>
      </w:r>
    </w:p>
    <w:p w:rsidR="007E252A" w:rsidRDefault="00551BD4" w:rsidP="00551BD4">
      <w:pPr>
        <w:spacing w:line="360" w:lineRule="auto"/>
        <w:ind w:firstLineChars="200" w:firstLine="480"/>
        <w:rPr>
          <w:sz w:val="24"/>
        </w:rPr>
      </w:pPr>
      <w:r>
        <w:rPr>
          <w:noProof/>
          <w:sz w:val="24"/>
        </w:rPr>
        <w:lastRenderedPageBreak/>
        <w:drawing>
          <wp:inline distT="0" distB="0" distL="0" distR="0" wp14:anchorId="38E5192D" wp14:editId="48039B5B">
            <wp:extent cx="5274310" cy="2874931"/>
            <wp:effectExtent l="0" t="0" r="2540" b="1905"/>
            <wp:docPr id="2073" name="Picture 2073" descr="C:\Users\越宇\AppData\Local\Temp\14937087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越宇\AppData\Local\Temp\149370871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874931"/>
                    </a:xfrm>
                    <a:prstGeom prst="rect">
                      <a:avLst/>
                    </a:prstGeom>
                    <a:noFill/>
                    <a:ln>
                      <a:noFill/>
                    </a:ln>
                  </pic:spPr>
                </pic:pic>
              </a:graphicData>
            </a:graphic>
          </wp:inline>
        </w:drawing>
      </w:r>
    </w:p>
    <w:p w:rsidR="00EF1C88" w:rsidRDefault="00EF1C88" w:rsidP="00EF1C88">
      <w:pPr>
        <w:jc w:val="center"/>
      </w:pPr>
      <w:r w:rsidRPr="00D72818">
        <w:rPr>
          <w:rFonts w:ascii="黑体" w:eastAsia="黑体" w:hAnsi="黑体" w:hint="eastAsia"/>
          <w:szCs w:val="21"/>
        </w:rPr>
        <w:t>图2.</w:t>
      </w:r>
      <w:r>
        <w:rPr>
          <w:rFonts w:ascii="黑体" w:eastAsia="黑体" w:hAnsi="黑体" w:hint="eastAsia"/>
          <w:szCs w:val="21"/>
        </w:rPr>
        <w:t>11 （a）二氧化钛的锐钛矿相和（b）双极化子</w:t>
      </w:r>
    </w:p>
    <w:p w:rsidR="00551BD4" w:rsidRPr="00EF1C88" w:rsidRDefault="00551BD4" w:rsidP="00137A49">
      <w:pPr>
        <w:spacing w:line="360" w:lineRule="auto"/>
        <w:ind w:firstLineChars="200" w:firstLine="480"/>
        <w:rPr>
          <w:sz w:val="24"/>
        </w:rPr>
      </w:pPr>
    </w:p>
    <w:p w:rsidR="00137A49" w:rsidRPr="00137A49" w:rsidRDefault="00137A49" w:rsidP="00D87FD0">
      <w:pPr>
        <w:pStyle w:val="2"/>
      </w:pPr>
      <w:bookmarkStart w:id="84" w:name="_Toc508786045"/>
      <w:r>
        <w:rPr>
          <w:rFonts w:hint="eastAsia"/>
        </w:rPr>
        <w:t xml:space="preserve">2.5 </w:t>
      </w:r>
      <w:r>
        <w:rPr>
          <w:rFonts w:hint="eastAsia"/>
        </w:rPr>
        <w:t>本章</w:t>
      </w:r>
      <w:r w:rsidR="00D87FD0">
        <w:rPr>
          <w:rFonts w:hint="eastAsia"/>
        </w:rPr>
        <w:t>小结</w:t>
      </w:r>
      <w:bookmarkEnd w:id="84"/>
    </w:p>
    <w:p w:rsidR="002A61E4" w:rsidRDefault="00D87FD0" w:rsidP="00137A49">
      <w:pPr>
        <w:spacing w:line="360" w:lineRule="auto"/>
        <w:ind w:firstLineChars="200" w:firstLine="480"/>
        <w:rPr>
          <w:sz w:val="24"/>
        </w:rPr>
      </w:pPr>
      <w:r>
        <w:rPr>
          <w:sz w:val="24"/>
        </w:rPr>
        <w:t>本章中</w:t>
      </w:r>
      <w:r>
        <w:rPr>
          <w:rFonts w:hint="eastAsia"/>
          <w:sz w:val="24"/>
        </w:rPr>
        <w:t>，</w:t>
      </w:r>
      <w:r>
        <w:rPr>
          <w:sz w:val="24"/>
        </w:rPr>
        <w:t>我们给出了除了建立高通量的材料数据库外的一种逆向设计设计新思路</w:t>
      </w:r>
      <w:r>
        <w:rPr>
          <w:rFonts w:hint="eastAsia"/>
          <w:sz w:val="24"/>
        </w:rPr>
        <w:t>：</w:t>
      </w:r>
      <w:r>
        <w:rPr>
          <w:sz w:val="24"/>
        </w:rPr>
        <w:t>从算法层面实现材料的逆向设计</w:t>
      </w:r>
      <w:r>
        <w:rPr>
          <w:rFonts w:hint="eastAsia"/>
          <w:sz w:val="24"/>
        </w:rPr>
        <w:t>，</w:t>
      </w:r>
      <w:r>
        <w:rPr>
          <w:sz w:val="24"/>
        </w:rPr>
        <w:t>即将其转化为一种多目标全局优化问题</w:t>
      </w:r>
      <w:r>
        <w:rPr>
          <w:rFonts w:hint="eastAsia"/>
          <w:sz w:val="24"/>
        </w:rPr>
        <w:t>。</w:t>
      </w:r>
      <w:r>
        <w:rPr>
          <w:sz w:val="24"/>
        </w:rPr>
        <w:t>在提出算法的基础之上</w:t>
      </w:r>
      <w:r>
        <w:rPr>
          <w:rFonts w:hint="eastAsia"/>
          <w:sz w:val="24"/>
        </w:rPr>
        <w:t>，</w:t>
      </w:r>
      <w:r>
        <w:rPr>
          <w:sz w:val="24"/>
        </w:rPr>
        <w:t>我们自主研发了一套逆向材料设计软件包</w:t>
      </w:r>
      <w:r>
        <w:rPr>
          <w:rFonts w:hint="eastAsia"/>
          <w:sz w:val="24"/>
        </w:rPr>
        <w:t>：</w:t>
      </w: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。在本章中，我们从算法开始，详细阐述了该软件包的设计思路、算法实现和应用实例。</w:t>
      </w:r>
    </w:p>
    <w:p w:rsidR="007E252A" w:rsidRDefault="007E252A" w:rsidP="00137A49">
      <w:pPr>
        <w:spacing w:line="360" w:lineRule="auto"/>
        <w:ind w:firstLineChars="200" w:firstLine="480"/>
        <w:rPr>
          <w:sz w:val="24"/>
        </w:rPr>
      </w:pPr>
      <w:r>
        <w:rPr>
          <w:rFonts w:hint="eastAsia"/>
          <w:sz w:val="24"/>
        </w:rPr>
        <w:t>在算法上，我们采用了多目标的差分演化算法来进行逆向材料设计。原因有以下几点：首先，差分演化算法是演化算法的一种，在进行多目标筛选的时候可以运用</w:t>
      </w:r>
      <w:r>
        <w:rPr>
          <w:rFonts w:hint="eastAsia"/>
          <w:sz w:val="24"/>
        </w:rPr>
        <w:t>Pareto</w:t>
      </w:r>
      <w:r>
        <w:rPr>
          <w:rFonts w:hint="eastAsia"/>
          <w:sz w:val="24"/>
        </w:rPr>
        <w:t>最优解方法，筛选出一个最优解集，这样做优于传统的武断加权并只给出单个最优解的方法；其次，</w:t>
      </w:r>
      <w:r w:rsidR="00E2625A">
        <w:rPr>
          <w:rFonts w:hint="eastAsia"/>
          <w:sz w:val="24"/>
        </w:rPr>
        <w:t>单目标的差分演化算法已经在预测复杂原子结构方面有成功案例，包括成功预言了</w:t>
      </w:r>
      <w:r w:rsidR="00CD499A">
        <w:rPr>
          <w:rFonts w:hint="eastAsia"/>
          <w:sz w:val="24"/>
        </w:rPr>
        <w:t>团簇和界面结构等</w:t>
      </w:r>
      <w:r w:rsidR="004034DC">
        <w:rPr>
          <w:rFonts w:hint="eastAsia"/>
          <w:sz w:val="24"/>
        </w:rPr>
        <w:t>；第三差分演化算法本身是一种在数学上非常简单，程序上易于实现和维护，且应用领域相当广泛的算法，</w:t>
      </w:r>
      <w:r w:rsidR="00CD499A">
        <w:rPr>
          <w:rFonts w:hint="eastAsia"/>
          <w:sz w:val="24"/>
        </w:rPr>
        <w:t>于是在算法方面我们选择了差分演化算法。</w:t>
      </w:r>
    </w:p>
    <w:p w:rsidR="00414A00" w:rsidRDefault="00414A00" w:rsidP="00137A49">
      <w:pPr>
        <w:spacing w:line="360" w:lineRule="auto"/>
        <w:ind w:firstLineChars="200" w:firstLine="480"/>
        <w:rPr>
          <w:sz w:val="24"/>
        </w:rPr>
      </w:pPr>
      <w:r>
        <w:rPr>
          <w:rFonts w:hint="eastAsia"/>
          <w:sz w:val="24"/>
        </w:rPr>
        <w:t>实践表明，通过结合多目标全局优化算法与第一性原理的定量计算，我们可以成功预言新型太阳能吸收材料和</w:t>
      </w:r>
      <w:r w:rsidR="00F84F3C">
        <w:rPr>
          <w:rFonts w:hint="eastAsia"/>
          <w:sz w:val="24"/>
        </w:rPr>
        <w:t>超硬材料，在体系方面，我们可以预言块体、二维材料、团簇、表面和界面材料。由于多目标全局优化算法的普适性，</w:t>
      </w:r>
      <w:r w:rsidR="00E2625A">
        <w:rPr>
          <w:rFonts w:hint="eastAsia"/>
          <w:sz w:val="24"/>
        </w:rPr>
        <w:t>只要</w:t>
      </w:r>
      <w:r w:rsidR="00F84F3C">
        <w:rPr>
          <w:rFonts w:hint="eastAsia"/>
          <w:sz w:val="24"/>
        </w:rPr>
        <w:t>能</w:t>
      </w:r>
      <w:r w:rsidR="00F84F3C">
        <w:rPr>
          <w:rFonts w:hint="eastAsia"/>
          <w:sz w:val="24"/>
        </w:rPr>
        <w:lastRenderedPageBreak/>
        <w:t>给出定量数值的物理量，我们都可以考虑采用该方法进行材料设计。</w:t>
      </w:r>
      <w:r w:rsidR="00E2625A">
        <w:rPr>
          <w:rFonts w:hint="eastAsia"/>
          <w:sz w:val="24"/>
        </w:rPr>
        <w:t>因此，我们认为</w:t>
      </w:r>
      <w:r w:rsidR="00E2625A" w:rsidRPr="004373C7">
        <w:rPr>
          <w:rFonts w:hint="eastAsia"/>
          <w:sz w:val="24"/>
        </w:rPr>
        <w:t>IM</w:t>
      </w:r>
      <w:r w:rsidR="00E2625A" w:rsidRPr="00F14F96">
        <w:rPr>
          <w:rFonts w:hint="eastAsia"/>
          <w:sz w:val="24"/>
          <w:vertAlign w:val="superscript"/>
        </w:rPr>
        <w:t>2</w:t>
      </w:r>
      <w:r w:rsidR="00E2625A" w:rsidRPr="004373C7">
        <w:rPr>
          <w:rFonts w:hint="eastAsia"/>
          <w:sz w:val="24"/>
        </w:rPr>
        <w:t>ODE</w:t>
      </w:r>
      <w:r w:rsidR="00E2625A">
        <w:rPr>
          <w:rFonts w:hint="eastAsia"/>
          <w:sz w:val="24"/>
        </w:rPr>
        <w:t>软件包还能再现有基础上进一步发展，</w:t>
      </w:r>
      <w:r w:rsidR="00D96D41">
        <w:rPr>
          <w:rFonts w:hint="eastAsia"/>
          <w:sz w:val="24"/>
        </w:rPr>
        <w:t>扩大材料设计的领域。</w:t>
      </w:r>
    </w:p>
    <w:p w:rsidR="00F84F3C" w:rsidRPr="00137A49" w:rsidRDefault="00F84F3C" w:rsidP="00137A49">
      <w:pPr>
        <w:spacing w:line="360" w:lineRule="auto"/>
        <w:ind w:firstLineChars="200" w:firstLine="480"/>
        <w:rPr>
          <w:sz w:val="24"/>
        </w:rPr>
      </w:pPr>
    </w:p>
    <w:p w:rsidR="00A94D09" w:rsidRDefault="00A94D09">
      <w:pPr>
        <w:widowControl/>
        <w:jc w:val="left"/>
        <w:rPr>
          <w:rFonts w:asciiTheme="majorHAnsi" w:eastAsiaTheme="majorEastAsia" w:hAnsiTheme="majorHAnsi" w:cstheme="majorBidi"/>
          <w:b/>
          <w:bCs/>
          <w:sz w:val="32"/>
          <w:szCs w:val="32"/>
        </w:rPr>
      </w:pPr>
      <w:r>
        <w:br w:type="page"/>
      </w:r>
    </w:p>
    <w:p w:rsidR="005E3447" w:rsidRDefault="00365BCB" w:rsidP="005E3447">
      <w:pPr>
        <w:pStyle w:val="2"/>
      </w:pPr>
      <w:bookmarkStart w:id="85" w:name="_Toc508786046"/>
      <w:r>
        <w:rPr>
          <w:rFonts w:hint="eastAsia"/>
        </w:rPr>
        <w:lastRenderedPageBreak/>
        <w:t>参考文献</w:t>
      </w:r>
      <w:bookmarkEnd w:id="85"/>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Curtarolo, G.L. Hart, M.B. Nardelli, N. Mingo, S. Sanvito, O. Levy, Nat. Mater, 12 (2013) 191-201.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 Hautier, A. Miglio, G. Ceder, G.M. Rignanese, X. Gonze, Nat. Commun, 4 (2013) 2292.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 Peng, A. Zakutayev, S. Lany, T.R. Paudel, M. d'Avezac, P.F. Ndione, J.D. Perkins, D.S. Ginley, A.R. Nagaraja, N.H. Perry, T.O. Mason, A. Zunger, Adv. Funct. Mater, 23 (2013) 5267-5276.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J. Carrete, W. Li, N. Mingo, S. Wang, S. Curtarolo, Phys. Rev. X, 4 (2014) 011019.</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G.L.W. Hart, S. Curtarolo, T.B. Massalski, O. Levy, Phys. Rev. X, 3 (2013) 041035.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Jain, S.P. Ong, G. Hautier, W. Chen, W.D. Richards, S. Dacek, S. Cholia, D. Gunter, D. Skinner, G. Ceder, K.A. Persson, APL Materials, 1 (2013) 011002.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 Yu, A. Zunger, Phys. Rev. Lett, 108 (2012) 068701.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Franceschetti, A. Zunger, Nature, 402 (1999) 60-63.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 d’Avezac, J.-W. Luo, T. Chanier, A. Zunger, Phys. Rev. Lett, 108 (2012) 027401.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 Zhang, J.-W. Luo, A. Saraiva, B. Koiller, A. Zunger, Nat Commun, 4 (2013)2396.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H.J. Xiang, B. Huang, E. Kan, S.-H. Wei, X.G. Gong, Phys. Rev. Lett, 110 (2013) 118702.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X. Zhang, Y. Wang, J. Lv, C. Zhu, Q. Li, M. Zhang, Q. Li, Y. Ma, J. Chem. Phys, 138 (2013) 114101-114109.</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S.M. Woodley, R. Catlow, Nat. mater, 7 (2008) 937-946.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 Xiang, X. Gong, Phys. Rev. E, 62 (2000) 4473.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Wu, M. Ji, C. Wang, M. Nguyen, X. Zhao, K. Umemoto, R. Wentzcovitch, K. Ho, J. Phys- Condens. Mat, 26 (2014) 035402.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D.J. Wales, H.A. Scheraga, Science, 285 (1999) 1368-1372.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C.J. Pickard, R. Needs, J. Phys- Condens. Mat, 26, 23 (2011) 053201.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A.R. Oganov, C.W. Glass, J. Chem. Phys, 124 (2006) 244704-244715.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 Wang, J. Lv, L. Zhu, Y. Ma, Comput. Phys. Commun, 183 (2012) 2063-2070.</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86" w:name="_ENREF_20"/>
      <w:r w:rsidRPr="00DC698A">
        <w:rPr>
          <w:rFonts w:ascii="Times New Roman" w:hAnsi="Times New Roman" w:cs="Times New Roman"/>
          <w:sz w:val="24"/>
          <w:szCs w:val="24"/>
        </w:rPr>
        <w:t>H.A. Abbass, R. Sarker, C. Newton, In Proceedings of the 2001 Congress on Evolutionary Computation, IEEE, (2001) pp. 971-978 vol. 972.</w:t>
      </w:r>
      <w:bookmarkEnd w:id="86"/>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87" w:name="_ENREF_21"/>
      <w:r w:rsidRPr="00DC698A">
        <w:rPr>
          <w:rFonts w:ascii="Times New Roman" w:hAnsi="Times New Roman" w:cs="Times New Roman"/>
          <w:sz w:val="24"/>
          <w:szCs w:val="24"/>
        </w:rPr>
        <w:t>F. Xue, A.C. Sanderson, R.J. Graves, In Proceedings of the 2003 Congress on Evolutionary Computation, IEEE, (2003) pp. 862-869 Vol.862.</w:t>
      </w:r>
      <w:bookmarkEnd w:id="87"/>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88" w:name="_ENREF_22"/>
      <w:r w:rsidRPr="00DC698A">
        <w:rPr>
          <w:rFonts w:ascii="Times New Roman" w:hAnsi="Times New Roman" w:cs="Times New Roman"/>
          <w:sz w:val="24"/>
          <w:szCs w:val="24"/>
        </w:rPr>
        <w:t>B. Babu, M.M.L. Jehan, In Proceedings of the 2003 Congress on Evolutionary Computation, IEEE, (2003) pp. 2696-2703.</w:t>
      </w:r>
      <w:bookmarkEnd w:id="88"/>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89" w:name="_ENREF_23"/>
      <w:r w:rsidRPr="00DC698A">
        <w:rPr>
          <w:rFonts w:ascii="Times New Roman" w:hAnsi="Times New Roman" w:cs="Times New Roman"/>
          <w:sz w:val="24"/>
          <w:szCs w:val="24"/>
        </w:rPr>
        <w:t>R. Storn, K. Price, J. global optim, 11 (1997) 341-359.</w:t>
      </w:r>
      <w:bookmarkEnd w:id="89"/>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90" w:name="_ENREF_24"/>
      <w:r w:rsidRPr="00DC698A">
        <w:rPr>
          <w:rFonts w:ascii="Times New Roman" w:hAnsi="Times New Roman" w:cs="Times New Roman"/>
          <w:sz w:val="24"/>
          <w:szCs w:val="24"/>
        </w:rPr>
        <w:t xml:space="preserve">R. Storn, K. Price, IEEE Conference on Evolutionary Computation, Nagoya </w:t>
      </w:r>
      <w:r w:rsidRPr="00DC698A">
        <w:rPr>
          <w:rFonts w:ascii="Times New Roman" w:hAnsi="Times New Roman" w:cs="Times New Roman"/>
          <w:sz w:val="24"/>
          <w:szCs w:val="24"/>
        </w:rPr>
        <w:lastRenderedPageBreak/>
        <w:t>(1996) pp. 842 - 844.</w:t>
      </w:r>
      <w:bookmarkEnd w:id="90"/>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Feoktistov, V. (2006). </w:t>
      </w:r>
      <w:hyperlink r:id="rId32" w:history="1">
        <w:r w:rsidRPr="00DC698A">
          <w:rPr>
            <w:rFonts w:ascii="Times New Roman" w:hAnsi="Times New Roman" w:cs="Times New Roman"/>
            <w:sz w:val="24"/>
            <w:szCs w:val="24"/>
          </w:rPr>
          <w:t>Differential Evolution: In Search of Solutions</w:t>
        </w:r>
      </w:hyperlink>
      <w:r w:rsidRPr="00DC698A">
        <w:rPr>
          <w:rFonts w:ascii="Times New Roman" w:hAnsi="Times New Roman" w:cs="Times New Roman"/>
          <w:sz w:val="24"/>
          <w:szCs w:val="24"/>
        </w:rPr>
        <w:t>. Springer. </w:t>
      </w:r>
      <w:hyperlink r:id="rId33" w:tooltip="International Standard Book Number" w:history="1">
        <w:r w:rsidRPr="00DC698A">
          <w:rPr>
            <w:rFonts w:ascii="Times New Roman" w:hAnsi="Times New Roman" w:cs="Times New Roman"/>
            <w:sz w:val="24"/>
            <w:szCs w:val="24"/>
          </w:rPr>
          <w:t>ISBN</w:t>
        </w:r>
      </w:hyperlink>
      <w:r w:rsidRPr="00DC698A">
        <w:rPr>
          <w:rFonts w:ascii="Times New Roman" w:hAnsi="Times New Roman" w:cs="Times New Roman"/>
          <w:sz w:val="24"/>
          <w:szCs w:val="24"/>
        </w:rPr>
        <w:t> </w:t>
      </w:r>
      <w:hyperlink r:id="rId34" w:tooltip="Special:BookSources/978-0-387-36895-5" w:history="1">
        <w:r w:rsidRPr="00DC698A">
          <w:rPr>
            <w:rFonts w:ascii="Times New Roman" w:hAnsi="Times New Roman" w:cs="Times New Roman"/>
            <w:sz w:val="24"/>
            <w:szCs w:val="24"/>
          </w:rPr>
          <w:t>978-0-387-36895-5</w:t>
        </w:r>
      </w:hyperlink>
      <w:r w:rsidRPr="00DC698A">
        <w:rPr>
          <w:rFonts w:ascii="Times New Roman" w:hAnsi="Times New Roman" w:cs="Times New Roman"/>
          <w:sz w:val="24"/>
          <w:szCs w:val="24"/>
        </w:rPr>
        <w:t>.</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 C. Onwubolu and B V Babu, </w:t>
      </w:r>
      <w:hyperlink r:id="rId35" w:history="1">
        <w:r w:rsidRPr="00DC698A">
          <w:rPr>
            <w:rFonts w:ascii="Times New Roman" w:hAnsi="Times New Roman" w:cs="Times New Roman"/>
            <w:sz w:val="24"/>
            <w:szCs w:val="24"/>
          </w:rPr>
          <w:t>"New Optimization Techniques in Engineering"</w:t>
        </w:r>
      </w:hyperlink>
      <w:r w:rsidRPr="00DC698A">
        <w:rPr>
          <w:rFonts w:ascii="Times New Roman" w:hAnsi="Times New Roman" w:cs="Times New Roman"/>
          <w:sz w:val="24"/>
          <w:szCs w:val="24"/>
        </w:rPr>
        <w:t>. Retrieved17 September 2016.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Chakraborty, U.K., ed. (2008), </w:t>
      </w:r>
      <w:hyperlink r:id="rId36" w:history="1">
        <w:r w:rsidRPr="00DC698A">
          <w:rPr>
            <w:rFonts w:ascii="Times New Roman" w:hAnsi="Times New Roman" w:cs="Times New Roman"/>
            <w:sz w:val="24"/>
            <w:szCs w:val="24"/>
          </w:rPr>
          <w:t>Advances in Differential Evolution</w:t>
        </w:r>
      </w:hyperlink>
      <w:r w:rsidRPr="00DC698A">
        <w:rPr>
          <w:rFonts w:ascii="Times New Roman" w:hAnsi="Times New Roman" w:cs="Times New Roman"/>
          <w:sz w:val="24"/>
          <w:szCs w:val="24"/>
        </w:rPr>
        <w:t>, Springer, </w:t>
      </w:r>
      <w:hyperlink r:id="rId37" w:tooltip="International Standard Book Number" w:history="1">
        <w:r w:rsidRPr="00DC698A">
          <w:rPr>
            <w:rFonts w:ascii="Times New Roman" w:hAnsi="Times New Roman" w:cs="Times New Roman"/>
            <w:sz w:val="24"/>
            <w:szCs w:val="24"/>
          </w:rPr>
          <w:t>ISBN</w:t>
        </w:r>
      </w:hyperlink>
      <w:r w:rsidRPr="00DC698A">
        <w:rPr>
          <w:rFonts w:ascii="Times New Roman" w:hAnsi="Times New Roman" w:cs="Times New Roman"/>
          <w:sz w:val="24"/>
          <w:szCs w:val="24"/>
        </w:rPr>
        <w:t> </w:t>
      </w:r>
      <w:hyperlink r:id="rId38" w:tooltip="Special:BookSources/978-3-540-68827-3" w:history="1">
        <w:r w:rsidRPr="00DC698A">
          <w:rPr>
            <w:rFonts w:ascii="Times New Roman" w:hAnsi="Times New Roman" w:cs="Times New Roman"/>
            <w:sz w:val="24"/>
            <w:szCs w:val="24"/>
          </w:rPr>
          <w:t>978-3-540-68827-3</w:t>
        </w:r>
      </w:hyperlink>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Das and P. N. Suganthan, "Differential Evolution: A Survey of the State-of-the-art", IEEE Trans. on Evolutionary Computation, Vol. 15, No. 1, pp. 4-31, Feb. 2011, DOI: 10.1109/TEVC.2010.2059031.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Das, S. S. Mullick, P. N. Suganthan, "Recent Advances in Differential Evolution - An Updated Survey," Swarm and Evolutionary Computation, doi:10.1016/j.swevo.2016.01.004, 2016.</w:t>
      </w:r>
    </w:p>
    <w:p w:rsidR="00365BCB" w:rsidRPr="00DC698A" w:rsidRDefault="00365BCB" w:rsidP="00DC698A">
      <w:pPr>
        <w:pStyle w:val="a5"/>
        <w:numPr>
          <w:ilvl w:val="0"/>
          <w:numId w:val="10"/>
        </w:numPr>
        <w:autoSpaceDE w:val="0"/>
        <w:autoSpaceDN w:val="0"/>
        <w:adjustRightInd w:val="0"/>
        <w:ind w:left="960" w:hangingChars="400" w:hanging="960"/>
        <w:jc w:val="left"/>
        <w:rPr>
          <w:sz w:val="24"/>
          <w:szCs w:val="24"/>
        </w:rPr>
      </w:pPr>
      <w:r w:rsidRPr="00DC698A">
        <w:rPr>
          <w:rFonts w:ascii="Times New Roman" w:hAnsi="Times New Roman" w:cs="Times New Roman"/>
          <w:sz w:val="24"/>
          <w:szCs w:val="24"/>
        </w:rPr>
        <w:t>Storn, R., ”Differential Evolution - A Simple</w:t>
      </w:r>
      <w:r w:rsidRPr="00DC698A">
        <w:rPr>
          <w:rFonts w:ascii="Times New Roman" w:hAnsi="Times New Roman" w:cs="Times New Roman" w:hint="eastAsia"/>
          <w:sz w:val="24"/>
          <w:szCs w:val="24"/>
        </w:rPr>
        <w:t xml:space="preserve"> </w:t>
      </w:r>
      <w:r w:rsidRPr="00DC698A">
        <w:rPr>
          <w:rFonts w:ascii="Times New Roman" w:hAnsi="Times New Roman" w:cs="Times New Roman"/>
          <w:sz w:val="24"/>
          <w:szCs w:val="24"/>
        </w:rPr>
        <w:t>and Efficient Heuristic Strategy for Global Optimization over Conti</w:t>
      </w:r>
      <w:r w:rsidRPr="00DC698A">
        <w:rPr>
          <w:sz w:val="24"/>
          <w:szCs w:val="24"/>
        </w:rPr>
        <w:t>nuous Spaces”. Journal of</w:t>
      </w:r>
      <w:r w:rsidRPr="00DC698A">
        <w:rPr>
          <w:rFonts w:hint="eastAsia"/>
          <w:sz w:val="24"/>
          <w:szCs w:val="24"/>
        </w:rPr>
        <w:t xml:space="preserve"> </w:t>
      </w:r>
      <w:r w:rsidRPr="00DC698A">
        <w:rPr>
          <w:sz w:val="24"/>
          <w:szCs w:val="24"/>
        </w:rPr>
        <w:t>Global Optimization, vol. 11, Dordrecht, pp.</w:t>
      </w:r>
      <w:r w:rsidRPr="00DC698A">
        <w:rPr>
          <w:rFonts w:hint="eastAsia"/>
          <w:sz w:val="24"/>
          <w:szCs w:val="24"/>
        </w:rPr>
        <w:t xml:space="preserve"> </w:t>
      </w:r>
      <w:r w:rsidRPr="00DC698A">
        <w:rPr>
          <w:sz w:val="24"/>
          <w:szCs w:val="24"/>
        </w:rPr>
        <w:t>341-359, 1997.</w:t>
      </w:r>
    </w:p>
    <w:p w:rsidR="00F972BD" w:rsidRPr="00DC698A" w:rsidRDefault="00EA5E15"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Barr, N. (2012). "3.2.2 The relevance of efficiency to different theories of society". Economics of the Welfare State (5th ed.). Oxford University Press. p. 46.</w:t>
      </w:r>
    </w:p>
    <w:p w:rsidR="00F972BD" w:rsidRPr="00DC698A" w:rsidRDefault="00F972BD"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Abbass, H.A., Sarker, R., Newton, C.: PDE: A pareto-frontier differential evolution approach for multi-objective optimization problems. In: Proceedings of the Congress on Evolutionary Computation 2001 (CEC’2001). Volume 2, Piscataway, New Jersey, IEEE Service Center (2001) 971–978</w:t>
      </w:r>
    </w:p>
    <w:p w:rsidR="00DA322C" w:rsidRPr="00DC698A" w:rsidRDefault="00F972BD"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Abbass, H.A.: The self-adaptive pareto differential evolution algorithm. In: Congress on Evolutionary Computation (CEC’2002). Volume 1, Piscataway, New Jersey, IEEE Service Center (2002) 831–836</w:t>
      </w:r>
    </w:p>
    <w:p w:rsidR="006B21AE" w:rsidRPr="00DC698A" w:rsidRDefault="00DA322C"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Madavan, N.K.: Multiobjective optimization using a pareto differential evolution approach. In: Congress on Evolutionary Computation (CEC’2002). Volume 2, Piscataway, NewJersey, IEEE Service Center (2002) 1145–1150</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James Kennedy and Russell Eberhart. Particle swarm optimization. [A]. In Proc. IEEE Int. Conf. Neural Networks [C], 1995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Shi, Y.; Eberhart, R.C. (1998). "A modified particle swarm optimizer" [A].Proceedings of IEEE International Conference on Evolutionary Computation [C]. pp.69–73.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Particle swarm optimization: Developments, applications and resources. [A] PROCEEDINGS OF THE 2001 CONGRESS ON EVOLUTIONARY COMPUTATION, [C] VOLS 1 AND 2 , 2001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Maurice Clerc and James Kennedy. The particle swarm : explosion, stability, and convergence in a multidimensional complex space [J]. IEEE Transactions on Evolutionary Computation, 6:1, 2002.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W. B. Langdon and Riccardo Poli. Evolving problems to learn about particle swarm and other optimizers [A], in Proc.CEC-2005 [C], vol.1, </w:t>
      </w:r>
      <w:r w:rsidRPr="00DC698A">
        <w:rPr>
          <w:rFonts w:ascii="Times New Roman" w:hAnsi="Times New Roman" w:cs="Times New Roman"/>
          <w:sz w:val="24"/>
          <w:szCs w:val="24"/>
        </w:rPr>
        <w:lastRenderedPageBreak/>
        <w:t>pp.81-88, 2005.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 Richards and D. Ventura. Choosing a starting configuration for particle swarm optimization [A]. in Proc. IEEE Int. Joint. Conf. Neural Netw. [C], Jul. 2004, vol. 3, pp. 2309–2312.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W. B. Langdon and Riccardo Poli. Evolving problems to learn about particle swarm and other optimizers [A], in Proc. CEC-2005 [C], vol.1, pp.81-88, 2005.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H. Ling, H. H. C. Iu, F. H. F. Leung, et al. Improved hybrid particle swarm optimized wavelet neural network for modeling the development of fluid dispensing for electronic packaging [J]. IEEE Trans. Ind. Electron., ol.55, no.9, pp.3447-3460, 2008.</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Piner Civicioglu and Erkan Besdok. A conceptual comparison of the cuckoo-srearch, particle swarm optimization, dierential evolution and articial bee colony algorithm. [J] Articial Intelligence Review, 10:132, 2011.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Robinson, J (Robinson, J); Rahmat-Samii, Y (Rahmat-Samii, Y). Particle swarm optimization in electromagnetic.[J] IEEE TRANSACTIONS ON ANTENNAS AND PROPAGATION. 2004, Vol52(2). Pp: 397-407.</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Mohamad Mohd Saberi; Omatu Sigeru; Deris Safaai; et al. A Modified Binary Particle Swarm Optimization for Selecting the Small Subset of Informative Genes From Gene Expression Data. [J] IEEE TRANSACTIONS ON INFORMATION TECHNOLOGY IN BIOMEDICINE. 2011 Vol15(6). Pp: 813-822.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Chen Shih-Hsin; Chang Pei-Chann; Cheng T. C. E.; et al. A Self-guided Genetic Algorithm for permutation flowshop scheduling problems.[J] COMPUTERS &amp; OPERATIONS RESEARCH. 2012 Vol39(7) pp: 1450-1457.</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Russell C. Eberhart; Yuhui Shi. Particle Swarm Optimization: Developments, Applications and Resources.[A] Proceedings of the 2001 Congress on Evolutionary Computation,[C] Vol 1, PP: 81-86 2001.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Curtarolo, S; Morgan, D; Persson, K; Rodgers, J; and Ceder, G. Predicting crystal structure with data mining of quantum calculation. [J] Phys. Rev. Lett. Art. 2003, 135503. </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Trimarchi, G; Freeman, A.j; and Zunger A. Prediction stable stochiometries of compounds via evolutionary global space-group optimization.[J] Phys Rev. B. 2009, 80 092101.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Organov and C. Glass. Crystal structure prediction using ab initio evolutionary techniques: principles and applications. [J] J. Chem. Phys. 2006, 124, 244704.</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91" w:name="OLE_LINK21"/>
      <w:bookmarkStart w:id="92" w:name="OLE_LINK22"/>
      <w:r w:rsidRPr="00DC698A">
        <w:rPr>
          <w:rFonts w:ascii="Times New Roman" w:hAnsi="Times New Roman" w:cs="Times New Roman"/>
          <w:sz w:val="24"/>
          <w:szCs w:val="24"/>
        </w:rPr>
        <w:t xml:space="preserve">Giancarlo Trimarchi, Arthur J. Freeman, and Alex Zunger. Predicting stable stoichiometries of compounds via evolutionary global space-group optimization [J], Phys. Rev. B. 2009, 80, 092101, </w:t>
      </w:r>
      <w:bookmarkEnd w:id="91"/>
      <w:bookmarkEnd w:id="92"/>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YanchaoWang, Jian Lv, Li Zhu, and Yanming Ma. Crystal structure prediction via particle-swarm optimization. [J] Phys. Rev. B, 2010, 82:094116.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lastRenderedPageBreak/>
        <w:t>Jian Lv, Yanchao Wang, Li Zhu, and Yanming Ma. Predicted novel high-pressure phases of lithium. [J]. Phys. Rev. Lett., 2011 106:015503.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Li Zhu, Hui Wang, Yanchao Wang, Jian Lv, Yanmei Ma, Qiliang Cui, Yanming Ma, and Guangtian Zou. Substitutional alloy of bi and te at high pressure. [J] Phys. Rev. Lett., 2011, 106:145501.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Yanchao Wang, Hanyu Liu, Jian Lv, Li Zhu, Hui Wang and Yanming Ma†, "High pressure partially ionic phase of water ice", [J] Nature Commun. 2011 2, 563.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Li Zhu, Ziwei Wang, Yanchao Wang, Guangtian Zou, Ho-kwang Mao, and Yanming Ma†, "Spiral chain O4 form of dense oxygen", [J] Proc. Natl. Acad. Sci. 2012, USA 109, 751.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Kirkpatrick, S.; Gelatt, C. D.; Vecchi, M. P. (1983). "Optimization by Simulated Annealing". Science 220 (4598): 671–680.</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Černý, V. (1985). "Thermodynamical approach to the traveling salesman problem: An efficient simulation algorithm". Journal of Optimization Theory and Applications 45: 41–51.</w:t>
      </w:r>
    </w:p>
    <w:p w:rsidR="00641716" w:rsidRPr="00DC698A" w:rsidRDefault="00641716"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Pannetier, J., Bassas-Alsina, J., Rodriguez-Carvajal, J., &amp; Caignaert, V. (1990). Prediction of crystal structures from crystal chemistry rules by simulated annealing. Nature, 346(6282), 343-345.</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Z. Li, Z. Li, H. Cao, J. Yang, Q. Shu, Y. Zhang, H. Xiang, X.G. Gong, Nanoscale, (2014).</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Z. Chen, X. Jiang, J. Li, S. Li, L. Wang, Journal of Comput. Chem, 34 (2013) 1046-1059.</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J. Pannetier, J. Bassas-Alsina, J. Rodriguez-Carvajal, V. Caignaert, Nature, 346 (1990) 343-345.</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C.J. Pickard, R.J. Needs, J. Chem. Phys, 127 (2007) 244503-244507.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 Wang, J. Lv, L. Zhu, Y. Ma, Phys. Rev. B, 82 (2010) 094116.</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X. Luo, J. Yang, H. Liu, X. Wu, Y. Wang, Y. Ma, S.-H. Wei, X. Gong, H. Xiang, J. Am. Chem. Soc, 133 (2011) 16285-16290.</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 Kresse, J. Hafner, Phys. Rev. B, 49 (1994) 14251-14269.</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H.W. Kuhn, Nav. Res. Logist. Q, 2 (1955) 83-97.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R. Joshi, A.C. Sanderson, IEEE T. Syst. Man Cy. A, 29 (1999) 63-76.</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T. Robič, B. Filipič, Evolutionary Multi-Criterion Optimization, Springer Berlin Heidelberg (2005) pp. 520-533.</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K.C. Mondal, N. Pasquier, Biological Knowledge Discovery Handbook: Preprocessing, Mining, and Postprocessing of Biological Data, (2014) 761-802.</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Zamuda, J. Brest, E. Mezura-Montes, In Proceedings of the 2013 Congress on Evolutionary Computation, IEEE, (2013) pp. 1925-1931.</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K. Deb, A. Pratap, S. Agarwal, T. Meyarivan, IEEE T. Evolut. Comput, 6 (2002) 182-197.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H.-Z. Chen, Y.-Y. Zhang, X. Gong, H. Xiang, J. Phys. Chem. C, 118 (2014) 2333-2337.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M.L. Cohen, Mat. Sci. Eng. A, 209 (1996) 1-4.</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lastRenderedPageBreak/>
        <w:t>M. Cohen, Phys. Rev. B, 32 (1985) 7988-7991.</w:t>
      </w:r>
    </w:p>
    <w:p w:rsidR="00365BCB" w:rsidRDefault="00365BCB" w:rsidP="00365BCB">
      <w:pPr>
        <w:pStyle w:val="EndNoteBibliography"/>
      </w:pPr>
    </w:p>
    <w:p w:rsidR="00365BCB" w:rsidRDefault="00365BCB" w:rsidP="00365BCB">
      <w:pPr>
        <w:pStyle w:val="EndNoteBibliography"/>
      </w:pPr>
    </w:p>
    <w:p w:rsidR="00940A33" w:rsidRDefault="00940A33">
      <w:pPr>
        <w:widowControl/>
        <w:jc w:val="left"/>
        <w:rPr>
          <w:rFonts w:ascii="Calibri" w:eastAsiaTheme="minorEastAsia" w:hAnsi="Calibri" w:cstheme="minorBidi"/>
          <w:noProof/>
          <w:sz w:val="20"/>
          <w:szCs w:val="22"/>
        </w:rPr>
      </w:pPr>
      <w:r>
        <w:br w:type="page"/>
      </w:r>
    </w:p>
    <w:p w:rsidR="00365BCB" w:rsidRPr="00DE1479" w:rsidRDefault="00365BCB" w:rsidP="00365BCB">
      <w:pPr>
        <w:pStyle w:val="EndNoteBibliography"/>
      </w:pPr>
    </w:p>
    <w:p w:rsidR="00940A33" w:rsidRDefault="00940A33" w:rsidP="008C01B7">
      <w:pPr>
        <w:pStyle w:val="1"/>
      </w:pPr>
      <w:bookmarkStart w:id="93" w:name="OLE_LINK4"/>
      <w:bookmarkStart w:id="94" w:name="OLE_LINK5"/>
      <w:bookmarkStart w:id="95" w:name="OLE_LINK3"/>
      <w:bookmarkStart w:id="96" w:name="_Toc508786047"/>
      <w:r>
        <w:rPr>
          <w:rFonts w:hint="eastAsia"/>
        </w:rPr>
        <w:t>第三章</w:t>
      </w:r>
      <w:r>
        <w:rPr>
          <w:rFonts w:hint="eastAsia"/>
        </w:rPr>
        <w:t xml:space="preserve"> </w:t>
      </w:r>
      <w:r w:rsidRPr="00940A33">
        <w:rPr>
          <w:rFonts w:hint="eastAsia"/>
        </w:rPr>
        <w:t>CN</w:t>
      </w:r>
      <w:r w:rsidRPr="00940A33">
        <w:rPr>
          <w:rFonts w:hint="eastAsia"/>
        </w:rPr>
        <w:t>二维材料掺杂分布对热导率的影响</w:t>
      </w:r>
      <w:bookmarkEnd w:id="96"/>
    </w:p>
    <w:p w:rsidR="00006D1F" w:rsidRDefault="00006D1F" w:rsidP="00006D1F">
      <w:pPr>
        <w:pStyle w:val="2"/>
        <w:numPr>
          <w:ilvl w:val="1"/>
          <w:numId w:val="15"/>
        </w:numPr>
      </w:pPr>
      <w:bookmarkStart w:id="97" w:name="_Toc508786048"/>
      <w:bookmarkEnd w:id="93"/>
      <w:bookmarkEnd w:id="94"/>
      <w:r>
        <w:rPr>
          <w:rFonts w:hint="eastAsia"/>
        </w:rPr>
        <w:t>研究背景</w:t>
      </w:r>
      <w:bookmarkEnd w:id="97"/>
    </w:p>
    <w:p w:rsidR="00BC3FD5" w:rsidRPr="00BC3FD5" w:rsidRDefault="00BC3FD5" w:rsidP="00BC3FD5">
      <w:pPr>
        <w:spacing w:line="360" w:lineRule="auto"/>
        <w:rPr>
          <w:sz w:val="24"/>
        </w:rPr>
      </w:pPr>
      <w:r w:rsidRPr="00BC3FD5">
        <w:rPr>
          <w:rFonts w:hint="eastAsia"/>
          <w:sz w:val="24"/>
        </w:rPr>
        <w:t>由于二维材料在微电子和热电领域的巨大潜在应用，近年来，二维材料的导热性得到越来越多的关注。电子工业的快速发展周期导致电子器件尺寸的迅速减小</w:t>
      </w:r>
      <w:r w:rsidRPr="00BC3FD5">
        <w:rPr>
          <w:rFonts w:hint="eastAsia"/>
          <w:sz w:val="24"/>
        </w:rPr>
        <w:t>1</w:t>
      </w:r>
      <w:r w:rsidRPr="00BC3FD5">
        <w:rPr>
          <w:rFonts w:hint="eastAsia"/>
          <w:sz w:val="24"/>
        </w:rPr>
        <w:t>，这使得散热成为要解决的主要问题之一</w:t>
      </w:r>
      <w:r w:rsidRPr="00BC3FD5">
        <w:rPr>
          <w:rFonts w:hint="eastAsia"/>
          <w:sz w:val="24"/>
        </w:rPr>
        <w:t>.2</w:t>
      </w:r>
      <w:r w:rsidRPr="00BC3FD5">
        <w:rPr>
          <w:rFonts w:hint="eastAsia"/>
          <w:sz w:val="24"/>
        </w:rPr>
        <w:t>二维材料可以作为器件和散热路径。例如，石墨烯是六方晶格中的单层碳原子，不仅具有突出的电子特性，而且具有高达</w:t>
      </w:r>
      <w:r w:rsidRPr="00BC3FD5">
        <w:rPr>
          <w:rFonts w:hint="eastAsia"/>
          <w:sz w:val="24"/>
        </w:rPr>
        <w:t>5000 W m-1</w:t>
      </w:r>
      <w:r w:rsidRPr="00BC3FD5">
        <w:rPr>
          <w:rFonts w:hint="eastAsia"/>
          <w:sz w:val="24"/>
        </w:rPr>
        <w:t>的热导率</w:t>
      </w:r>
      <w:r w:rsidRPr="00BC3FD5">
        <w:rPr>
          <w:rFonts w:hint="eastAsia"/>
          <w:sz w:val="24"/>
        </w:rPr>
        <w:t>K-1.7</w:t>
      </w:r>
      <w:r w:rsidRPr="00BC3FD5">
        <w:rPr>
          <w:rFonts w:hint="eastAsia"/>
          <w:sz w:val="24"/>
        </w:rPr>
        <w:t>。许多其他单层结构具有最近也被发现，二维半导体的实验结果令人鼓舞。一些</w:t>
      </w:r>
      <w:r w:rsidRPr="00BC3FD5">
        <w:rPr>
          <w:rFonts w:hint="eastAsia"/>
          <w:sz w:val="24"/>
        </w:rPr>
        <w:t>2D</w:t>
      </w:r>
      <w:r w:rsidRPr="00BC3FD5">
        <w:rPr>
          <w:rFonts w:hint="eastAsia"/>
          <w:sz w:val="24"/>
        </w:rPr>
        <w:t>半导体也具有优异的热电特性。最近，单层</w:t>
      </w:r>
      <w:r w:rsidRPr="00BC3FD5">
        <w:rPr>
          <w:rFonts w:hint="eastAsia"/>
          <w:sz w:val="24"/>
        </w:rPr>
        <w:t>MoS2</w:t>
      </w:r>
      <w:r w:rsidRPr="00BC3FD5">
        <w:rPr>
          <w:rFonts w:hint="eastAsia"/>
          <w:sz w:val="24"/>
        </w:rPr>
        <w:t>的热电塞贝克系数的大值在</w:t>
      </w:r>
      <w:r w:rsidRPr="00BC3FD5">
        <w:rPr>
          <w:rFonts w:hint="eastAsia"/>
          <w:sz w:val="24"/>
        </w:rPr>
        <w:t>-4</w:t>
      </w:r>
      <w:r w:rsidRPr="00BC3FD5">
        <w:rPr>
          <w:rFonts w:hint="eastAsia"/>
          <w:sz w:val="24"/>
        </w:rPr>
        <w:t>×</w:t>
      </w:r>
      <w:r w:rsidRPr="00BC3FD5">
        <w:rPr>
          <w:rFonts w:hint="eastAsia"/>
          <w:sz w:val="24"/>
        </w:rPr>
        <w:t>102</w:t>
      </w:r>
      <w:r w:rsidRPr="00BC3FD5">
        <w:rPr>
          <w:rFonts w:hint="eastAsia"/>
          <w:sz w:val="24"/>
        </w:rPr>
        <w:t>和</w:t>
      </w:r>
      <w:r w:rsidRPr="00BC3FD5">
        <w:rPr>
          <w:rFonts w:hint="eastAsia"/>
          <w:sz w:val="24"/>
        </w:rPr>
        <w:t>-1</w:t>
      </w:r>
      <w:r w:rsidRPr="00BC3FD5">
        <w:rPr>
          <w:rFonts w:hint="eastAsia"/>
          <w:sz w:val="24"/>
        </w:rPr>
        <w:t>×</w:t>
      </w:r>
      <w:r w:rsidRPr="00BC3FD5">
        <w:rPr>
          <w:rFonts w:hint="eastAsia"/>
          <w:sz w:val="24"/>
        </w:rPr>
        <w:t>105</w:t>
      </w:r>
      <w:r w:rsidRPr="00BC3FD5">
        <w:rPr>
          <w:rFonts w:hint="eastAsia"/>
          <w:sz w:val="24"/>
        </w:rPr>
        <w:t>μ</w:t>
      </w:r>
      <w:r w:rsidRPr="00BC3FD5">
        <w:rPr>
          <w:rFonts w:hint="eastAsia"/>
          <w:sz w:val="24"/>
        </w:rPr>
        <w:t>VK-1</w:t>
      </w:r>
      <w:r w:rsidRPr="00BC3FD5">
        <w:rPr>
          <w:rFonts w:hint="eastAsia"/>
          <w:sz w:val="24"/>
        </w:rPr>
        <w:t>之间被实验观察到，证明了其在热电发电中的有前景作用</w:t>
      </w:r>
      <w:r w:rsidRPr="00BC3FD5">
        <w:rPr>
          <w:rFonts w:hint="eastAsia"/>
          <w:sz w:val="24"/>
        </w:rPr>
        <w:t>.8</w:t>
      </w:r>
      <w:r w:rsidRPr="00BC3FD5">
        <w:rPr>
          <w:rFonts w:hint="eastAsia"/>
          <w:sz w:val="24"/>
        </w:rPr>
        <w:t>另一个例子是大大增强的</w:t>
      </w:r>
      <w:r w:rsidRPr="00BC3FD5">
        <w:rPr>
          <w:rFonts w:hint="eastAsia"/>
          <w:sz w:val="24"/>
        </w:rPr>
        <w:t>ZT</w:t>
      </w:r>
      <w:r w:rsidRPr="00BC3FD5">
        <w:rPr>
          <w:rFonts w:hint="eastAsia"/>
          <w:sz w:val="24"/>
        </w:rPr>
        <w:t>图单层磷光体的性能价值远高于体黑磷</w:t>
      </w:r>
      <w:r w:rsidRPr="00BC3FD5">
        <w:rPr>
          <w:rFonts w:hint="eastAsia"/>
          <w:sz w:val="24"/>
        </w:rPr>
        <w:t>[9]</w:t>
      </w:r>
      <w:r w:rsidRPr="00BC3FD5">
        <w:rPr>
          <w:rFonts w:hint="eastAsia"/>
          <w:sz w:val="24"/>
        </w:rPr>
        <w:t>。由于无序缺陷在实际材料中是不可避免的，所以理解它们对热导率的影响的性质对于微电子学和热电学的发展是重要的。晶格缺陷在实际材料中是不可避免的，</w:t>
      </w:r>
    </w:p>
    <w:p w:rsidR="00BC3FD5" w:rsidRPr="00BC3FD5" w:rsidRDefault="00BC3FD5" w:rsidP="00BC3FD5">
      <w:pPr>
        <w:spacing w:line="360" w:lineRule="auto"/>
        <w:rPr>
          <w:sz w:val="24"/>
        </w:rPr>
      </w:pPr>
      <w:r w:rsidRPr="00BC3FD5">
        <w:rPr>
          <w:rFonts w:hint="eastAsia"/>
          <w:sz w:val="24"/>
        </w:rPr>
        <w:t>可能会大幅度改变热特性</w:t>
      </w:r>
      <w:r w:rsidRPr="00BC3FD5">
        <w:rPr>
          <w:rFonts w:hint="eastAsia"/>
          <w:sz w:val="24"/>
        </w:rPr>
        <w:t>[10-12]</w:t>
      </w:r>
      <w:r w:rsidRPr="00BC3FD5">
        <w:rPr>
          <w:rFonts w:hint="eastAsia"/>
          <w:sz w:val="24"/>
        </w:rPr>
        <w:t>。例如，有报道称，无序三维（</w:t>
      </w:r>
      <w:r w:rsidRPr="00BC3FD5">
        <w:rPr>
          <w:rFonts w:hint="eastAsia"/>
          <w:sz w:val="24"/>
        </w:rPr>
        <w:t>3D</w:t>
      </w:r>
      <w:r w:rsidRPr="00BC3FD5">
        <w:rPr>
          <w:rFonts w:hint="eastAsia"/>
          <w:sz w:val="24"/>
        </w:rPr>
        <w:t>）合金的热导率远低于组成纯固体的热导率</w:t>
      </w:r>
      <w:r w:rsidRPr="00BC3FD5">
        <w:rPr>
          <w:rFonts w:hint="eastAsia"/>
          <w:sz w:val="24"/>
        </w:rPr>
        <w:t>[13-18]</w:t>
      </w:r>
      <w:r w:rsidRPr="00BC3FD5">
        <w:rPr>
          <w:rFonts w:hint="eastAsia"/>
          <w:sz w:val="24"/>
        </w:rPr>
        <w:t>。虚拟晶体近似值（</w:t>
      </w:r>
      <w:r w:rsidRPr="00BC3FD5">
        <w:rPr>
          <w:rFonts w:hint="eastAsia"/>
          <w:sz w:val="24"/>
        </w:rPr>
        <w:t>VCA</w:t>
      </w:r>
      <w:r w:rsidRPr="00BC3FD5">
        <w:rPr>
          <w:rFonts w:hint="eastAsia"/>
          <w:sz w:val="24"/>
        </w:rPr>
        <w:t>）也被认为是用于理解随机</w:t>
      </w:r>
      <w:r w:rsidRPr="00BC3FD5">
        <w:rPr>
          <w:rFonts w:hint="eastAsia"/>
          <w:sz w:val="24"/>
        </w:rPr>
        <w:t>3D</w:t>
      </w:r>
      <w:r w:rsidRPr="00BC3FD5">
        <w:rPr>
          <w:rFonts w:hint="eastAsia"/>
          <w:sz w:val="24"/>
        </w:rPr>
        <w:t>合金热导率的一种方法，它将质量无序作为扰动和质量方差作为影响声子散射率和其他量的唯一因素。最近，</w:t>
      </w:r>
      <w:r w:rsidRPr="00BC3FD5">
        <w:rPr>
          <w:rFonts w:hint="eastAsia"/>
          <w:sz w:val="24"/>
        </w:rPr>
        <w:t>Baker</w:t>
      </w:r>
      <w:r w:rsidRPr="00BC3FD5">
        <w:rPr>
          <w:rFonts w:hint="eastAsia"/>
          <w:sz w:val="24"/>
        </w:rPr>
        <w:t>等人进一步探讨了长程和短程顺序对</w:t>
      </w:r>
      <w:r w:rsidRPr="00BC3FD5">
        <w:rPr>
          <w:rFonts w:hint="eastAsia"/>
          <w:sz w:val="24"/>
        </w:rPr>
        <w:t>SiGe</w:t>
      </w:r>
      <w:r w:rsidRPr="00BC3FD5">
        <w:rPr>
          <w:rFonts w:hint="eastAsia"/>
          <w:sz w:val="24"/>
        </w:rPr>
        <w:t>合金导热系数的影响</w:t>
      </w:r>
      <w:r w:rsidRPr="00BC3FD5">
        <w:rPr>
          <w:rFonts w:hint="eastAsia"/>
          <w:sz w:val="24"/>
        </w:rPr>
        <w:t>19</w:t>
      </w:r>
      <w:r w:rsidRPr="00BC3FD5">
        <w:rPr>
          <w:rFonts w:hint="eastAsia"/>
          <w:sz w:val="24"/>
        </w:rPr>
        <w:t>，他们发现导热系数几乎完全由合金中最近邻的短程有序决定。弛豫时间计算表明，由于无序引起的非谐振声子散射的减少，排序可以增加热导率。尽管探测器的热导率很好，有序的三维合金，二维无序合金的类似研究远未完成。</w:t>
      </w:r>
      <w:r w:rsidRPr="00BC3FD5">
        <w:rPr>
          <w:rFonts w:hint="eastAsia"/>
          <w:sz w:val="24"/>
        </w:rPr>
        <w:t xml:space="preserve"> </w:t>
      </w:r>
      <w:r w:rsidRPr="00BC3FD5">
        <w:rPr>
          <w:rFonts w:hint="eastAsia"/>
          <w:sz w:val="24"/>
        </w:rPr>
        <w:t>已经发现由于二维量子限制效应对声子输运的影响，二维材料与三维材料表现出非常不同的热传导特性</w:t>
      </w:r>
      <w:r w:rsidRPr="00BC3FD5">
        <w:rPr>
          <w:rFonts w:hint="eastAsia"/>
          <w:sz w:val="24"/>
        </w:rPr>
        <w:t>.20</w:t>
      </w:r>
      <w:r w:rsidRPr="00BC3FD5">
        <w:rPr>
          <w:rFonts w:hint="eastAsia"/>
          <w:sz w:val="24"/>
        </w:rPr>
        <w:t>这意味着可能存在对二维材料热导率无序影响的新机制。在这项工作中，通过对系统的调查</w:t>
      </w:r>
    </w:p>
    <w:p w:rsidR="00BC3FD5" w:rsidRDefault="00BC3FD5" w:rsidP="00BC3FD5">
      <w:pPr>
        <w:spacing w:line="360" w:lineRule="auto"/>
        <w:rPr>
          <w:sz w:val="24"/>
        </w:rPr>
      </w:pPr>
      <w:r w:rsidRPr="00BC3FD5">
        <w:rPr>
          <w:rFonts w:hint="eastAsia"/>
          <w:sz w:val="24"/>
        </w:rPr>
        <w:t>具有各种替代性障碍的</w:t>
      </w:r>
      <w:r w:rsidRPr="00BC3FD5">
        <w:rPr>
          <w:rFonts w:hint="eastAsia"/>
          <w:sz w:val="24"/>
        </w:rPr>
        <w:t>C1-xNx 2D</w:t>
      </w:r>
      <w:r w:rsidRPr="00BC3FD5">
        <w:rPr>
          <w:rFonts w:hint="eastAsia"/>
          <w:sz w:val="24"/>
        </w:rPr>
        <w:t>合金的热导率，我们揭示了障碍如何影响导</w:t>
      </w:r>
      <w:r w:rsidRPr="00BC3FD5">
        <w:rPr>
          <w:rFonts w:hint="eastAsia"/>
          <w:sz w:val="24"/>
        </w:rPr>
        <w:lastRenderedPageBreak/>
        <w:t>热系数的机制。</w:t>
      </w:r>
      <w:r w:rsidRPr="00BC3FD5">
        <w:rPr>
          <w:rFonts w:hint="eastAsia"/>
          <w:sz w:val="24"/>
        </w:rPr>
        <w:t xml:space="preserve"> </w:t>
      </w:r>
      <w:r w:rsidRPr="00BC3FD5">
        <w:rPr>
          <w:rFonts w:hint="eastAsia"/>
          <w:sz w:val="24"/>
        </w:rPr>
        <w:t>不同于无序合金，其热导率可以使用质量扰动摄动模型进行有效描述。</w:t>
      </w:r>
      <w:r w:rsidRPr="00BC3FD5">
        <w:rPr>
          <w:rFonts w:hint="eastAsia"/>
          <w:sz w:val="24"/>
        </w:rPr>
        <w:t xml:space="preserve"> </w:t>
      </w:r>
      <w:r w:rsidRPr="00BC3FD5">
        <w:rPr>
          <w:rFonts w:hint="eastAsia"/>
          <w:sz w:val="24"/>
        </w:rPr>
        <w:t>我们的研究结果表明</w:t>
      </w:r>
      <w:r w:rsidRPr="00BC3FD5">
        <w:rPr>
          <w:rFonts w:hint="eastAsia"/>
          <w:sz w:val="24"/>
        </w:rPr>
        <w:t>2D</w:t>
      </w:r>
      <w:r w:rsidRPr="00BC3FD5">
        <w:rPr>
          <w:rFonts w:hint="eastAsia"/>
          <w:sz w:val="24"/>
        </w:rPr>
        <w:t>合金的热导率也强烈依赖于取代原子的分布。</w:t>
      </w:r>
      <w:r w:rsidRPr="00BC3FD5">
        <w:rPr>
          <w:rFonts w:hint="eastAsia"/>
          <w:sz w:val="24"/>
        </w:rPr>
        <w:t xml:space="preserve"> </w:t>
      </w:r>
      <w:r w:rsidRPr="00BC3FD5">
        <w:rPr>
          <w:rFonts w:hint="eastAsia"/>
          <w:sz w:val="24"/>
        </w:rPr>
        <w:t>我们提出了一种现象学线性表达式，通过结构有序参数直接估计无序</w:t>
      </w:r>
      <w:r w:rsidRPr="00BC3FD5">
        <w:rPr>
          <w:rFonts w:hint="eastAsia"/>
          <w:sz w:val="24"/>
        </w:rPr>
        <w:t>2D</w:t>
      </w:r>
      <w:r w:rsidRPr="00BC3FD5">
        <w:rPr>
          <w:rFonts w:hint="eastAsia"/>
          <w:sz w:val="24"/>
        </w:rPr>
        <w:t>合金的热导率。</w:t>
      </w:r>
    </w:p>
    <w:p w:rsidR="00BC3FD5" w:rsidRDefault="00BC3FD5" w:rsidP="00BC3FD5">
      <w:pPr>
        <w:spacing w:line="360" w:lineRule="auto"/>
        <w:rPr>
          <w:sz w:val="24"/>
        </w:rPr>
      </w:pPr>
    </w:p>
    <w:p w:rsidR="00A75758" w:rsidRDefault="00BC3FD5" w:rsidP="00BC3FD5">
      <w:pPr>
        <w:spacing w:line="360" w:lineRule="auto"/>
        <w:rPr>
          <w:sz w:val="24"/>
        </w:rPr>
      </w:pPr>
      <w:r w:rsidRPr="00BC3FD5">
        <w:rPr>
          <w:rFonts w:hint="eastAsia"/>
          <w:sz w:val="24"/>
        </w:rPr>
        <w:t>我们采用在</w:t>
      </w:r>
      <w:r w:rsidRPr="00BC3FD5">
        <w:rPr>
          <w:rFonts w:hint="eastAsia"/>
          <w:sz w:val="24"/>
        </w:rPr>
        <w:t>LAMMPS</w:t>
      </w:r>
      <w:r w:rsidRPr="00BC3FD5">
        <w:rPr>
          <w:rFonts w:hint="eastAsia"/>
          <w:sz w:val="24"/>
        </w:rPr>
        <w:t>中实现的非平衡分子动力学（</w:t>
      </w:r>
      <w:r w:rsidRPr="00BC3FD5">
        <w:rPr>
          <w:rFonts w:hint="eastAsia"/>
          <w:sz w:val="24"/>
        </w:rPr>
        <w:t>NEMD</w:t>
      </w:r>
      <w:r w:rsidRPr="00BC3FD5">
        <w:rPr>
          <w:rFonts w:hint="eastAsia"/>
          <w:sz w:val="24"/>
        </w:rPr>
        <w:t>）方法</w:t>
      </w:r>
      <w:r w:rsidRPr="00BC3FD5">
        <w:rPr>
          <w:rFonts w:hint="eastAsia"/>
          <w:sz w:val="24"/>
        </w:rPr>
        <w:t>.21</w:t>
      </w:r>
      <w:r w:rsidRPr="00BC3FD5">
        <w:rPr>
          <w:rFonts w:hint="eastAsia"/>
          <w:sz w:val="24"/>
        </w:rPr>
        <w:t>热导率由傅里叶公式定义：</w:t>
      </w:r>
    </w:p>
    <w:p w:rsidR="00BC3FD5" w:rsidRDefault="00A75758" w:rsidP="00BC3FD5">
      <w:pPr>
        <w:spacing w:line="360" w:lineRule="auto"/>
        <w:rPr>
          <w:sz w:val="24"/>
        </w:rPr>
      </w:pPr>
      <m:oMath>
        <m:r>
          <m:rPr>
            <m:sty m:val="p"/>
          </m:rPr>
          <w:rPr>
            <w:rFonts w:ascii="Cambria Math" w:hAnsi="Cambria Math" w:hint="eastAsia"/>
            <w:sz w:val="24"/>
          </w:rPr>
          <m:t>κ</m:t>
        </m:r>
        <m:r>
          <m:rPr>
            <m:sty m:val="p"/>
          </m:rPr>
          <w:rPr>
            <w:rFonts w:ascii="Cambria Math" w:hAnsi="Cambria Math" w:hint="eastAsia"/>
            <w:sz w:val="24"/>
          </w:rPr>
          <m:t>=</m:t>
        </m:r>
        <m:f>
          <m:fPr>
            <m:ctrlPr>
              <w:rPr>
                <w:rFonts w:ascii="Cambria Math" w:hAnsi="Cambria Math"/>
                <w:sz w:val="24"/>
              </w:rPr>
            </m:ctrlPr>
          </m:fPr>
          <m:num>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hint="eastAsia"/>
                        <w:sz w:val="24"/>
                      </w:rPr>
                      <m:t>J</m:t>
                    </m:r>
                  </m:e>
                  <m:sub>
                    <m:r>
                      <m:rPr>
                        <m:sty m:val="p"/>
                      </m:rPr>
                      <w:rPr>
                        <w:rFonts w:ascii="Cambria Math" w:hAnsi="Cambria Math" w:hint="eastAsia"/>
                        <w:sz w:val="24"/>
                      </w:rPr>
                      <m:t>x</m:t>
                    </m:r>
                  </m:sub>
                </m:sSub>
              </m:e>
            </m:d>
          </m:num>
          <m:den>
            <m:d>
              <m:dPr>
                <m:begChr m:val="〈"/>
                <m:endChr m:val="〉"/>
                <m:ctrlPr>
                  <w:rPr>
                    <w:rFonts w:ascii="Cambria Math" w:hAnsi="Cambria Math"/>
                    <w:sz w:val="24"/>
                  </w:rPr>
                </m:ctrlPr>
              </m:dPr>
              <m:e>
                <m:r>
                  <m:rPr>
                    <m:sty m:val="p"/>
                  </m:rPr>
                  <w:rPr>
                    <w:rFonts w:ascii="Cambria Math" w:hAnsi="Cambria Math"/>
                    <w:sz w:val="24"/>
                  </w:rPr>
                  <m:t>∇T</m:t>
                </m:r>
              </m:e>
            </m:d>
          </m:den>
        </m:f>
      </m:oMath>
      <w:r w:rsidRPr="00495E0D">
        <w:rPr>
          <w:sz w:val="24"/>
        </w:rPr>
        <w:t xml:space="preserve"> </w:t>
      </w:r>
    </w:p>
    <w:p w:rsidR="00A75758" w:rsidRPr="00A75758" w:rsidRDefault="00A75758" w:rsidP="00A75758">
      <w:pPr>
        <w:spacing w:line="360" w:lineRule="auto"/>
        <w:rPr>
          <w:sz w:val="24"/>
        </w:rPr>
      </w:pPr>
      <w:r w:rsidRPr="00A75758">
        <w:rPr>
          <w:rFonts w:hint="eastAsia"/>
          <w:sz w:val="24"/>
        </w:rPr>
        <w:t>其中</w:t>
      </w:r>
      <w:r w:rsidRPr="00A75758">
        <w:rPr>
          <w:rFonts w:ascii="Cambria Math" w:hAnsi="Cambria Math" w:cs="Cambria Math"/>
          <w:sz w:val="24"/>
        </w:rPr>
        <w:t>∇</w:t>
      </w:r>
      <w:r w:rsidRPr="00A75758">
        <w:rPr>
          <w:sz w:val="24"/>
        </w:rPr>
        <w:t>T</w:t>
      </w:r>
      <w:r w:rsidRPr="00A75758">
        <w:rPr>
          <w:rFonts w:hint="eastAsia"/>
          <w:sz w:val="24"/>
        </w:rPr>
        <w:t>是从最小二乘拟合得到的沿热传导方向的温度梯度，</w:t>
      </w:r>
      <w:r w:rsidRPr="00A75758">
        <w:rPr>
          <w:sz w:val="24"/>
        </w:rPr>
        <w:t>J_x = h /ΔtS</w:t>
      </w:r>
      <w:r w:rsidRPr="00A75758">
        <w:rPr>
          <w:rFonts w:hint="eastAsia"/>
          <w:sz w:val="24"/>
        </w:rPr>
        <w:t>是从</w:t>
      </w:r>
      <w:r w:rsidRPr="00A75758">
        <w:rPr>
          <w:sz w:val="24"/>
        </w:rPr>
        <w:t>Nose-Hoover</w:t>
      </w:r>
      <w:r w:rsidRPr="00A75758">
        <w:rPr>
          <w:rFonts w:hint="eastAsia"/>
          <w:sz w:val="24"/>
        </w:rPr>
        <w:t>工作</w:t>
      </w:r>
      <w:r w:rsidRPr="00A75758">
        <w:rPr>
          <w:sz w:val="24"/>
        </w:rPr>
        <w:t>h</w:t>
      </w:r>
      <w:r w:rsidRPr="00A75758">
        <w:rPr>
          <w:rFonts w:hint="eastAsia"/>
          <w:sz w:val="24"/>
        </w:rPr>
        <w:t>和交叉区域</w:t>
      </w:r>
      <w:r w:rsidRPr="00A75758">
        <w:rPr>
          <w:sz w:val="24"/>
        </w:rPr>
        <w:t>S</w:t>
      </w:r>
      <w:r w:rsidRPr="00A75758">
        <w:rPr>
          <w:rFonts w:hint="eastAsia"/>
          <w:sz w:val="24"/>
        </w:rPr>
        <w:t>获得的热通量。角括号表示整体平均，并且Δ</w:t>
      </w:r>
      <w:r w:rsidRPr="00A75758">
        <w:rPr>
          <w:sz w:val="24"/>
        </w:rPr>
        <w:t>t</w:t>
      </w:r>
      <w:r w:rsidRPr="00A75758">
        <w:rPr>
          <w:rFonts w:hint="eastAsia"/>
          <w:sz w:val="24"/>
        </w:rPr>
        <w:t>是</w:t>
      </w:r>
      <w:r w:rsidRPr="00A75758">
        <w:rPr>
          <w:sz w:val="24"/>
        </w:rPr>
        <w:t>MD</w:t>
      </w:r>
      <w:r w:rsidRPr="00A75758">
        <w:rPr>
          <w:rFonts w:hint="eastAsia"/>
          <w:sz w:val="24"/>
        </w:rPr>
        <w:t>时间步长参数。</w:t>
      </w:r>
    </w:p>
    <w:p w:rsidR="00A75758" w:rsidRPr="00A75758" w:rsidRDefault="00A75758" w:rsidP="00A75758">
      <w:pPr>
        <w:spacing w:line="360" w:lineRule="auto"/>
        <w:rPr>
          <w:sz w:val="24"/>
        </w:rPr>
      </w:pPr>
    </w:p>
    <w:p w:rsidR="00A75758" w:rsidRDefault="00A75758" w:rsidP="00A75758">
      <w:pPr>
        <w:spacing w:line="360" w:lineRule="auto"/>
        <w:rPr>
          <w:sz w:val="24"/>
        </w:rPr>
      </w:pPr>
      <w:r w:rsidRPr="00A75758">
        <w:rPr>
          <w:rFonts w:hint="eastAsia"/>
          <w:sz w:val="24"/>
        </w:rPr>
        <w:t>在模拟中，周期性边界条件在横向上施加，而自由边界条件在另外两个方向上施加。对于每次模拟，所有原子最初都放置在零压下的平衡位置。然后将两端固定以消除大量的平移和旋转</w:t>
      </w:r>
      <w:r w:rsidRPr="00A75758">
        <w:rPr>
          <w:rFonts w:hint="eastAsia"/>
          <w:sz w:val="24"/>
        </w:rPr>
        <w:t>22</w:t>
      </w:r>
      <w:r w:rsidRPr="00A75758">
        <w:rPr>
          <w:rFonts w:hint="eastAsia"/>
          <w:sz w:val="24"/>
        </w:rPr>
        <w:t>。未固定内部的原子具有随机的高斯分布速度，然后在</w:t>
      </w:r>
      <w:r w:rsidRPr="00A75758">
        <w:rPr>
          <w:rFonts w:hint="eastAsia"/>
          <w:sz w:val="24"/>
        </w:rPr>
        <w:t>T = 300K</w:t>
      </w:r>
      <w:r w:rsidRPr="00A75758">
        <w:rPr>
          <w:rFonts w:hint="eastAsia"/>
          <w:sz w:val="24"/>
        </w:rPr>
        <w:t>时用</w:t>
      </w:r>
      <w:r w:rsidRPr="00A75758">
        <w:rPr>
          <w:rFonts w:hint="eastAsia"/>
          <w:sz w:val="24"/>
        </w:rPr>
        <w:t>Nose-Hoover</w:t>
      </w:r>
      <w:r w:rsidRPr="00A75758">
        <w:rPr>
          <w:rFonts w:hint="eastAsia"/>
          <w:sz w:val="24"/>
        </w:rPr>
        <w:t>恒温器</w:t>
      </w:r>
      <w:r w:rsidRPr="00A75758">
        <w:rPr>
          <w:rFonts w:hint="eastAsia"/>
          <w:sz w:val="24"/>
        </w:rPr>
        <w:t>15</w:t>
      </w:r>
      <w:r w:rsidRPr="00A75758">
        <w:rPr>
          <w:rFonts w:hint="eastAsia"/>
          <w:sz w:val="24"/>
        </w:rPr>
        <w:t>平衡</w:t>
      </w:r>
      <w:r w:rsidRPr="00A75758">
        <w:rPr>
          <w:rFonts w:hint="eastAsia"/>
          <w:sz w:val="24"/>
        </w:rPr>
        <w:t>2</w:t>
      </w:r>
      <w:r w:rsidRPr="00A75758">
        <w:rPr>
          <w:rFonts w:hint="eastAsia"/>
          <w:sz w:val="24"/>
        </w:rPr>
        <w:t>×</w:t>
      </w:r>
      <w:r w:rsidRPr="00A75758">
        <w:rPr>
          <w:rFonts w:hint="eastAsia"/>
          <w:sz w:val="24"/>
        </w:rPr>
        <w:t>10</w:t>
      </w:r>
      <w:r w:rsidRPr="00A75758">
        <w:rPr>
          <w:rFonts w:hint="eastAsia"/>
          <w:sz w:val="24"/>
        </w:rPr>
        <w:t>次，步长为</w:t>
      </w:r>
      <w:r w:rsidRPr="00A75758">
        <w:rPr>
          <w:rFonts w:hint="eastAsia"/>
          <w:sz w:val="24"/>
        </w:rPr>
        <w:t>0.1ns</w:t>
      </w:r>
      <w:r w:rsidRPr="00A75758">
        <w:rPr>
          <w:rFonts w:hint="eastAsia"/>
          <w:sz w:val="24"/>
        </w:rPr>
        <w:t>。之后，使用分别在固定区域之后的两个区域处的</w:t>
      </w:r>
      <w:r w:rsidRPr="00A75758">
        <w:rPr>
          <w:rFonts w:hint="eastAsia"/>
          <w:sz w:val="24"/>
        </w:rPr>
        <w:t>290K</w:t>
      </w:r>
      <w:r w:rsidRPr="00A75758">
        <w:rPr>
          <w:rFonts w:hint="eastAsia"/>
          <w:sz w:val="24"/>
        </w:rPr>
        <w:t>和</w:t>
      </w:r>
      <w:r w:rsidRPr="00A75758">
        <w:rPr>
          <w:rFonts w:hint="eastAsia"/>
          <w:sz w:val="24"/>
        </w:rPr>
        <w:t>310K</w:t>
      </w:r>
      <w:r w:rsidRPr="00A75758">
        <w:rPr>
          <w:rFonts w:hint="eastAsia"/>
          <w:sz w:val="24"/>
        </w:rPr>
        <w:t>的两个</w:t>
      </w:r>
      <w:r w:rsidRPr="00A75758">
        <w:rPr>
          <w:rFonts w:hint="eastAsia"/>
          <w:sz w:val="24"/>
        </w:rPr>
        <w:t>Nose-Hoover</w:t>
      </w:r>
      <w:r w:rsidRPr="00A75758">
        <w:rPr>
          <w:rFonts w:hint="eastAsia"/>
          <w:sz w:val="24"/>
        </w:rPr>
        <w:t>热浴进行另一个</w:t>
      </w:r>
      <w:r w:rsidRPr="00A75758">
        <w:rPr>
          <w:rFonts w:hint="eastAsia"/>
          <w:sz w:val="24"/>
        </w:rPr>
        <w:t>5.0</w:t>
      </w:r>
      <w:r w:rsidRPr="00A75758">
        <w:rPr>
          <w:rFonts w:hint="eastAsia"/>
          <w:sz w:val="24"/>
        </w:rPr>
        <w:t>×</w:t>
      </w:r>
      <w:r w:rsidRPr="00A75758">
        <w:rPr>
          <w:rFonts w:hint="eastAsia"/>
          <w:sz w:val="24"/>
        </w:rPr>
        <w:t>10 5</w:t>
      </w:r>
      <w:r w:rsidRPr="00A75758">
        <w:rPr>
          <w:rFonts w:hint="eastAsia"/>
          <w:sz w:val="24"/>
        </w:rPr>
        <w:t>个步骤的</w:t>
      </w:r>
      <w:r w:rsidRPr="00A75758">
        <w:rPr>
          <w:rFonts w:hint="eastAsia"/>
          <w:sz w:val="24"/>
        </w:rPr>
        <w:t>5.0ns</w:t>
      </w:r>
      <w:r w:rsidRPr="00A75758">
        <w:rPr>
          <w:rFonts w:hint="eastAsia"/>
          <w:sz w:val="24"/>
        </w:rPr>
        <w:t>的温度差来驱动系统至稳定的温度和热通量分布。最后，热导率由公式（</w:t>
      </w:r>
      <w:r w:rsidRPr="00A75758">
        <w:rPr>
          <w:rFonts w:hint="eastAsia"/>
          <w:sz w:val="24"/>
        </w:rPr>
        <w:t>1</w:t>
      </w:r>
      <w:r w:rsidRPr="00A75758">
        <w:rPr>
          <w:rFonts w:hint="eastAsia"/>
          <w:sz w:val="24"/>
        </w:rPr>
        <w:t>）。最终结果是在不同初始条件下进行</w:t>
      </w:r>
      <w:r w:rsidRPr="00A75758">
        <w:rPr>
          <w:rFonts w:hint="eastAsia"/>
          <w:sz w:val="24"/>
        </w:rPr>
        <w:t>5</w:t>
      </w:r>
      <w:r w:rsidRPr="00A75758">
        <w:rPr>
          <w:rFonts w:hint="eastAsia"/>
          <w:sz w:val="24"/>
        </w:rPr>
        <w:t>次模拟的平均值。计算配置如图</w:t>
      </w:r>
      <w:r w:rsidRPr="00A75758">
        <w:rPr>
          <w:rFonts w:hint="eastAsia"/>
          <w:sz w:val="24"/>
        </w:rPr>
        <w:t>1a</w:t>
      </w:r>
      <w:r w:rsidRPr="00A75758">
        <w:rPr>
          <w:rFonts w:hint="eastAsia"/>
          <w:sz w:val="24"/>
        </w:rPr>
        <w:t>所示</w:t>
      </w:r>
    </w:p>
    <w:p w:rsidR="00A75758" w:rsidRDefault="00A75758" w:rsidP="00A75758">
      <w:pPr>
        <w:keepNext/>
        <w:spacing w:line="360" w:lineRule="auto"/>
        <w:jc w:val="center"/>
      </w:pPr>
      <w:r w:rsidRPr="00A77A24">
        <w:rPr>
          <w:noProof/>
          <w:color w:val="000000" w:themeColor="text1"/>
        </w:rPr>
        <w:lastRenderedPageBreak/>
        <w:drawing>
          <wp:inline distT="0" distB="0" distL="0" distR="0" wp14:anchorId="5924BE9D" wp14:editId="71B1830B">
            <wp:extent cx="3121320" cy="2886075"/>
            <wp:effectExtent l="0" t="0" r="3175"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31379" cy="2895376"/>
                    </a:xfrm>
                    <a:prstGeom prst="rect">
                      <a:avLst/>
                    </a:prstGeom>
                  </pic:spPr>
                </pic:pic>
              </a:graphicData>
            </a:graphic>
          </wp:inline>
        </w:drawing>
      </w:r>
    </w:p>
    <w:p w:rsidR="007C45B4" w:rsidRDefault="00A75758" w:rsidP="00A75758">
      <w:pPr>
        <w:pStyle w:val="af3"/>
      </w:pPr>
      <w:r>
        <w:t xml:space="preserve">Figure </w:t>
      </w:r>
      <w:r>
        <w:fldChar w:fldCharType="begin"/>
      </w:r>
      <w:r>
        <w:instrText xml:space="preserve"> SEQ Figure \* ARABIC </w:instrText>
      </w:r>
      <w:r>
        <w:fldChar w:fldCharType="separate"/>
      </w:r>
      <w:r w:rsidR="007C45B4">
        <w:rPr>
          <w:noProof/>
        </w:rPr>
        <w:t>1</w:t>
      </w:r>
      <w:r>
        <w:fldChar w:fldCharType="end"/>
      </w:r>
      <w:r>
        <w:t xml:space="preserve"> </w:t>
      </w:r>
      <w:r w:rsidRPr="009D7952">
        <w:rPr>
          <w:rFonts w:hint="eastAsia"/>
        </w:rPr>
        <w:t>图。</w:t>
      </w:r>
      <w:r w:rsidRPr="009D7952">
        <w:t xml:space="preserve"> 1.</w:t>
      </w:r>
      <w:r w:rsidRPr="009D7952">
        <w:t>（在线颜色）（</w:t>
      </w:r>
      <w:r w:rsidRPr="009D7952">
        <w:t>a</w:t>
      </w:r>
      <w:r w:rsidRPr="009D7952">
        <w:t>）我们的</w:t>
      </w:r>
      <w:r w:rsidRPr="009D7952">
        <w:t>NEMD</w:t>
      </w:r>
      <w:r w:rsidRPr="009D7952">
        <w:t>模拟中的模拟配置。</w:t>
      </w:r>
      <w:r w:rsidRPr="009D7952">
        <w:t xml:space="preserve"> </w:t>
      </w:r>
      <w:r w:rsidRPr="009D7952">
        <w:t>所使用的系统包含</w:t>
      </w:r>
      <w:r w:rsidRPr="009D7952">
        <w:t>22×1×1</w:t>
      </w:r>
      <w:r w:rsidRPr="009D7952">
        <w:t>个单位单元，其中间隙用于表示重复。</w:t>
      </w:r>
      <w:r w:rsidRPr="009D7952">
        <w:t xml:space="preserve"> </w:t>
      </w:r>
      <w:r w:rsidRPr="009D7952">
        <w:t>周期边界条件应用于</w:t>
      </w:r>
      <w:r w:rsidRPr="009D7952">
        <w:t>y</w:t>
      </w:r>
      <w:r w:rsidRPr="009D7952">
        <w:t>方向，自由边界条件应用于</w:t>
      </w:r>
      <w:r w:rsidRPr="009D7952">
        <w:t>x</w:t>
      </w:r>
      <w:r w:rsidRPr="009D7952">
        <w:t>和</w:t>
      </w:r>
      <w:r w:rsidRPr="009D7952">
        <w:t>z</w:t>
      </w:r>
      <w:r w:rsidRPr="009D7952">
        <w:t>方向。</w:t>
      </w:r>
      <w:r w:rsidRPr="009D7952">
        <w:t xml:space="preserve"> </w:t>
      </w:r>
      <w:r w:rsidRPr="009D7952">
        <w:t>在零压下对系统进行优化之后，最外面的两端（显示为灰色）被固定。</w:t>
      </w:r>
      <w:r w:rsidRPr="009D7952">
        <w:t xml:space="preserve"> </w:t>
      </w:r>
      <w:r w:rsidRPr="009D7952">
        <w:t>接下来的两个单元电池（左侧显示为红色，右侧显示为蓝色）由</w:t>
      </w:r>
      <w:r w:rsidRPr="009D7952">
        <w:t>Nose-hoover</w:t>
      </w:r>
      <w:r w:rsidRPr="009D7952">
        <w:t>恒温器分别在</w:t>
      </w:r>
      <w:r w:rsidRPr="009D7952">
        <w:t>310 K</w:t>
      </w:r>
      <w:r w:rsidRPr="009D7952">
        <w:t>和</w:t>
      </w:r>
      <w:r w:rsidRPr="009D7952">
        <w:t>290 K</w:t>
      </w:r>
      <w:r w:rsidRPr="009D7952">
        <w:t>的温度下加热。</w:t>
      </w:r>
      <w:r w:rsidRPr="009D7952">
        <w:t xml:space="preserve"> </w:t>
      </w:r>
      <w:r w:rsidRPr="009D7952">
        <w:t>图（</w:t>
      </w:r>
      <w:r w:rsidRPr="009D7952">
        <w:t>b</w:t>
      </w:r>
      <w:r w:rsidRPr="009D7952">
        <w:t>）</w:t>
      </w:r>
      <w:r w:rsidRPr="009D7952">
        <w:t xml:space="preserve"> - </w:t>
      </w:r>
      <w:r w:rsidRPr="009D7952">
        <w:t>（</w:t>
      </w:r>
      <w:r w:rsidRPr="009D7952">
        <w:t>d</w:t>
      </w:r>
      <w:r w:rsidRPr="009D7952">
        <w:t>）显示了</w:t>
      </w:r>
      <w:r w:rsidRPr="009D7952">
        <w:t>C12N</w:t>
      </w:r>
      <w:r w:rsidRPr="009D7952">
        <w:t>，</w:t>
      </w:r>
      <w:r w:rsidRPr="009D7952">
        <w:t>C3N</w:t>
      </w:r>
      <w:r w:rsidRPr="009D7952">
        <w:t>和</w:t>
      </w:r>
      <w:r w:rsidRPr="009D7952">
        <w:t>CN</w:t>
      </w:r>
      <w:r>
        <w:t>有序合金的晶胞</w:t>
      </w:r>
      <w:r w:rsidR="007C45B4" w:rsidRPr="007C45B4">
        <w:rPr>
          <w:rFonts w:hint="eastAsia"/>
        </w:rPr>
        <w:t>分别是碳黑色和氮蓝色。</w:t>
      </w:r>
      <w:r w:rsidR="007C45B4" w:rsidRPr="007C45B4">
        <w:rPr>
          <w:rFonts w:hint="eastAsia"/>
        </w:rPr>
        <w:t xml:space="preserve"> </w:t>
      </w:r>
      <w:r w:rsidR="007C45B4" w:rsidRPr="007C45B4">
        <w:rPr>
          <w:rFonts w:hint="eastAsia"/>
        </w:rPr>
        <w:t>每个单元格是矩形的，由</w:t>
      </w:r>
      <w:r w:rsidR="007C45B4" w:rsidRPr="007C45B4">
        <w:rPr>
          <w:rFonts w:hint="eastAsia"/>
        </w:rPr>
        <w:t>208</w:t>
      </w:r>
      <w:r w:rsidR="007C45B4" w:rsidRPr="007C45B4">
        <w:rPr>
          <w:rFonts w:hint="eastAsia"/>
        </w:rPr>
        <w:t>个原子组成。</w:t>
      </w:r>
    </w:p>
    <w:p w:rsidR="007C45B4" w:rsidRDefault="007C45B4" w:rsidP="00A75758">
      <w:pPr>
        <w:pStyle w:val="af3"/>
      </w:pPr>
    </w:p>
    <w:p w:rsidR="007C45B4" w:rsidRPr="007C45B4" w:rsidRDefault="007C45B4" w:rsidP="007C45B4">
      <w:pPr>
        <w:pStyle w:val="af3"/>
        <w:rPr>
          <w:rFonts w:ascii="Times New Roman" w:eastAsia="宋体" w:hAnsi="Times New Roman" w:cs="Times New Roman"/>
          <w:sz w:val="24"/>
          <w:szCs w:val="24"/>
        </w:rPr>
      </w:pPr>
      <w:r w:rsidRPr="007C45B4">
        <w:rPr>
          <w:rFonts w:ascii="Times New Roman" w:eastAsia="宋体" w:hAnsi="Times New Roman" w:cs="Times New Roman" w:hint="eastAsia"/>
          <w:sz w:val="24"/>
          <w:szCs w:val="24"/>
        </w:rPr>
        <w:t>构建各种模拟细胞以探索热导率的替代浓度和分布依赖性。</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图</w:t>
      </w:r>
      <w:r w:rsidRPr="007C45B4">
        <w:rPr>
          <w:rFonts w:ascii="Times New Roman" w:eastAsia="宋体" w:hAnsi="Times New Roman" w:cs="Times New Roman" w:hint="eastAsia"/>
          <w:sz w:val="24"/>
          <w:szCs w:val="24"/>
        </w:rPr>
        <w:t>1b-d</w:t>
      </w:r>
      <w:r w:rsidRPr="007C45B4">
        <w:rPr>
          <w:rFonts w:ascii="Times New Roman" w:eastAsia="宋体" w:hAnsi="Times New Roman" w:cs="Times New Roman" w:hint="eastAsia"/>
          <w:sz w:val="24"/>
          <w:szCs w:val="24"/>
        </w:rPr>
        <w:t>中分别显示了</w:t>
      </w:r>
      <w:r w:rsidRPr="007C45B4">
        <w:rPr>
          <w:rFonts w:ascii="Times New Roman" w:eastAsia="宋体" w:hAnsi="Times New Roman" w:cs="Times New Roman" w:hint="eastAsia"/>
          <w:sz w:val="24"/>
          <w:szCs w:val="24"/>
        </w:rPr>
        <w:t>C12N</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C_3N23</w:t>
      </w:r>
      <w:r w:rsidRPr="007C45B4">
        <w:rPr>
          <w:rFonts w:ascii="Times New Roman" w:eastAsia="宋体" w:hAnsi="Times New Roman" w:cs="Times New Roman" w:hint="eastAsia"/>
          <w:sz w:val="24"/>
          <w:szCs w:val="24"/>
        </w:rPr>
        <w:t>和</w:t>
      </w:r>
      <w:r w:rsidRPr="007C45B4">
        <w:rPr>
          <w:rFonts w:ascii="Times New Roman" w:eastAsia="宋体" w:hAnsi="Times New Roman" w:cs="Times New Roman" w:hint="eastAsia"/>
          <w:sz w:val="24"/>
          <w:szCs w:val="24"/>
        </w:rPr>
        <w:t>CN</w:t>
      </w:r>
      <w:r w:rsidRPr="007C45B4">
        <w:rPr>
          <w:rFonts w:ascii="Times New Roman" w:eastAsia="宋体" w:hAnsi="Times New Roman" w:cs="Times New Roman" w:hint="eastAsia"/>
          <w:sz w:val="24"/>
          <w:szCs w:val="24"/>
        </w:rPr>
        <w:t>晶胞的典型视图。</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该单元格是</w:t>
      </w:r>
      <w:r w:rsidRPr="007C45B4">
        <w:rPr>
          <w:rFonts w:ascii="Times New Roman" w:eastAsia="宋体" w:hAnsi="Times New Roman" w:cs="Times New Roman" w:hint="eastAsia"/>
          <w:sz w:val="24"/>
          <w:szCs w:val="24"/>
        </w:rPr>
        <w:t>NEMD</w:t>
      </w:r>
      <w:r w:rsidRPr="007C45B4">
        <w:rPr>
          <w:rFonts w:ascii="Times New Roman" w:eastAsia="宋体" w:hAnsi="Times New Roman" w:cs="Times New Roman" w:hint="eastAsia"/>
          <w:sz w:val="24"/>
          <w:szCs w:val="24"/>
        </w:rPr>
        <w:t>要求的矩形。</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每个是</w:t>
      </w:r>
      <w:r w:rsidRPr="007C45B4">
        <w:rPr>
          <w:rFonts w:ascii="Times New Roman" w:eastAsia="宋体" w:hAnsi="Times New Roman" w:cs="Times New Roman" w:hint="eastAsia"/>
          <w:sz w:val="24"/>
          <w:szCs w:val="24"/>
        </w:rPr>
        <w:t>17.84</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31.19</w:t>
      </w:r>
      <w:r w:rsidRPr="007C45B4">
        <w:rPr>
          <w:rFonts w:ascii="Times New Roman" w:eastAsia="宋体" w:hAnsi="Times New Roman" w:cs="Times New Roman" w:hint="eastAsia"/>
          <w:sz w:val="24"/>
          <w:szCs w:val="24"/>
        </w:rPr>
        <w:t>？并且包括</w:t>
      </w:r>
      <w:r w:rsidRPr="007C45B4">
        <w:rPr>
          <w:rFonts w:ascii="Times New Roman" w:eastAsia="宋体" w:hAnsi="Times New Roman" w:cs="Times New Roman" w:hint="eastAsia"/>
          <w:sz w:val="24"/>
          <w:szCs w:val="24"/>
        </w:rPr>
        <w:t>208</w:t>
      </w:r>
      <w:r w:rsidRPr="007C45B4">
        <w:rPr>
          <w:rFonts w:ascii="Times New Roman" w:eastAsia="宋体" w:hAnsi="Times New Roman" w:cs="Times New Roman" w:hint="eastAsia"/>
          <w:sz w:val="24"/>
          <w:szCs w:val="24"/>
        </w:rPr>
        <w:t>个原子。</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它们在横向方向上足够大，尺寸限制效应可以忽略不计。</w:t>
      </w:r>
      <w:r w:rsidRPr="007C45B4">
        <w:rPr>
          <w:rFonts w:ascii="Times New Roman" w:eastAsia="宋体" w:hAnsi="Times New Roman" w:cs="Times New Roman" w:hint="eastAsia"/>
          <w:sz w:val="24"/>
          <w:szCs w:val="24"/>
        </w:rPr>
        <w:t xml:space="preserve"> C_</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1-x</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N_x</w:t>
      </w:r>
      <w:r w:rsidRPr="007C45B4">
        <w:rPr>
          <w:rFonts w:ascii="Times New Roman" w:eastAsia="宋体" w:hAnsi="Times New Roman" w:cs="Times New Roman" w:hint="eastAsia"/>
          <w:sz w:val="24"/>
          <w:szCs w:val="24"/>
        </w:rPr>
        <w:t>的结构最初是石墨烯结构，其分别在</w:t>
      </w:r>
      <w:r w:rsidRPr="007C45B4">
        <w:rPr>
          <w:rFonts w:ascii="Times New Roman" w:eastAsia="宋体" w:hAnsi="Times New Roman" w:cs="Times New Roman" w:hint="eastAsia"/>
          <w:sz w:val="24"/>
          <w:szCs w:val="24"/>
        </w:rPr>
        <w:t>x</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y</w:t>
      </w:r>
      <w:r w:rsidRPr="007C45B4">
        <w:rPr>
          <w:rFonts w:ascii="Times New Roman" w:eastAsia="宋体" w:hAnsi="Times New Roman" w:cs="Times New Roman" w:hint="eastAsia"/>
          <w:sz w:val="24"/>
          <w:szCs w:val="24"/>
        </w:rPr>
        <w:t>和</w:t>
      </w:r>
      <w:r w:rsidRPr="007C45B4">
        <w:rPr>
          <w:rFonts w:ascii="Times New Roman" w:eastAsia="宋体" w:hAnsi="Times New Roman" w:cs="Times New Roman" w:hint="eastAsia"/>
          <w:sz w:val="24"/>
          <w:szCs w:val="24"/>
        </w:rPr>
        <w:t>z</w:t>
      </w:r>
      <w:r w:rsidRPr="007C45B4">
        <w:rPr>
          <w:rFonts w:ascii="Times New Roman" w:eastAsia="宋体" w:hAnsi="Times New Roman" w:cs="Times New Roman" w:hint="eastAsia"/>
          <w:sz w:val="24"/>
          <w:szCs w:val="24"/>
        </w:rPr>
        <w:t>方向上具有</w:t>
      </w:r>
      <w:r w:rsidRPr="007C45B4">
        <w:rPr>
          <w:rFonts w:ascii="Times New Roman" w:eastAsia="宋体" w:hAnsi="Times New Roman" w:cs="Times New Roman" w:hint="eastAsia"/>
          <w:sz w:val="24"/>
          <w:szCs w:val="24"/>
        </w:rPr>
        <w:t>22</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1</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1</w:t>
      </w:r>
      <w:r w:rsidRPr="007C45B4">
        <w:rPr>
          <w:rFonts w:ascii="Times New Roman" w:eastAsia="宋体" w:hAnsi="Times New Roman" w:cs="Times New Roman" w:hint="eastAsia"/>
          <w:sz w:val="24"/>
          <w:szCs w:val="24"/>
        </w:rPr>
        <w:t>的矩形单位单元。</w:t>
      </w:r>
    </w:p>
    <w:p w:rsidR="007C45B4" w:rsidRPr="007C45B4" w:rsidRDefault="007C45B4" w:rsidP="007C45B4">
      <w:pPr>
        <w:pStyle w:val="af3"/>
        <w:rPr>
          <w:rFonts w:ascii="Times New Roman" w:eastAsia="宋体" w:hAnsi="Times New Roman" w:cs="Times New Roman"/>
          <w:sz w:val="24"/>
          <w:szCs w:val="24"/>
        </w:rPr>
      </w:pPr>
    </w:p>
    <w:p w:rsidR="007C45B4" w:rsidRDefault="007C45B4" w:rsidP="007C45B4">
      <w:pPr>
        <w:pStyle w:val="af3"/>
        <w:rPr>
          <w:rFonts w:ascii="Times New Roman" w:eastAsia="宋体" w:hAnsi="Times New Roman" w:cs="Times New Roman"/>
          <w:sz w:val="24"/>
          <w:szCs w:val="24"/>
        </w:rPr>
      </w:pPr>
      <w:r w:rsidRPr="007C45B4">
        <w:rPr>
          <w:rFonts w:ascii="Times New Roman" w:eastAsia="宋体" w:hAnsi="Times New Roman" w:cs="Times New Roman" w:hint="eastAsia"/>
          <w:sz w:val="24"/>
          <w:szCs w:val="24"/>
        </w:rPr>
        <w:t>使用</w:t>
      </w:r>
      <w:r w:rsidRPr="007C45B4">
        <w:rPr>
          <w:rFonts w:ascii="Times New Roman" w:eastAsia="宋体" w:hAnsi="Times New Roman" w:cs="Times New Roman" w:hint="eastAsia"/>
          <w:sz w:val="24"/>
          <w:szCs w:val="24"/>
        </w:rPr>
        <w:t>BCN Tersoff</w:t>
      </w:r>
      <w:r w:rsidRPr="007C45B4">
        <w:rPr>
          <w:rFonts w:ascii="Times New Roman" w:eastAsia="宋体" w:hAnsi="Times New Roman" w:cs="Times New Roman" w:hint="eastAsia"/>
          <w:sz w:val="24"/>
          <w:szCs w:val="24"/>
        </w:rPr>
        <w:t>潜能值</w:t>
      </w:r>
      <w:r w:rsidRPr="007C45B4">
        <w:rPr>
          <w:rFonts w:ascii="Times New Roman" w:eastAsia="宋体" w:hAnsi="Times New Roman" w:cs="Times New Roman" w:hint="eastAsia"/>
          <w:sz w:val="24"/>
          <w:szCs w:val="24"/>
        </w:rPr>
        <w:t>24</w:t>
      </w:r>
      <w:r w:rsidRPr="007C45B4">
        <w:rPr>
          <w:rFonts w:ascii="Times New Roman" w:eastAsia="宋体" w:hAnsi="Times New Roman" w:cs="Times New Roman" w:hint="eastAsia"/>
          <w:sz w:val="24"/>
          <w:szCs w:val="24"/>
        </w:rPr>
        <w:t>是因为它准确地描述了弹性属性。</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在</w:t>
      </w:r>
      <w:r w:rsidRPr="007C45B4">
        <w:rPr>
          <w:rFonts w:ascii="Times New Roman" w:eastAsia="宋体" w:hAnsi="Times New Roman" w:cs="Times New Roman" w:hint="eastAsia"/>
          <w:sz w:val="24"/>
          <w:szCs w:val="24"/>
        </w:rPr>
        <w:t>BCN</w:t>
      </w:r>
      <w:r w:rsidRPr="007C45B4">
        <w:rPr>
          <w:rFonts w:ascii="Times New Roman" w:eastAsia="宋体" w:hAnsi="Times New Roman" w:cs="Times New Roman" w:hint="eastAsia"/>
          <w:sz w:val="24"/>
          <w:szCs w:val="24"/>
        </w:rPr>
        <w:t>潜力中，考虑到二体和三体术语，所以存在稳定的石墨烯样结构。</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速度</w:t>
      </w:r>
      <w:r w:rsidRPr="007C45B4">
        <w:rPr>
          <w:rFonts w:ascii="Times New Roman" w:eastAsia="宋体" w:hAnsi="Times New Roman" w:cs="Times New Roman" w:hint="eastAsia"/>
          <w:sz w:val="24"/>
          <w:szCs w:val="24"/>
        </w:rPr>
        <w:t>Verlet</w:t>
      </w:r>
      <w:r w:rsidRPr="007C45B4">
        <w:rPr>
          <w:rFonts w:ascii="Times New Roman" w:eastAsia="宋体" w:hAnsi="Times New Roman" w:cs="Times New Roman" w:hint="eastAsia"/>
          <w:sz w:val="24"/>
          <w:szCs w:val="24"/>
        </w:rPr>
        <w:t>算法</w:t>
      </w:r>
      <w:r w:rsidRPr="007C45B4">
        <w:rPr>
          <w:rFonts w:ascii="Times New Roman" w:eastAsia="宋体" w:hAnsi="Times New Roman" w:cs="Times New Roman" w:hint="eastAsia"/>
          <w:sz w:val="24"/>
          <w:szCs w:val="24"/>
        </w:rPr>
        <w:t>25</w:t>
      </w:r>
      <w:r w:rsidRPr="007C45B4">
        <w:rPr>
          <w:rFonts w:ascii="Times New Roman" w:eastAsia="宋体" w:hAnsi="Times New Roman" w:cs="Times New Roman" w:hint="eastAsia"/>
          <w:sz w:val="24"/>
          <w:szCs w:val="24"/>
        </w:rPr>
        <w:t>用于整合牛顿运动方程。</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我们的结果的整体趋势通过使用</w:t>
      </w:r>
      <w:r w:rsidRPr="007C45B4">
        <w:rPr>
          <w:rFonts w:ascii="Times New Roman" w:eastAsia="宋体" w:hAnsi="Times New Roman" w:cs="Times New Roman" w:hint="eastAsia"/>
          <w:sz w:val="24"/>
          <w:szCs w:val="24"/>
        </w:rPr>
        <w:t>Muller-Plathe</w:t>
      </w:r>
      <w:r w:rsidRPr="007C45B4">
        <w:rPr>
          <w:rFonts w:ascii="Times New Roman" w:eastAsia="宋体" w:hAnsi="Times New Roman" w:cs="Times New Roman" w:hint="eastAsia"/>
          <w:sz w:val="24"/>
          <w:szCs w:val="24"/>
        </w:rPr>
        <w:t>方法的</w:t>
      </w:r>
      <w:r w:rsidRPr="007C45B4">
        <w:rPr>
          <w:rFonts w:ascii="Times New Roman" w:eastAsia="宋体" w:hAnsi="Times New Roman" w:cs="Times New Roman" w:hint="eastAsia"/>
          <w:sz w:val="24"/>
          <w:szCs w:val="24"/>
        </w:rPr>
        <w:t>NEMD</w:t>
      </w:r>
      <w:r w:rsidRPr="007C45B4">
        <w:rPr>
          <w:rFonts w:ascii="Times New Roman" w:eastAsia="宋体" w:hAnsi="Times New Roman" w:cs="Times New Roman" w:hint="eastAsia"/>
          <w:sz w:val="24"/>
          <w:szCs w:val="24"/>
        </w:rPr>
        <w:t>模拟来验证</w:t>
      </w:r>
      <w:r>
        <w:rPr>
          <w:rFonts w:ascii="Times New Roman" w:eastAsia="宋体" w:hAnsi="Times New Roman" w:cs="Times New Roman" w:hint="eastAsia"/>
          <w:sz w:val="24"/>
          <w:szCs w:val="24"/>
        </w:rPr>
        <w:t>.</w:t>
      </w:r>
    </w:p>
    <w:p w:rsidR="007C45B4" w:rsidRDefault="007C45B4" w:rsidP="007C45B4">
      <w:pPr>
        <w:pStyle w:val="af3"/>
        <w:rPr>
          <w:rFonts w:ascii="Times New Roman" w:eastAsia="宋体" w:hAnsi="Times New Roman" w:cs="Times New Roman"/>
          <w:sz w:val="24"/>
          <w:szCs w:val="24"/>
        </w:rPr>
      </w:pPr>
    </w:p>
    <w:p w:rsidR="007C45B4" w:rsidRDefault="007C45B4" w:rsidP="007C45B4">
      <w:pPr>
        <w:pStyle w:val="af3"/>
        <w:rPr>
          <w:rFonts w:ascii="Times New Roman" w:eastAsia="宋体" w:hAnsi="Times New Roman" w:cs="Times New Roman"/>
          <w:sz w:val="24"/>
          <w:szCs w:val="24"/>
        </w:rPr>
      </w:pPr>
    </w:p>
    <w:p w:rsidR="007C45B4" w:rsidRPr="007C45B4" w:rsidRDefault="007C45B4" w:rsidP="007C45B4">
      <w:pPr>
        <w:pStyle w:val="af3"/>
        <w:rPr>
          <w:rFonts w:ascii="Times New Roman" w:eastAsia="宋体" w:hAnsi="Times New Roman" w:cs="Times New Roman"/>
          <w:sz w:val="24"/>
          <w:szCs w:val="24"/>
        </w:rPr>
      </w:pPr>
      <w:r w:rsidRPr="007C45B4">
        <w:rPr>
          <w:rFonts w:ascii="Times New Roman" w:eastAsia="宋体" w:hAnsi="Times New Roman" w:cs="Times New Roman" w:hint="eastAsia"/>
          <w:sz w:val="24"/>
          <w:szCs w:val="24"/>
        </w:rPr>
        <w:t>随机合金的热导率对取代浓度非常敏感。</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图</w:t>
      </w:r>
      <w:r w:rsidRPr="007C45B4">
        <w:rPr>
          <w:rFonts w:ascii="Times New Roman" w:eastAsia="宋体" w:hAnsi="Times New Roman" w:cs="Times New Roman" w:hint="eastAsia"/>
          <w:sz w:val="24"/>
          <w:szCs w:val="24"/>
        </w:rPr>
        <w:t>2a</w:t>
      </w:r>
      <w:r w:rsidRPr="007C45B4">
        <w:rPr>
          <w:rFonts w:ascii="Times New Roman" w:eastAsia="宋体" w:hAnsi="Times New Roman" w:cs="Times New Roman" w:hint="eastAsia"/>
          <w:sz w:val="24"/>
          <w:szCs w:val="24"/>
        </w:rPr>
        <w:t>显示了在</w:t>
      </w:r>
      <w:r w:rsidRPr="007C45B4">
        <w:rPr>
          <w:rFonts w:ascii="Times New Roman" w:eastAsia="宋体" w:hAnsi="Times New Roman" w:cs="Times New Roman" w:hint="eastAsia"/>
          <w:sz w:val="24"/>
          <w:szCs w:val="24"/>
        </w:rPr>
        <w:t>300 K</w:t>
      </w:r>
      <w:r w:rsidRPr="007C45B4">
        <w:rPr>
          <w:rFonts w:ascii="Times New Roman" w:eastAsia="宋体" w:hAnsi="Times New Roman" w:cs="Times New Roman" w:hint="eastAsia"/>
          <w:sz w:val="24"/>
          <w:szCs w:val="24"/>
        </w:rPr>
        <w:t>下</w:t>
      </w:r>
      <w:r w:rsidRPr="007C45B4">
        <w:rPr>
          <w:rFonts w:ascii="Times New Roman" w:eastAsia="宋体" w:hAnsi="Times New Roman" w:cs="Times New Roman" w:hint="eastAsia"/>
          <w:sz w:val="24"/>
          <w:szCs w:val="24"/>
        </w:rPr>
        <w:t>C_</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1-x</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N_x</w:t>
      </w:r>
      <w:r w:rsidRPr="007C45B4">
        <w:rPr>
          <w:rFonts w:ascii="Times New Roman" w:eastAsia="宋体" w:hAnsi="Times New Roman" w:cs="Times New Roman" w:hint="eastAsia"/>
          <w:sz w:val="24"/>
          <w:szCs w:val="24"/>
        </w:rPr>
        <w:t>的计算热导率。可以看出，对于通常的无规合金，</w:t>
      </w:r>
      <w:r w:rsidRPr="007C45B4">
        <w:rPr>
          <w:rFonts w:ascii="Times New Roman" w:eastAsia="宋体" w:hAnsi="Times New Roman" w:cs="Times New Roman" w:hint="eastAsia"/>
          <w:sz w:val="24"/>
          <w:szCs w:val="24"/>
        </w:rPr>
        <w:t>1</w:t>
      </w:r>
      <w:r w:rsidRPr="007C45B4">
        <w:rPr>
          <w:rFonts w:ascii="Times New Roman" w:eastAsia="宋体" w:hAnsi="Times New Roman" w:cs="Times New Roman" w:hint="eastAsia"/>
          <w:sz w:val="24"/>
          <w:szCs w:val="24"/>
        </w:rPr>
        <w:t>％的氮置换导致热导率降低</w:t>
      </w:r>
      <w:r w:rsidRPr="007C45B4">
        <w:rPr>
          <w:rFonts w:ascii="Times New Roman" w:eastAsia="宋体" w:hAnsi="Times New Roman" w:cs="Times New Roman" w:hint="eastAsia"/>
          <w:sz w:val="24"/>
          <w:szCs w:val="24"/>
        </w:rPr>
        <w:t>35</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当替代浓度达到</w:t>
      </w:r>
      <w:r w:rsidRPr="007C45B4">
        <w:rPr>
          <w:rFonts w:ascii="Times New Roman" w:eastAsia="宋体" w:hAnsi="Times New Roman" w:cs="Times New Roman" w:hint="eastAsia"/>
          <w:sz w:val="24"/>
          <w:szCs w:val="24"/>
        </w:rPr>
        <w:t>20</w:t>
      </w:r>
      <w:r w:rsidRPr="007C45B4">
        <w:rPr>
          <w:rFonts w:ascii="Times New Roman" w:eastAsia="宋体" w:hAnsi="Times New Roman" w:cs="Times New Roman" w:hint="eastAsia"/>
          <w:sz w:val="24"/>
          <w:szCs w:val="24"/>
        </w:rPr>
        <w:t>％时，导热系数进一步降低至其原始值的</w:t>
      </w:r>
      <w:r w:rsidRPr="007C45B4">
        <w:rPr>
          <w:rFonts w:ascii="Times New Roman" w:eastAsia="宋体" w:hAnsi="Times New Roman" w:cs="Times New Roman" w:hint="eastAsia"/>
          <w:sz w:val="24"/>
          <w:szCs w:val="24"/>
        </w:rPr>
        <w:t>5</w:t>
      </w:r>
      <w:r w:rsidRPr="007C45B4">
        <w:rPr>
          <w:rFonts w:ascii="Times New Roman" w:eastAsia="宋体" w:hAnsi="Times New Roman" w:cs="Times New Roman" w:hint="eastAsia"/>
          <w:sz w:val="24"/>
          <w:szCs w:val="24"/>
        </w:rPr>
        <w:t>％以下，超过该导致结构变得不稳定。</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对于具有有序氮分布的合金，导热率呈现出相当不同的趋势。</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随着替代浓度的增加，它不会有很大的减少，但是随着比例超过</w:t>
      </w:r>
      <w:r w:rsidRPr="007C45B4">
        <w:rPr>
          <w:rFonts w:ascii="Times New Roman" w:eastAsia="宋体" w:hAnsi="Times New Roman" w:cs="Times New Roman" w:hint="eastAsia"/>
          <w:sz w:val="24"/>
          <w:szCs w:val="24"/>
        </w:rPr>
        <w:t>1/13</w:t>
      </w:r>
      <w:r w:rsidRPr="007C45B4">
        <w:rPr>
          <w:rFonts w:ascii="Times New Roman" w:eastAsia="宋体" w:hAnsi="Times New Roman" w:cs="Times New Roman" w:hint="eastAsia"/>
          <w:sz w:val="24"/>
          <w:szCs w:val="24"/>
        </w:rPr>
        <w:t>，它会增加。</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对于给定的取代浓度，有序结构表现出最大的热导率，而任何无序都会降低热导率。</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随着无序变得完全随机，热导率达到最小值</w:t>
      </w:r>
    </w:p>
    <w:p w:rsidR="007C45B4" w:rsidRDefault="007C45B4" w:rsidP="007C45B4">
      <w:pPr>
        <w:pStyle w:val="af3"/>
      </w:pPr>
    </w:p>
    <w:p w:rsidR="007C45B4" w:rsidRDefault="007C45B4" w:rsidP="007C45B4">
      <w:pPr>
        <w:pStyle w:val="af3"/>
        <w:keepNext/>
        <w:jc w:val="center"/>
      </w:pPr>
      <w:r w:rsidRPr="006C3294">
        <w:rPr>
          <w:noProof/>
          <w:color w:val="000000" w:themeColor="text1"/>
        </w:rPr>
        <w:lastRenderedPageBreak/>
        <w:drawing>
          <wp:inline distT="0" distB="0" distL="0" distR="0" wp14:anchorId="057FD7F8" wp14:editId="148CFEB7">
            <wp:extent cx="4848446" cy="2424224"/>
            <wp:effectExtent l="0" t="0" r="0"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6335" cy="2433169"/>
                    </a:xfrm>
                    <a:prstGeom prst="rect">
                      <a:avLst/>
                    </a:prstGeom>
                  </pic:spPr>
                </pic:pic>
              </a:graphicData>
            </a:graphic>
          </wp:inline>
        </w:drawing>
      </w:r>
    </w:p>
    <w:p w:rsidR="007C45B4" w:rsidRDefault="007C45B4" w:rsidP="007C45B4">
      <w:pPr>
        <w:pStyle w:val="af3"/>
      </w:pPr>
      <w:r>
        <w:t xml:space="preserve">Figure </w:t>
      </w:r>
      <w:r>
        <w:fldChar w:fldCharType="begin"/>
      </w:r>
      <w:r>
        <w:instrText xml:space="preserve"> SEQ Figure \* ARABIC </w:instrText>
      </w:r>
      <w:r>
        <w:fldChar w:fldCharType="separate"/>
      </w:r>
      <w:r>
        <w:rPr>
          <w:noProof/>
        </w:rPr>
        <w:t>2</w:t>
      </w:r>
      <w:r>
        <w:fldChar w:fldCharType="end"/>
      </w:r>
      <w:r w:rsidRPr="00160655">
        <w:rPr>
          <w:rFonts w:hint="eastAsia"/>
        </w:rPr>
        <w:t>图。</w:t>
      </w:r>
      <w:r w:rsidRPr="00160655">
        <w:t xml:space="preserve"> 2.</w:t>
      </w:r>
      <w:r w:rsidRPr="00160655">
        <w:t>（在线颜色）热导率的取代浓度和分布依赖性。</w:t>
      </w:r>
      <w:r w:rsidRPr="00160655">
        <w:t xml:space="preserve"> </w:t>
      </w:r>
      <w:r w:rsidRPr="00160655">
        <w:t>（</w:t>
      </w:r>
      <w:r w:rsidRPr="00160655">
        <w:t>a</w:t>
      </w:r>
      <w:r w:rsidRPr="00160655">
        <w:t>）在</w:t>
      </w:r>
      <w:r w:rsidRPr="00160655">
        <w:t>300K</w:t>
      </w:r>
      <w:r w:rsidRPr="00160655">
        <w:t>具有不同分布与取代浓度的</w:t>
      </w:r>
      <w:r w:rsidRPr="00160655">
        <w:t>C_</w:t>
      </w:r>
      <w:r w:rsidRPr="00160655">
        <w:t>（</w:t>
      </w:r>
      <w:r w:rsidRPr="00160655">
        <w:t>1-x</w:t>
      </w:r>
      <w:r w:rsidRPr="00160655">
        <w:t>）</w:t>
      </w:r>
      <w:r w:rsidRPr="00160655">
        <w:t>N_x</w:t>
      </w:r>
      <w:r w:rsidRPr="00160655">
        <w:t>的热导率。无规合金的热导率显示为黑色实心正方形和有序合金作为蓝色实心三角形。</w:t>
      </w:r>
      <w:r w:rsidRPr="00160655">
        <w:t xml:space="preserve"> </w:t>
      </w:r>
      <w:r w:rsidRPr="00160655">
        <w:t>其余三条与</w:t>
      </w:r>
      <w:r w:rsidRPr="00160655">
        <w:t>y</w:t>
      </w:r>
      <w:r w:rsidRPr="00160655">
        <w:t>轴平行的线表示具有相同比例但不同无序分布的结构（称为无序合金）的热导率。</w:t>
      </w:r>
      <w:r w:rsidRPr="00160655">
        <w:t xml:space="preserve"> </w:t>
      </w:r>
      <w:r w:rsidRPr="00160655">
        <w:t>发现导热系数对两者都很敏感</w:t>
      </w:r>
      <w:r w:rsidRPr="007C45B4">
        <w:rPr>
          <w:rFonts w:hint="eastAsia"/>
        </w:rPr>
        <w:t>替代浓度和分配。</w:t>
      </w:r>
      <w:r w:rsidRPr="007C45B4">
        <w:rPr>
          <w:rFonts w:hint="eastAsia"/>
        </w:rPr>
        <w:t xml:space="preserve"> </w:t>
      </w:r>
      <w:r w:rsidRPr="007C45B4">
        <w:rPr>
          <w:rFonts w:hint="eastAsia"/>
        </w:rPr>
        <w:t>（</w:t>
      </w:r>
      <w:r w:rsidRPr="007C45B4">
        <w:rPr>
          <w:rFonts w:hint="eastAsia"/>
        </w:rPr>
        <w:t>b</w:t>
      </w:r>
      <w:r w:rsidRPr="007C45B4">
        <w:rPr>
          <w:rFonts w:hint="eastAsia"/>
        </w:rPr>
        <w:t>）（</w:t>
      </w:r>
      <w:r w:rsidRPr="007C45B4">
        <w:rPr>
          <w:rFonts w:hint="eastAsia"/>
        </w:rPr>
        <w:t>a</w:t>
      </w:r>
      <w:r w:rsidRPr="007C45B4">
        <w:rPr>
          <w:rFonts w:hint="eastAsia"/>
        </w:rPr>
        <w:t>）中所示的无序合金的热导率的总能量依赖性。</w:t>
      </w:r>
      <w:r w:rsidRPr="007C45B4">
        <w:rPr>
          <w:rFonts w:hint="eastAsia"/>
        </w:rPr>
        <w:t xml:space="preserve"> </w:t>
      </w:r>
      <w:r w:rsidRPr="007C45B4">
        <w:rPr>
          <w:rFonts w:hint="eastAsia"/>
        </w:rPr>
        <w:t>对于给定的替代浓度，更稳定的结构总是具有更高的导热率</w:t>
      </w:r>
    </w:p>
    <w:p w:rsidR="007C45B4" w:rsidRDefault="007C45B4" w:rsidP="007C45B4"/>
    <w:p w:rsidR="007C45B4" w:rsidRDefault="007C45B4" w:rsidP="007C45B4"/>
    <w:p w:rsidR="007C45B4" w:rsidRDefault="007C45B4" w:rsidP="007C45B4">
      <w:pPr>
        <w:rPr>
          <w:sz w:val="24"/>
        </w:rPr>
      </w:pPr>
    </w:p>
    <w:p w:rsidR="007C45B4" w:rsidRDefault="007C45B4" w:rsidP="007C45B4">
      <w:pPr>
        <w:rPr>
          <w:sz w:val="24"/>
        </w:rPr>
      </w:pPr>
    </w:p>
    <w:p w:rsidR="007C45B4" w:rsidRPr="007C45B4" w:rsidRDefault="007C45B4" w:rsidP="007C45B4">
      <w:pPr>
        <w:rPr>
          <w:sz w:val="24"/>
        </w:rPr>
      </w:pPr>
      <w:r w:rsidRPr="007C45B4">
        <w:rPr>
          <w:rFonts w:hint="eastAsia"/>
          <w:sz w:val="24"/>
        </w:rPr>
        <w:t>热导率与不同的</w:t>
      </w:r>
      <w:r w:rsidRPr="007C45B4">
        <w:rPr>
          <w:rFonts w:hint="eastAsia"/>
          <w:sz w:val="24"/>
        </w:rPr>
        <w:t>C1-xNx</w:t>
      </w:r>
      <w:r w:rsidRPr="007C45B4">
        <w:rPr>
          <w:rFonts w:hint="eastAsia"/>
          <w:sz w:val="24"/>
        </w:rPr>
        <w:t>结构的能量密切相关。在图</w:t>
      </w:r>
      <w:r w:rsidRPr="007C45B4">
        <w:rPr>
          <w:rFonts w:hint="eastAsia"/>
          <w:sz w:val="24"/>
        </w:rPr>
        <w:t>2b</w:t>
      </w:r>
      <w:r w:rsidRPr="007C45B4">
        <w:rPr>
          <w:rFonts w:hint="eastAsia"/>
          <w:sz w:val="24"/>
        </w:rPr>
        <w:t>中，我们显示了各种无序</w:t>
      </w:r>
      <w:r w:rsidRPr="007C45B4">
        <w:rPr>
          <w:rFonts w:hint="eastAsia"/>
          <w:sz w:val="24"/>
        </w:rPr>
        <w:t>C1-xNx</w:t>
      </w:r>
      <w:r w:rsidRPr="007C45B4">
        <w:rPr>
          <w:rFonts w:hint="eastAsia"/>
          <w:sz w:val="24"/>
        </w:rPr>
        <w:t>结构的热导率的计算总能量（</w:t>
      </w:r>
      <w:r w:rsidRPr="007C45B4">
        <w:rPr>
          <w:rFonts w:hint="eastAsia"/>
          <w:sz w:val="24"/>
        </w:rPr>
        <w:t>eV / atom</w:t>
      </w:r>
      <w:r w:rsidRPr="007C45B4">
        <w:rPr>
          <w:rFonts w:hint="eastAsia"/>
          <w:sz w:val="24"/>
        </w:rPr>
        <w:t>）依赖性。可以看出，在相同的氮置换浓度下，热导率随着总能量的增加而单调减小。这表明，总能量相近的合金具有相似的热导率，且无序</w:t>
      </w:r>
      <w:r w:rsidRPr="007C45B4">
        <w:rPr>
          <w:rFonts w:hint="eastAsia"/>
          <w:sz w:val="24"/>
        </w:rPr>
        <w:t>2D</w:t>
      </w:r>
      <w:r w:rsidRPr="007C45B4">
        <w:rPr>
          <w:rFonts w:hint="eastAsia"/>
          <w:sz w:val="24"/>
        </w:rPr>
        <w:t>合金中的更稳定的结构具有更高的导热率，与取代浓度无关。这也表明，浓度不是唯一对</w:t>
      </w:r>
      <w:r w:rsidRPr="007C45B4">
        <w:rPr>
          <w:rFonts w:hint="eastAsia"/>
          <w:sz w:val="24"/>
        </w:rPr>
        <w:t>2D</w:t>
      </w:r>
      <w:r w:rsidRPr="007C45B4">
        <w:rPr>
          <w:rFonts w:hint="eastAsia"/>
          <w:sz w:val="24"/>
        </w:rPr>
        <w:t>合金热导率的主要影响。为了定量描述热导率变化，我们必须包括无序分布的影响，可以用结构有序参数来描述。</w:t>
      </w:r>
    </w:p>
    <w:p w:rsidR="007C45B4" w:rsidRPr="007C45B4" w:rsidRDefault="007C45B4" w:rsidP="007C45B4">
      <w:pPr>
        <w:rPr>
          <w:sz w:val="24"/>
        </w:rPr>
      </w:pPr>
    </w:p>
    <w:p w:rsidR="007C45B4" w:rsidRPr="007C45B4" w:rsidRDefault="007C45B4" w:rsidP="007C45B4">
      <w:pPr>
        <w:rPr>
          <w:sz w:val="24"/>
        </w:rPr>
      </w:pPr>
      <w:r w:rsidRPr="007C45B4">
        <w:rPr>
          <w:rFonts w:hint="eastAsia"/>
          <w:sz w:val="24"/>
        </w:rPr>
        <w:t>声子的模式局域化被认为是造成热导率无序分布依赖性的原因。为了解图</w:t>
      </w:r>
      <w:r w:rsidRPr="007C45B4">
        <w:rPr>
          <w:rFonts w:hint="eastAsia"/>
          <w:sz w:val="24"/>
        </w:rPr>
        <w:t>2a</w:t>
      </w:r>
      <w:r w:rsidRPr="007C45B4">
        <w:rPr>
          <w:rFonts w:hint="eastAsia"/>
          <w:sz w:val="24"/>
        </w:rPr>
        <w:t>中</w:t>
      </w:r>
      <w:r w:rsidRPr="007C45B4">
        <w:rPr>
          <w:rFonts w:hint="eastAsia"/>
          <w:sz w:val="24"/>
        </w:rPr>
        <w:t>C_</w:t>
      </w:r>
      <w:r w:rsidRPr="007C45B4">
        <w:rPr>
          <w:rFonts w:hint="eastAsia"/>
          <w:sz w:val="24"/>
        </w:rPr>
        <w:t>（</w:t>
      </w:r>
      <w:r w:rsidRPr="007C45B4">
        <w:rPr>
          <w:rFonts w:hint="eastAsia"/>
          <w:sz w:val="24"/>
        </w:rPr>
        <w:t>1-x</w:t>
      </w:r>
      <w:r w:rsidRPr="007C45B4">
        <w:rPr>
          <w:rFonts w:hint="eastAsia"/>
          <w:sz w:val="24"/>
        </w:rPr>
        <w:t>）</w:t>
      </w:r>
      <w:r w:rsidRPr="007C45B4">
        <w:rPr>
          <w:rFonts w:hint="eastAsia"/>
          <w:sz w:val="24"/>
        </w:rPr>
        <w:t>N_x</w:t>
      </w:r>
      <w:r w:rsidRPr="007C45B4">
        <w:rPr>
          <w:rFonts w:hint="eastAsia"/>
          <w:sz w:val="24"/>
        </w:rPr>
        <w:t>合金热导率变化的基本物理机制，我们首先对有序合金进行了振动特征模分析。模式定位可以通过每个特征模</w:t>
      </w:r>
      <w:r w:rsidRPr="007C45B4">
        <w:rPr>
          <w:rFonts w:hint="eastAsia"/>
          <w:sz w:val="24"/>
        </w:rPr>
        <w:t>k</w:t>
      </w:r>
      <w:r w:rsidRPr="007C45B4">
        <w:rPr>
          <w:rFonts w:hint="eastAsia"/>
          <w:sz w:val="24"/>
        </w:rPr>
        <w:t>σ的参与比例</w:t>
      </w:r>
      <w:r w:rsidRPr="007C45B4">
        <w:rPr>
          <w:rFonts w:hint="eastAsia"/>
          <w:sz w:val="24"/>
        </w:rPr>
        <w:t>27</w:t>
      </w:r>
      <w:r w:rsidRPr="007C45B4">
        <w:rPr>
          <w:rFonts w:hint="eastAsia"/>
          <w:sz w:val="24"/>
        </w:rPr>
        <w:t>〖</w:t>
      </w:r>
      <w:r w:rsidRPr="007C45B4">
        <w:rPr>
          <w:rFonts w:hint="eastAsia"/>
          <w:sz w:val="24"/>
        </w:rPr>
        <w:t>P</w:t>
      </w:r>
      <w:r w:rsidRPr="007C45B4">
        <w:rPr>
          <w:rFonts w:hint="eastAsia"/>
          <w:sz w:val="24"/>
        </w:rPr>
        <w:t>〗</w:t>
      </w:r>
      <w:r w:rsidRPr="007C45B4">
        <w:rPr>
          <w:rFonts w:hint="eastAsia"/>
          <w:sz w:val="24"/>
        </w:rPr>
        <w:t>_k</w:t>
      </w:r>
      <w:r w:rsidRPr="007C45B4">
        <w:rPr>
          <w:rFonts w:hint="eastAsia"/>
          <w:sz w:val="24"/>
        </w:rPr>
        <w:t>σ来定量表征，</w:t>
      </w:r>
    </w:p>
    <w:p w:rsidR="00940A33" w:rsidRPr="007C45B4" w:rsidRDefault="00940A33" w:rsidP="007C45B4">
      <w:pPr>
        <w:pStyle w:val="af3"/>
        <w:rPr>
          <w:rFonts w:ascii="Times New Roman" w:eastAsia="宋体" w:hAnsi="Times New Roman" w:cs="Times New Roman"/>
          <w:sz w:val="24"/>
          <w:szCs w:val="24"/>
        </w:rPr>
      </w:pPr>
      <w:r w:rsidRPr="007C45B4">
        <w:rPr>
          <w:rFonts w:ascii="Times New Roman" w:eastAsia="宋体" w:hAnsi="Times New Roman" w:cs="Times New Roman"/>
          <w:sz w:val="24"/>
          <w:szCs w:val="24"/>
        </w:rPr>
        <w:br w:type="page"/>
      </w:r>
    </w:p>
    <w:p w:rsidR="00365BCB" w:rsidRPr="00365BCB" w:rsidRDefault="008C01B7" w:rsidP="008C01B7">
      <w:pPr>
        <w:pStyle w:val="1"/>
      </w:pPr>
      <w:bookmarkStart w:id="98" w:name="OLE_LINK6"/>
      <w:bookmarkStart w:id="99" w:name="OLE_LINK9"/>
      <w:bookmarkStart w:id="100" w:name="_Toc508786049"/>
      <w:r>
        <w:rPr>
          <w:rFonts w:hint="eastAsia"/>
        </w:rPr>
        <w:lastRenderedPageBreak/>
        <w:t>第三章</w:t>
      </w:r>
      <w:r>
        <w:rPr>
          <w:rFonts w:hint="eastAsia"/>
        </w:rPr>
        <w:t xml:space="preserve"> </w:t>
      </w:r>
      <w:r w:rsidR="00365BCB" w:rsidRPr="00365BCB">
        <w:rPr>
          <w:rFonts w:hint="eastAsia"/>
        </w:rPr>
        <w:t>IM</w:t>
      </w:r>
      <w:r w:rsidR="00365BCB" w:rsidRPr="00365BCB">
        <w:rPr>
          <w:rFonts w:hint="eastAsia"/>
          <w:vertAlign w:val="superscript"/>
        </w:rPr>
        <w:t>2</w:t>
      </w:r>
      <w:r w:rsidR="00365BCB" w:rsidRPr="00365BCB">
        <w:rPr>
          <w:rFonts w:hint="eastAsia"/>
        </w:rPr>
        <w:t>ODE</w:t>
      </w:r>
      <w:r w:rsidR="00365BCB" w:rsidRPr="00365BCB">
        <w:rPr>
          <w:rFonts w:hint="eastAsia"/>
        </w:rPr>
        <w:t>在纯碳体系中的应用</w:t>
      </w:r>
      <w:bookmarkEnd w:id="95"/>
      <w:bookmarkEnd w:id="100"/>
    </w:p>
    <w:bookmarkEnd w:id="98"/>
    <w:bookmarkEnd w:id="99"/>
    <w:p w:rsidR="00365BCB" w:rsidRPr="00EC098E" w:rsidRDefault="00365BCB" w:rsidP="00365BCB">
      <w:pPr>
        <w:spacing w:line="360" w:lineRule="auto"/>
        <w:rPr>
          <w:sz w:val="24"/>
        </w:rPr>
      </w:pPr>
      <w:r>
        <w:rPr>
          <w:rFonts w:hint="eastAsia"/>
          <w:sz w:val="24"/>
        </w:rPr>
        <w:t xml:space="preserve">    IM</w:t>
      </w:r>
      <w:r w:rsidRPr="00EC098E">
        <w:rPr>
          <w:rFonts w:hint="eastAsia"/>
          <w:sz w:val="24"/>
          <w:vertAlign w:val="superscript"/>
        </w:rPr>
        <w:t>2</w:t>
      </w:r>
      <w:r>
        <w:rPr>
          <w:rFonts w:hint="eastAsia"/>
          <w:sz w:val="24"/>
        </w:rPr>
        <w:t>ODE</w:t>
      </w:r>
      <w:r>
        <w:rPr>
          <w:rFonts w:hint="eastAsia"/>
          <w:sz w:val="24"/>
        </w:rPr>
        <w:t>程序包作为一种全新的逆向材料设计方法，其可靠性已经被大量的测试结果验证。把多目标优化算法应用于解决真正的科学问题，探索未知的功能材料，是我们开发</w:t>
      </w:r>
      <w:r>
        <w:rPr>
          <w:rFonts w:hint="eastAsia"/>
          <w:sz w:val="24"/>
        </w:rPr>
        <w:t>IM</w:t>
      </w:r>
      <w:r w:rsidRPr="00EC098E">
        <w:rPr>
          <w:rFonts w:hint="eastAsia"/>
          <w:sz w:val="24"/>
          <w:vertAlign w:val="superscript"/>
        </w:rPr>
        <w:t>2</w:t>
      </w:r>
      <w:r>
        <w:rPr>
          <w:rFonts w:hint="eastAsia"/>
          <w:sz w:val="24"/>
        </w:rPr>
        <w:t>ODE</w:t>
      </w:r>
      <w:r>
        <w:rPr>
          <w:rFonts w:hint="eastAsia"/>
          <w:sz w:val="24"/>
        </w:rPr>
        <w:t>程序包的意义所在。碳是一种与人类生活息息相关的元素，人类对于这种元素的知识积累也相对比较丰富。含碳的化石燃料是当今世界人们运用最广泛的一种能源，那么有没有可能我们基于碳元素开发出更多新能源材料呢？本章主要应用</w:t>
      </w:r>
      <w:r>
        <w:rPr>
          <w:rFonts w:hint="eastAsia"/>
          <w:sz w:val="24"/>
        </w:rPr>
        <w:t>IM</w:t>
      </w:r>
      <w:r w:rsidRPr="00EC098E">
        <w:rPr>
          <w:rFonts w:hint="eastAsia"/>
          <w:sz w:val="24"/>
          <w:vertAlign w:val="superscript"/>
        </w:rPr>
        <w:t>2</w:t>
      </w:r>
      <w:r>
        <w:rPr>
          <w:rFonts w:hint="eastAsia"/>
          <w:sz w:val="24"/>
        </w:rPr>
        <w:t>ODE</w:t>
      </w:r>
      <w:r>
        <w:rPr>
          <w:rFonts w:hint="eastAsia"/>
          <w:sz w:val="24"/>
        </w:rPr>
        <w:t>程序包对碳单质的势能面进行搜索，预言了</w:t>
      </w:r>
      <w:r>
        <w:rPr>
          <w:rFonts w:hint="eastAsia"/>
          <w:sz w:val="24"/>
        </w:rPr>
        <w:t>5</w:t>
      </w:r>
      <w:r>
        <w:rPr>
          <w:rFonts w:hint="eastAsia"/>
          <w:sz w:val="24"/>
        </w:rPr>
        <w:t>种能作为太阳能光吸收材料的新型碳材料，并通过第一性原理方法对新预测结构的电子结构性质、光学性质以及稳定性进行了系统的研究。</w:t>
      </w:r>
    </w:p>
    <w:p w:rsidR="00365BCB" w:rsidRDefault="00365BCB" w:rsidP="008F7B38">
      <w:pPr>
        <w:pStyle w:val="2"/>
      </w:pPr>
      <w:bookmarkStart w:id="101" w:name="_Toc508786050"/>
      <w:r>
        <w:rPr>
          <w:rFonts w:hint="eastAsia"/>
        </w:rPr>
        <w:t>3</w:t>
      </w:r>
      <w:r w:rsidRPr="004373C7">
        <w:rPr>
          <w:rFonts w:hint="eastAsia"/>
        </w:rPr>
        <w:t xml:space="preserve">.1 </w:t>
      </w:r>
      <w:r w:rsidRPr="004373C7">
        <w:rPr>
          <w:rFonts w:hint="eastAsia"/>
        </w:rPr>
        <w:t>碳单质丰富的同素异形体</w:t>
      </w:r>
      <w:bookmarkEnd w:id="101"/>
    </w:p>
    <w:p w:rsidR="00365BCB" w:rsidRDefault="00365BCB" w:rsidP="00365BCB">
      <w:pPr>
        <w:spacing w:line="360" w:lineRule="auto"/>
        <w:ind w:firstLineChars="200" w:firstLine="480"/>
        <w:rPr>
          <w:sz w:val="24"/>
        </w:rPr>
      </w:pPr>
      <w:r>
        <w:rPr>
          <w:rFonts w:hint="eastAsia"/>
          <w:sz w:val="24"/>
        </w:rPr>
        <w:t>碳是一种神奇的元素，它的成键形式相当丰富，在自然界中，它有四配位、三配位和二配位的</w:t>
      </w:r>
      <w:r w:rsidRPr="00121291">
        <w:rPr>
          <w:rFonts w:hint="eastAsia"/>
          <w:i/>
          <w:sz w:val="24"/>
        </w:rPr>
        <w:t>sp</w:t>
      </w:r>
      <w:r w:rsidRPr="00121291">
        <w:rPr>
          <w:rFonts w:hint="eastAsia"/>
          <w:i/>
          <w:sz w:val="24"/>
          <w:vertAlign w:val="superscript"/>
        </w:rPr>
        <w:t>3</w:t>
      </w:r>
      <w:r>
        <w:rPr>
          <w:rFonts w:hint="eastAsia"/>
          <w:sz w:val="24"/>
        </w:rPr>
        <w:t xml:space="preserve">, </w:t>
      </w:r>
      <w:r w:rsidRPr="00121291">
        <w:rPr>
          <w:rFonts w:hint="eastAsia"/>
          <w:i/>
          <w:sz w:val="24"/>
        </w:rPr>
        <w:t>sp</w:t>
      </w:r>
      <w:r w:rsidRPr="00121291">
        <w:rPr>
          <w:rFonts w:hint="eastAsia"/>
          <w:i/>
          <w:sz w:val="24"/>
          <w:vertAlign w:val="superscript"/>
        </w:rPr>
        <w:t>2</w:t>
      </w:r>
      <w:r>
        <w:rPr>
          <w:rFonts w:hint="eastAsia"/>
          <w:sz w:val="24"/>
        </w:rPr>
        <w:t>和</w:t>
      </w:r>
      <w:r w:rsidRPr="00121291">
        <w:rPr>
          <w:rFonts w:hint="eastAsia"/>
          <w:i/>
          <w:sz w:val="24"/>
        </w:rPr>
        <w:t>sp</w:t>
      </w:r>
      <w:r>
        <w:rPr>
          <w:rFonts w:hint="eastAsia"/>
          <w:sz w:val="24"/>
        </w:rPr>
        <w:t>杂化。因此，碳有着丰富的同素异形体，诸如石墨、金刚石、富勒烯和纳米管等。这些同素异形体有着不同的维度（从</w:t>
      </w:r>
      <w:r>
        <w:rPr>
          <w:rFonts w:hint="eastAsia"/>
          <w:sz w:val="24"/>
        </w:rPr>
        <w:t>0</w:t>
      </w:r>
      <w:r>
        <w:rPr>
          <w:rFonts w:hint="eastAsia"/>
          <w:sz w:val="24"/>
        </w:rPr>
        <w:t>维到</w:t>
      </w:r>
      <w:r>
        <w:rPr>
          <w:rFonts w:hint="eastAsia"/>
          <w:sz w:val="24"/>
        </w:rPr>
        <w:t>3</w:t>
      </w:r>
      <w:r>
        <w:rPr>
          <w:rFonts w:hint="eastAsia"/>
          <w:sz w:val="24"/>
        </w:rPr>
        <w:t>维），不同的微观结构（从有序到无序），不同的电子结构性质（从金属到绝缘体）</w:t>
      </w:r>
      <w:r>
        <w:rPr>
          <w:rFonts w:hint="eastAsia"/>
          <w:sz w:val="24"/>
        </w:rPr>
        <w:t>[1-4]</w:t>
      </w:r>
      <w:r>
        <w:rPr>
          <w:rFonts w:hint="eastAsia"/>
          <w:sz w:val="24"/>
        </w:rPr>
        <w:t>。无论在实验还是理论研究领域，人们都对寻找碳材料同素异形体的新结构相当关注，因为这在基础科学研究和实际应用上都有相当的重要性</w:t>
      </w:r>
      <w:r>
        <w:rPr>
          <w:rFonts w:hint="eastAsia"/>
          <w:sz w:val="24"/>
        </w:rPr>
        <w:t>[5-11]</w:t>
      </w:r>
      <w:r>
        <w:rPr>
          <w:rFonts w:hint="eastAsia"/>
          <w:sz w:val="24"/>
        </w:rPr>
        <w:t>。碳材料最稳定的两个相，</w:t>
      </w:r>
      <w:r w:rsidRPr="006D5118">
        <w:rPr>
          <w:rFonts w:hint="eastAsia"/>
          <w:i/>
          <w:sz w:val="24"/>
        </w:rPr>
        <w:t>sp</w:t>
      </w:r>
      <w:r w:rsidRPr="006D5118">
        <w:rPr>
          <w:rFonts w:hint="eastAsia"/>
          <w:i/>
          <w:sz w:val="24"/>
          <w:vertAlign w:val="superscript"/>
        </w:rPr>
        <w:t>3</w:t>
      </w:r>
      <w:r>
        <w:rPr>
          <w:rFonts w:hint="eastAsia"/>
          <w:sz w:val="24"/>
        </w:rPr>
        <w:t>杂化的金刚石有宽带隙（</w:t>
      </w:r>
      <w:r>
        <w:rPr>
          <w:rFonts w:hint="eastAsia"/>
          <w:sz w:val="24"/>
        </w:rPr>
        <w:t>5.5 eV</w:t>
      </w:r>
      <w:r>
        <w:rPr>
          <w:rFonts w:hint="eastAsia"/>
          <w:sz w:val="24"/>
        </w:rPr>
        <w:t>），而</w:t>
      </w:r>
      <w:r w:rsidRPr="002F052C">
        <w:rPr>
          <w:rFonts w:hint="eastAsia"/>
          <w:i/>
          <w:sz w:val="24"/>
        </w:rPr>
        <w:t>sp</w:t>
      </w:r>
      <w:r w:rsidRPr="002F052C">
        <w:rPr>
          <w:rFonts w:hint="eastAsia"/>
          <w:i/>
          <w:sz w:val="24"/>
          <w:vertAlign w:val="superscript"/>
        </w:rPr>
        <w:t>2</w:t>
      </w:r>
      <w:r>
        <w:rPr>
          <w:rFonts w:hint="eastAsia"/>
          <w:sz w:val="24"/>
        </w:rPr>
        <w:t>杂化的石墨烯是零带隙的。此外，所有最近被预言的</w:t>
      </w:r>
      <w:r>
        <w:rPr>
          <w:rFonts w:hint="eastAsia"/>
          <w:sz w:val="24"/>
        </w:rPr>
        <w:t>sp3</w:t>
      </w:r>
      <w:r>
        <w:rPr>
          <w:rFonts w:hint="eastAsia"/>
          <w:sz w:val="24"/>
        </w:rPr>
        <w:t>杂化的碳同素异形体都有宽带隙</w:t>
      </w:r>
      <w:r>
        <w:rPr>
          <w:rFonts w:hint="eastAsia"/>
          <w:sz w:val="24"/>
        </w:rPr>
        <w:t>[9, 12-15]</w:t>
      </w:r>
      <w:r>
        <w:rPr>
          <w:rFonts w:hint="eastAsia"/>
          <w:sz w:val="24"/>
        </w:rPr>
        <w:t>。碳元素储量丰富，价格便宜，无毒无害，而且成键形式与硅有相似之处，然而，却没有人用它来做太阳能电池的光吸收材料。原因可能是所有的已知的碳同素异形体，都没有带隙在</w:t>
      </w:r>
      <w:r>
        <w:rPr>
          <w:rFonts w:hint="eastAsia"/>
          <w:sz w:val="24"/>
        </w:rPr>
        <w:t xml:space="preserve">1.0 </w:t>
      </w:r>
      <w:r>
        <w:rPr>
          <w:sz w:val="24"/>
        </w:rPr>
        <w:t>–</w:t>
      </w:r>
      <w:r>
        <w:rPr>
          <w:rFonts w:hint="eastAsia"/>
          <w:sz w:val="24"/>
        </w:rPr>
        <w:t xml:space="preserve"> 1.5 eV</w:t>
      </w:r>
      <w:r w:rsidR="000120F2">
        <w:rPr>
          <w:rFonts w:hint="eastAsia"/>
          <w:sz w:val="24"/>
        </w:rPr>
        <w:t>之间，它们并不</w:t>
      </w:r>
      <w:r>
        <w:rPr>
          <w:rFonts w:hint="eastAsia"/>
          <w:sz w:val="24"/>
        </w:rPr>
        <w:t>适合吸收可见光吧。</w:t>
      </w:r>
    </w:p>
    <w:p w:rsidR="00365BCB" w:rsidRPr="000120F2" w:rsidRDefault="00365BCB" w:rsidP="00365BCB">
      <w:pPr>
        <w:spacing w:line="360" w:lineRule="auto"/>
        <w:ind w:firstLineChars="200" w:firstLine="480"/>
        <w:rPr>
          <w:sz w:val="24"/>
        </w:rPr>
      </w:pPr>
    </w:p>
    <w:p w:rsidR="00365BCB" w:rsidRDefault="00365BCB" w:rsidP="00365BCB">
      <w:pPr>
        <w:spacing w:line="360" w:lineRule="auto"/>
        <w:rPr>
          <w:sz w:val="24"/>
        </w:rPr>
      </w:pPr>
      <w:r>
        <w:rPr>
          <w:noProof/>
          <w:sz w:val="24"/>
        </w:rPr>
        <w:lastRenderedPageBreak/>
        <w:drawing>
          <wp:inline distT="0" distB="0" distL="0" distR="0" wp14:anchorId="4D6BBAE3" wp14:editId="38ED8596">
            <wp:extent cx="5203856" cy="3449782"/>
            <wp:effectExtent l="0" t="0" r="0" b="0"/>
            <wp:docPr id="8" name="Picture 8" descr="C:\Users\越宇\AppData\Local\Temp\1488786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8878606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3040" cy="345587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181065">
        <w:rPr>
          <w:rFonts w:ascii="黑体" w:eastAsia="黑体" w:hAnsi="黑体" w:hint="eastAsia"/>
          <w:szCs w:val="21"/>
        </w:rPr>
        <w:t>图3.1 丰富的碳同素异形体，它们有着多样的结构和性质</w:t>
      </w:r>
    </w:p>
    <w:p w:rsidR="00365BCB" w:rsidRPr="00181065" w:rsidRDefault="00365BCB" w:rsidP="00365BCB">
      <w:pPr>
        <w:spacing w:line="360" w:lineRule="auto"/>
        <w:jc w:val="center"/>
        <w:rPr>
          <w:rFonts w:ascii="黑体" w:eastAsia="黑体" w:hAnsi="黑体"/>
          <w:szCs w:val="21"/>
        </w:rPr>
      </w:pPr>
    </w:p>
    <w:p w:rsidR="00365BCB" w:rsidRDefault="00365BCB" w:rsidP="00365BCB">
      <w:pPr>
        <w:spacing w:line="360" w:lineRule="auto"/>
        <w:ind w:firstLineChars="200" w:firstLine="480"/>
        <w:rPr>
          <w:sz w:val="24"/>
        </w:rPr>
      </w:pPr>
      <w:r w:rsidRPr="006D5118">
        <w:rPr>
          <w:rFonts w:hint="eastAsia"/>
          <w:i/>
          <w:sz w:val="24"/>
        </w:rPr>
        <w:t>sp</w:t>
      </w:r>
      <w:r w:rsidRPr="006D5118">
        <w:rPr>
          <w:rFonts w:hint="eastAsia"/>
          <w:i/>
          <w:sz w:val="24"/>
          <w:vertAlign w:val="superscript"/>
        </w:rPr>
        <w:t>3</w:t>
      </w:r>
      <w:r>
        <w:rPr>
          <w:rFonts w:hint="eastAsia"/>
          <w:sz w:val="24"/>
        </w:rPr>
        <w:t>杂化的金刚石带隙宽达</w:t>
      </w:r>
      <w:r>
        <w:rPr>
          <w:rFonts w:hint="eastAsia"/>
          <w:sz w:val="24"/>
        </w:rPr>
        <w:t>5.5 eV</w:t>
      </w:r>
      <w:r>
        <w:rPr>
          <w:rFonts w:hint="eastAsia"/>
          <w:sz w:val="24"/>
        </w:rPr>
        <w:t>，而</w:t>
      </w:r>
      <w:r w:rsidRPr="002F052C">
        <w:rPr>
          <w:rFonts w:hint="eastAsia"/>
          <w:i/>
          <w:sz w:val="24"/>
        </w:rPr>
        <w:t>sp</w:t>
      </w:r>
      <w:r w:rsidRPr="002F052C">
        <w:rPr>
          <w:rFonts w:hint="eastAsia"/>
          <w:i/>
          <w:sz w:val="24"/>
          <w:vertAlign w:val="superscript"/>
        </w:rPr>
        <w:t>2</w:t>
      </w:r>
      <w:r>
        <w:rPr>
          <w:rFonts w:hint="eastAsia"/>
          <w:sz w:val="24"/>
        </w:rPr>
        <w:t>杂化的石墨烯是零带隙的。如果我们以某种形式混合这两种相，是不是就能够“设计”出具有合适带隙的材料呢？实验上，通过对不同的</w:t>
      </w:r>
      <w:r w:rsidRPr="00B03900">
        <w:rPr>
          <w:rFonts w:hint="eastAsia"/>
          <w:i/>
          <w:sz w:val="24"/>
        </w:rPr>
        <w:t>sp</w:t>
      </w:r>
      <w:r w:rsidRPr="00B03900">
        <w:rPr>
          <w:rFonts w:hint="eastAsia"/>
          <w:i/>
          <w:sz w:val="24"/>
          <w:vertAlign w:val="superscript"/>
        </w:rPr>
        <w:t>2</w:t>
      </w:r>
      <w:r>
        <w:rPr>
          <w:rFonts w:hint="eastAsia"/>
          <w:sz w:val="24"/>
        </w:rPr>
        <w:t>杂化的碳同素异形体加高压，可以合成各种混合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杂化的碳同素异形体</w:t>
      </w:r>
      <w:r>
        <w:rPr>
          <w:rFonts w:hint="eastAsia"/>
          <w:sz w:val="24"/>
        </w:rPr>
        <w:t>[17-22]</w:t>
      </w:r>
      <w:r>
        <w:rPr>
          <w:rFonts w:hint="eastAsia"/>
          <w:sz w:val="24"/>
        </w:rPr>
        <w:t>。通过第一性原理计算，</w:t>
      </w:r>
      <w:r>
        <w:rPr>
          <w:rFonts w:hint="eastAsia"/>
          <w:sz w:val="24"/>
        </w:rPr>
        <w:t>S Zhang</w:t>
      </w:r>
      <w:r>
        <w:rPr>
          <w:rFonts w:hint="eastAsia"/>
          <w:sz w:val="24"/>
        </w:rPr>
        <w:t>等预言了两个金属的碳同素异形体</w:t>
      </w:r>
      <w:r>
        <w:rPr>
          <w:rFonts w:hint="eastAsia"/>
          <w:sz w:val="24"/>
        </w:rPr>
        <w:t>T6</w:t>
      </w:r>
      <w:r>
        <w:rPr>
          <w:rFonts w:hint="eastAsia"/>
          <w:sz w:val="24"/>
        </w:rPr>
        <w:t>和</w:t>
      </w:r>
      <w:r>
        <w:rPr>
          <w:rFonts w:hint="eastAsia"/>
          <w:sz w:val="24"/>
        </w:rPr>
        <w:t>T14</w:t>
      </w:r>
      <w:r>
        <w:rPr>
          <w:rFonts w:hint="eastAsia"/>
          <w:sz w:val="24"/>
        </w:rPr>
        <w:t>，它们具有混合的</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w:t>
      </w:r>
      <w:r>
        <w:rPr>
          <w:rFonts w:hint="eastAsia"/>
          <w:sz w:val="24"/>
        </w:rPr>
        <w:t>[23]</w:t>
      </w:r>
      <w:r>
        <w:rPr>
          <w:rFonts w:hint="eastAsia"/>
          <w:sz w:val="24"/>
        </w:rPr>
        <w:t>。通过冷压石墨，混合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杂化的相也有可能产生，但是它们的带隙不是太大就是太小，并不适合用作太阳能吸收材料</w:t>
      </w:r>
      <w:r>
        <w:rPr>
          <w:rFonts w:hint="eastAsia"/>
          <w:sz w:val="24"/>
        </w:rPr>
        <w:t>[24]</w:t>
      </w:r>
      <w:r>
        <w:rPr>
          <w:rFonts w:hint="eastAsia"/>
          <w:sz w:val="24"/>
        </w:rPr>
        <w:t>。然而，这些结果揭示了，混合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杂化的相有可能展现出丰富多样的电子结构和光学性质。如果我们可以把混合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杂化的碳同素异形体，“设计”成带隙在</w:t>
      </w:r>
      <w:r>
        <w:rPr>
          <w:rFonts w:hint="eastAsia"/>
          <w:sz w:val="24"/>
        </w:rPr>
        <w:t xml:space="preserve">1.0 </w:t>
      </w:r>
      <w:r>
        <w:rPr>
          <w:sz w:val="24"/>
        </w:rPr>
        <w:t>–</w:t>
      </w:r>
      <w:r>
        <w:rPr>
          <w:rFonts w:hint="eastAsia"/>
          <w:sz w:val="24"/>
        </w:rPr>
        <w:t xml:space="preserve"> 1.5 eV</w:t>
      </w:r>
      <w:r>
        <w:rPr>
          <w:rFonts w:hint="eastAsia"/>
          <w:sz w:val="24"/>
        </w:rPr>
        <w:t>间的半导体，那么它们就能被用来做太阳能吸收材料啦，填补了碳材料在这一方面应用的空白。</w:t>
      </w:r>
    </w:p>
    <w:p w:rsidR="00365BCB" w:rsidRDefault="00365BCB" w:rsidP="00365BCB">
      <w:pPr>
        <w:spacing w:line="360" w:lineRule="auto"/>
        <w:rPr>
          <w:sz w:val="24"/>
        </w:rPr>
      </w:pPr>
      <w:r>
        <w:rPr>
          <w:noProof/>
          <w:sz w:val="24"/>
        </w:rPr>
        <w:lastRenderedPageBreak/>
        <w:drawing>
          <wp:inline distT="0" distB="0" distL="0" distR="0" wp14:anchorId="0B2A8D48" wp14:editId="7A7AC910">
            <wp:extent cx="5274310" cy="3359883"/>
            <wp:effectExtent l="0" t="0" r="2540" b="0"/>
            <wp:docPr id="9" name="Picture 9" descr="C:\Users\越宇\AppData\Local\Temp\14903457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Temp\1490345775(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359883"/>
                    </a:xfrm>
                    <a:prstGeom prst="rect">
                      <a:avLst/>
                    </a:prstGeom>
                    <a:noFill/>
                    <a:ln>
                      <a:noFill/>
                    </a:ln>
                  </pic:spPr>
                </pic:pic>
              </a:graphicData>
            </a:graphic>
          </wp:inline>
        </w:drawing>
      </w:r>
    </w:p>
    <w:p w:rsidR="00365BCB" w:rsidRPr="006650D1" w:rsidRDefault="00365BCB" w:rsidP="00365BCB">
      <w:pPr>
        <w:spacing w:line="360" w:lineRule="auto"/>
        <w:jc w:val="center"/>
        <w:rPr>
          <w:rFonts w:ascii="黑体" w:eastAsia="黑体" w:hAnsi="黑体"/>
          <w:szCs w:val="21"/>
        </w:rPr>
      </w:pPr>
      <w:r w:rsidRPr="006650D1">
        <w:rPr>
          <w:rFonts w:ascii="黑体" w:eastAsia="黑体" w:hAnsi="黑体" w:hint="eastAsia"/>
          <w:szCs w:val="21"/>
        </w:rPr>
        <w:t>图3.2 几种混合</w:t>
      </w:r>
      <w:r w:rsidRPr="00AB3129">
        <w:rPr>
          <w:rFonts w:ascii="黑体" w:eastAsia="黑体" w:hAnsi="黑体" w:hint="eastAsia"/>
          <w:i/>
          <w:szCs w:val="21"/>
        </w:rPr>
        <w:t>sp</w:t>
      </w:r>
      <w:r w:rsidRPr="00AB3129">
        <w:rPr>
          <w:rFonts w:ascii="黑体" w:eastAsia="黑体" w:hAnsi="黑体" w:hint="eastAsia"/>
          <w:i/>
          <w:szCs w:val="21"/>
          <w:vertAlign w:val="superscript"/>
        </w:rPr>
        <w:t>2</w:t>
      </w:r>
      <w:r w:rsidRPr="00AB3129">
        <w:rPr>
          <w:rFonts w:ascii="黑体" w:eastAsia="黑体" w:hAnsi="黑体" w:hint="eastAsia"/>
          <w:i/>
          <w:szCs w:val="21"/>
        </w:rPr>
        <w:t>-sp</w:t>
      </w:r>
      <w:r w:rsidRPr="00AB3129">
        <w:rPr>
          <w:rFonts w:ascii="黑体" w:eastAsia="黑体" w:hAnsi="黑体" w:hint="eastAsia"/>
          <w:i/>
          <w:szCs w:val="21"/>
          <w:vertAlign w:val="superscript"/>
        </w:rPr>
        <w:t>3</w:t>
      </w:r>
      <w:r w:rsidRPr="006650D1">
        <w:rPr>
          <w:rFonts w:ascii="黑体" w:eastAsia="黑体" w:hAnsi="黑体" w:hint="eastAsia"/>
          <w:szCs w:val="21"/>
        </w:rPr>
        <w:t>杂化的碳同素异形体结构。（a）T6和T14金属碳相，来源于参考文献23.（b）几种将石墨烯切开，进行六角蜂窝状拼接的碳同素异形体。在拼接过程中形成混合</w:t>
      </w:r>
      <w:r w:rsidRPr="00AB3129">
        <w:rPr>
          <w:rFonts w:ascii="黑体" w:eastAsia="黑体" w:hAnsi="黑体" w:hint="eastAsia"/>
          <w:i/>
          <w:szCs w:val="21"/>
        </w:rPr>
        <w:t>sp</w:t>
      </w:r>
      <w:r w:rsidRPr="00AB3129">
        <w:rPr>
          <w:rFonts w:ascii="黑体" w:eastAsia="黑体" w:hAnsi="黑体" w:hint="eastAsia"/>
          <w:i/>
          <w:szCs w:val="21"/>
          <w:vertAlign w:val="superscript"/>
        </w:rPr>
        <w:t>2</w:t>
      </w:r>
      <w:r w:rsidRPr="00AB3129">
        <w:rPr>
          <w:rFonts w:ascii="黑体" w:eastAsia="黑体" w:hAnsi="黑体" w:hint="eastAsia"/>
          <w:i/>
          <w:szCs w:val="21"/>
        </w:rPr>
        <w:t>-sp</w:t>
      </w:r>
      <w:r w:rsidRPr="00AB3129">
        <w:rPr>
          <w:rFonts w:ascii="黑体" w:eastAsia="黑体" w:hAnsi="黑体" w:hint="eastAsia"/>
          <w:i/>
          <w:szCs w:val="21"/>
          <w:vertAlign w:val="superscript"/>
        </w:rPr>
        <w:t>3</w:t>
      </w:r>
      <w:r w:rsidRPr="006650D1">
        <w:rPr>
          <w:rFonts w:ascii="黑体" w:eastAsia="黑体" w:hAnsi="黑体" w:hint="eastAsia"/>
          <w:szCs w:val="21"/>
        </w:rPr>
        <w:t>杂化。来源于参考文献24.</w:t>
      </w:r>
    </w:p>
    <w:p w:rsidR="00365BCB" w:rsidRDefault="00365BCB" w:rsidP="00365BCB">
      <w:pPr>
        <w:spacing w:line="360" w:lineRule="auto"/>
        <w:rPr>
          <w:sz w:val="24"/>
        </w:rPr>
      </w:pPr>
    </w:p>
    <w:p w:rsidR="00365BCB" w:rsidRDefault="00365BCB" w:rsidP="00365BCB">
      <w:pPr>
        <w:spacing w:line="360" w:lineRule="auto"/>
        <w:ind w:firstLineChars="200" w:firstLine="480"/>
        <w:rPr>
          <w:color w:val="000000" w:themeColor="text1"/>
          <w:sz w:val="24"/>
        </w:rPr>
      </w:pPr>
      <w:r>
        <w:rPr>
          <w:rFonts w:hint="eastAsia"/>
          <w:sz w:val="24"/>
        </w:rPr>
        <w:t>几十年来，硅基太阳能板一直称霸于光伏市场，然而硅是一种间接带隙材料，对可见光的吸收也并不是特别强。虽然人们在寻找直接带隙的硅材料这方面付出了巨大的努力，但是收效甚微</w:t>
      </w:r>
      <w:r>
        <w:rPr>
          <w:rFonts w:hint="eastAsia"/>
          <w:sz w:val="24"/>
        </w:rPr>
        <w:t>[25-29]</w:t>
      </w:r>
      <w:r>
        <w:rPr>
          <w:rFonts w:hint="eastAsia"/>
          <w:sz w:val="24"/>
        </w:rPr>
        <w:t>。之后，人们开始不断寻找具有直接带隙的新材料，诸如</w:t>
      </w:r>
      <w:r w:rsidRPr="00392F2A">
        <w:rPr>
          <w:color w:val="000000" w:themeColor="text1"/>
          <w:sz w:val="24"/>
        </w:rPr>
        <w:t>CuIn</w:t>
      </w:r>
      <w:r w:rsidRPr="00392F2A">
        <w:rPr>
          <w:color w:val="000000" w:themeColor="text1"/>
          <w:sz w:val="24"/>
          <w:vertAlign w:val="subscript"/>
        </w:rPr>
        <w:t>x</w:t>
      </w:r>
      <w:r w:rsidRPr="00392F2A">
        <w:rPr>
          <w:color w:val="000000" w:themeColor="text1"/>
          <w:sz w:val="24"/>
        </w:rPr>
        <w:t>Ga</w:t>
      </w:r>
      <w:r w:rsidRPr="00392F2A">
        <w:rPr>
          <w:color w:val="000000" w:themeColor="text1"/>
          <w:sz w:val="24"/>
          <w:vertAlign w:val="subscript"/>
        </w:rPr>
        <w:t>1-x</w:t>
      </w:r>
      <w:r w:rsidRPr="00392F2A">
        <w:rPr>
          <w:color w:val="000000" w:themeColor="text1"/>
          <w:sz w:val="24"/>
        </w:rPr>
        <w:t>Se</w:t>
      </w:r>
      <w:r w:rsidRPr="00392F2A">
        <w:rPr>
          <w:color w:val="000000" w:themeColor="text1"/>
          <w:sz w:val="24"/>
          <w:vertAlign w:val="subscript"/>
        </w:rPr>
        <w:t>2</w:t>
      </w:r>
      <w:r w:rsidRPr="00392F2A">
        <w:rPr>
          <w:color w:val="000000" w:themeColor="text1"/>
          <w:sz w:val="24"/>
        </w:rPr>
        <w:t>, CdTe</w:t>
      </w:r>
      <w:r>
        <w:rPr>
          <w:rFonts w:hint="eastAsia"/>
          <w:sz w:val="24"/>
        </w:rPr>
        <w:t>和混合有机</w:t>
      </w:r>
      <w:r>
        <w:rPr>
          <w:rFonts w:hint="eastAsia"/>
          <w:sz w:val="24"/>
        </w:rPr>
        <w:t>-</w:t>
      </w:r>
      <w:r>
        <w:rPr>
          <w:rFonts w:hint="eastAsia"/>
          <w:sz w:val="24"/>
        </w:rPr>
        <w:t>无机钙钛矿化合物</w:t>
      </w:r>
      <w:r w:rsidRPr="00392F2A">
        <w:rPr>
          <w:color w:val="000000" w:themeColor="text1"/>
          <w:sz w:val="24"/>
        </w:rPr>
        <w:t>(CH</w:t>
      </w:r>
      <w:r w:rsidRPr="00392F2A">
        <w:rPr>
          <w:color w:val="000000" w:themeColor="text1"/>
          <w:sz w:val="24"/>
          <w:vertAlign w:val="subscript"/>
        </w:rPr>
        <w:t>3</w:t>
      </w:r>
      <w:r w:rsidRPr="00392F2A">
        <w:rPr>
          <w:color w:val="000000" w:themeColor="text1"/>
          <w:sz w:val="24"/>
        </w:rPr>
        <w:t>NH</w:t>
      </w:r>
      <w:r w:rsidRPr="00392F2A">
        <w:rPr>
          <w:color w:val="000000" w:themeColor="text1"/>
          <w:sz w:val="24"/>
          <w:vertAlign w:val="subscript"/>
        </w:rPr>
        <w:t>3</w:t>
      </w:r>
      <w:r w:rsidRPr="00392F2A">
        <w:rPr>
          <w:color w:val="000000" w:themeColor="text1"/>
          <w:sz w:val="24"/>
        </w:rPr>
        <w:t>PbX</w:t>
      </w:r>
      <w:r w:rsidRPr="00392F2A">
        <w:rPr>
          <w:color w:val="000000" w:themeColor="text1"/>
          <w:sz w:val="24"/>
          <w:vertAlign w:val="subscript"/>
        </w:rPr>
        <w:t>3</w:t>
      </w:r>
      <w:r w:rsidRPr="00392F2A">
        <w:rPr>
          <w:color w:val="000000" w:themeColor="text1"/>
          <w:sz w:val="24"/>
        </w:rPr>
        <w:t>, X=I, Br and Cl)</w:t>
      </w:r>
      <w:r>
        <w:rPr>
          <w:color w:val="000000" w:themeColor="text1"/>
          <w:sz w:val="24"/>
        </w:rPr>
        <w:t>。然而，这些材料也都有各自严重的缺点：铟元素比较稀有</w:t>
      </w:r>
      <w:r>
        <w:rPr>
          <w:rFonts w:hint="eastAsia"/>
          <w:color w:val="000000" w:themeColor="text1"/>
          <w:sz w:val="24"/>
        </w:rPr>
        <w:t>[33-35]</w:t>
      </w:r>
      <w:r>
        <w:rPr>
          <w:color w:val="000000" w:themeColor="text1"/>
          <w:sz w:val="24"/>
        </w:rPr>
        <w:t>，镉和铅都有毒性，</w:t>
      </w:r>
      <w:r w:rsidRPr="00392F2A">
        <w:rPr>
          <w:color w:val="000000" w:themeColor="text1"/>
          <w:sz w:val="24"/>
        </w:rPr>
        <w:t>CH</w:t>
      </w:r>
      <w:r w:rsidRPr="00392F2A">
        <w:rPr>
          <w:color w:val="000000" w:themeColor="text1"/>
          <w:sz w:val="24"/>
          <w:vertAlign w:val="subscript"/>
        </w:rPr>
        <w:t>3</w:t>
      </w:r>
      <w:r w:rsidRPr="00392F2A">
        <w:rPr>
          <w:color w:val="000000" w:themeColor="text1"/>
          <w:sz w:val="24"/>
        </w:rPr>
        <w:t>NH</w:t>
      </w:r>
      <w:r w:rsidRPr="00392F2A">
        <w:rPr>
          <w:color w:val="000000" w:themeColor="text1"/>
          <w:sz w:val="24"/>
          <w:vertAlign w:val="subscript"/>
        </w:rPr>
        <w:t>3</w:t>
      </w:r>
      <w:r w:rsidRPr="00392F2A">
        <w:rPr>
          <w:color w:val="000000" w:themeColor="text1"/>
          <w:sz w:val="24"/>
        </w:rPr>
        <w:t>PbX</w:t>
      </w:r>
      <w:r w:rsidRPr="00392F2A">
        <w:rPr>
          <w:color w:val="000000" w:themeColor="text1"/>
          <w:sz w:val="24"/>
          <w:vertAlign w:val="subscript"/>
        </w:rPr>
        <w:t>3</w:t>
      </w:r>
      <w:r>
        <w:rPr>
          <w:rFonts w:hint="eastAsia"/>
          <w:color w:val="000000" w:themeColor="text1"/>
          <w:sz w:val="24"/>
          <w:vertAlign w:val="subscript"/>
        </w:rPr>
        <w:softHyphen/>
      </w:r>
      <w:r>
        <w:rPr>
          <w:rFonts w:hint="eastAsia"/>
          <w:color w:val="000000" w:themeColor="text1"/>
          <w:sz w:val="24"/>
          <w:vertAlign w:val="subscript"/>
        </w:rPr>
        <w:softHyphen/>
      </w:r>
      <w:r>
        <w:rPr>
          <w:rFonts w:hint="eastAsia"/>
          <w:color w:val="000000" w:themeColor="text1"/>
          <w:sz w:val="24"/>
        </w:rPr>
        <w:t>化合物不稳定，容易分解。与这些光吸收材料相比，混合</w:t>
      </w:r>
      <w:r w:rsidRPr="00AB3129">
        <w:rPr>
          <w:rFonts w:hint="eastAsia"/>
          <w:i/>
          <w:color w:val="000000" w:themeColor="text1"/>
          <w:sz w:val="24"/>
        </w:rPr>
        <w:t>sp</w:t>
      </w:r>
      <w:r w:rsidRPr="00AB3129">
        <w:rPr>
          <w:rFonts w:hint="eastAsia"/>
          <w:i/>
          <w:color w:val="000000" w:themeColor="text1"/>
          <w:sz w:val="24"/>
          <w:vertAlign w:val="superscript"/>
        </w:rPr>
        <w:t>2</w:t>
      </w:r>
      <w:r w:rsidRPr="00AB3129">
        <w:rPr>
          <w:rFonts w:hint="eastAsia"/>
          <w:i/>
          <w:color w:val="000000" w:themeColor="text1"/>
          <w:sz w:val="24"/>
        </w:rPr>
        <w:t>-sp</w:t>
      </w:r>
      <w:r w:rsidRPr="00AB3129">
        <w:rPr>
          <w:rFonts w:hint="eastAsia"/>
          <w:i/>
          <w:color w:val="000000" w:themeColor="text1"/>
          <w:sz w:val="24"/>
          <w:vertAlign w:val="superscript"/>
        </w:rPr>
        <w:t>3</w:t>
      </w:r>
      <w:r>
        <w:rPr>
          <w:rFonts w:hint="eastAsia"/>
          <w:color w:val="000000" w:themeColor="text1"/>
          <w:sz w:val="24"/>
        </w:rPr>
        <w:t>杂化的碳材料也许是更好的选择，因为碳很丰富，无毒，廉价，而且最重要的是，带隙可调控。</w:t>
      </w:r>
    </w:p>
    <w:p w:rsidR="00365BCB" w:rsidRPr="00817C49" w:rsidRDefault="00365BCB" w:rsidP="00365BCB">
      <w:pPr>
        <w:spacing w:line="360" w:lineRule="auto"/>
        <w:ind w:firstLineChars="200" w:firstLine="480"/>
        <w:rPr>
          <w:sz w:val="24"/>
        </w:rPr>
      </w:pPr>
      <w:r>
        <w:rPr>
          <w:rFonts w:hint="eastAsia"/>
          <w:color w:val="000000" w:themeColor="text1"/>
          <w:sz w:val="24"/>
        </w:rPr>
        <w:t>在本章中，我们采用逆向材料设计，寻找能用于可见光吸收的混合</w:t>
      </w:r>
      <w:r w:rsidR="00AB3129" w:rsidRPr="00EA07C1">
        <w:rPr>
          <w:rFonts w:hint="eastAsia"/>
          <w:i/>
          <w:color w:val="000000" w:themeColor="text1"/>
          <w:sz w:val="24"/>
        </w:rPr>
        <w:t>sp</w:t>
      </w:r>
      <w:r w:rsidR="00AB3129" w:rsidRPr="00EA07C1">
        <w:rPr>
          <w:rFonts w:hint="eastAsia"/>
          <w:i/>
          <w:color w:val="000000" w:themeColor="text1"/>
          <w:sz w:val="24"/>
          <w:vertAlign w:val="superscript"/>
        </w:rPr>
        <w:t>2</w:t>
      </w:r>
      <w:r w:rsidR="00AB3129" w:rsidRPr="00EA07C1">
        <w:rPr>
          <w:rFonts w:hint="eastAsia"/>
          <w:i/>
          <w:color w:val="000000" w:themeColor="text1"/>
          <w:sz w:val="24"/>
        </w:rPr>
        <w:t>-sp</w:t>
      </w:r>
      <w:r w:rsidR="00AB3129" w:rsidRPr="00EA07C1">
        <w:rPr>
          <w:rFonts w:hint="eastAsia"/>
          <w:i/>
          <w:color w:val="000000" w:themeColor="text1"/>
          <w:sz w:val="24"/>
          <w:vertAlign w:val="superscript"/>
        </w:rPr>
        <w:t>3</w:t>
      </w:r>
      <w:r>
        <w:rPr>
          <w:rFonts w:hint="eastAsia"/>
          <w:color w:val="000000" w:themeColor="text1"/>
          <w:sz w:val="24"/>
        </w:rPr>
        <w:t>杂化的碳材料。通过把</w:t>
      </w:r>
      <w:r w:rsidR="00AB3129" w:rsidRPr="00EA07C1">
        <w:rPr>
          <w:rFonts w:hint="eastAsia"/>
          <w:i/>
          <w:color w:val="000000" w:themeColor="text1"/>
          <w:sz w:val="24"/>
        </w:rPr>
        <w:t>sp</w:t>
      </w:r>
      <w:r w:rsidR="00AB3129" w:rsidRPr="00EA07C1">
        <w:rPr>
          <w:rFonts w:hint="eastAsia"/>
          <w:i/>
          <w:color w:val="000000" w:themeColor="text1"/>
          <w:sz w:val="24"/>
          <w:vertAlign w:val="superscript"/>
        </w:rPr>
        <w:t>2</w:t>
      </w:r>
      <w:r>
        <w:rPr>
          <w:rFonts w:hint="eastAsia"/>
          <w:color w:val="000000" w:themeColor="text1"/>
          <w:sz w:val="24"/>
        </w:rPr>
        <w:t>杂化的片段嵌入</w:t>
      </w:r>
      <w:r w:rsidR="00AB3129" w:rsidRPr="00EA07C1">
        <w:rPr>
          <w:rFonts w:hint="eastAsia"/>
          <w:i/>
          <w:color w:val="000000" w:themeColor="text1"/>
          <w:sz w:val="24"/>
        </w:rPr>
        <w:t>sp</w:t>
      </w:r>
      <w:r w:rsidR="00AB3129" w:rsidRPr="00EA07C1">
        <w:rPr>
          <w:rFonts w:hint="eastAsia"/>
          <w:i/>
          <w:color w:val="000000" w:themeColor="text1"/>
          <w:sz w:val="24"/>
          <w:vertAlign w:val="superscript"/>
        </w:rPr>
        <w:t>3</w:t>
      </w:r>
      <w:r>
        <w:rPr>
          <w:rFonts w:hint="eastAsia"/>
          <w:color w:val="000000" w:themeColor="text1"/>
          <w:sz w:val="24"/>
        </w:rPr>
        <w:t>杂化的母体中，我们就能获得带隙可调的混合</w:t>
      </w:r>
      <w:r w:rsidRPr="00EA07C1">
        <w:rPr>
          <w:rFonts w:hint="eastAsia"/>
          <w:i/>
          <w:color w:val="000000" w:themeColor="text1"/>
          <w:sz w:val="24"/>
        </w:rPr>
        <w:t>sp</w:t>
      </w:r>
      <w:r w:rsidRPr="00EA07C1">
        <w:rPr>
          <w:rFonts w:hint="eastAsia"/>
          <w:i/>
          <w:color w:val="000000" w:themeColor="text1"/>
          <w:sz w:val="24"/>
          <w:vertAlign w:val="superscript"/>
        </w:rPr>
        <w:t>2</w:t>
      </w:r>
      <w:r w:rsidRPr="00EA07C1">
        <w:rPr>
          <w:rFonts w:hint="eastAsia"/>
          <w:i/>
          <w:color w:val="000000" w:themeColor="text1"/>
          <w:sz w:val="24"/>
        </w:rPr>
        <w:t>-sp</w:t>
      </w:r>
      <w:r w:rsidRPr="00EA07C1">
        <w:rPr>
          <w:rFonts w:hint="eastAsia"/>
          <w:i/>
          <w:color w:val="000000" w:themeColor="text1"/>
          <w:sz w:val="24"/>
          <w:vertAlign w:val="superscript"/>
        </w:rPr>
        <w:t>3</w:t>
      </w:r>
      <w:r>
        <w:rPr>
          <w:rFonts w:hint="eastAsia"/>
          <w:color w:val="000000" w:themeColor="text1"/>
          <w:sz w:val="24"/>
        </w:rPr>
        <w:t>杂化碳材料。如果我们调整</w:t>
      </w:r>
      <w:r w:rsidR="00AB3129" w:rsidRPr="00EA07C1">
        <w:rPr>
          <w:rFonts w:hint="eastAsia"/>
          <w:i/>
          <w:color w:val="000000" w:themeColor="text1"/>
          <w:sz w:val="24"/>
        </w:rPr>
        <w:t>sp</w:t>
      </w:r>
      <w:r w:rsidR="00AB3129" w:rsidRPr="00EA07C1">
        <w:rPr>
          <w:rFonts w:hint="eastAsia"/>
          <w:i/>
          <w:color w:val="000000" w:themeColor="text1"/>
          <w:sz w:val="24"/>
          <w:vertAlign w:val="superscript"/>
        </w:rPr>
        <w:t>2</w:t>
      </w:r>
      <w:r>
        <w:rPr>
          <w:rFonts w:hint="eastAsia"/>
          <w:color w:val="000000" w:themeColor="text1"/>
          <w:sz w:val="24"/>
        </w:rPr>
        <w:t>杂化片段的大小和分布，在量子限域效应的作用下，带隙就会发生改变。结合</w:t>
      </w:r>
      <w:r>
        <w:rPr>
          <w:rFonts w:hint="eastAsia"/>
          <w:color w:val="000000" w:themeColor="text1"/>
          <w:sz w:val="24"/>
        </w:rPr>
        <w:t>IM</w:t>
      </w:r>
      <w:r w:rsidRPr="00AB3129">
        <w:rPr>
          <w:rFonts w:hint="eastAsia"/>
          <w:color w:val="000000" w:themeColor="text1"/>
          <w:sz w:val="24"/>
          <w:vertAlign w:val="superscript"/>
        </w:rPr>
        <w:t>2</w:t>
      </w:r>
      <w:r>
        <w:rPr>
          <w:rFonts w:hint="eastAsia"/>
          <w:color w:val="000000" w:themeColor="text1"/>
          <w:sz w:val="24"/>
        </w:rPr>
        <w:t>ODE</w:t>
      </w:r>
      <w:r>
        <w:rPr>
          <w:rFonts w:hint="eastAsia"/>
          <w:color w:val="000000" w:themeColor="text1"/>
          <w:sz w:val="24"/>
        </w:rPr>
        <w:t>程序包的多目标全局优化搜索和第一性原理计算，我们找到了</w:t>
      </w:r>
      <w:r>
        <w:rPr>
          <w:rFonts w:hint="eastAsia"/>
          <w:color w:val="000000" w:themeColor="text1"/>
          <w:sz w:val="24"/>
        </w:rPr>
        <w:t>5</w:t>
      </w:r>
      <w:r>
        <w:rPr>
          <w:rFonts w:hint="eastAsia"/>
          <w:color w:val="000000" w:themeColor="text1"/>
          <w:sz w:val="24"/>
        </w:rPr>
        <w:t>个具有直接带隙或准直接带隙的半导体，它们的带隙都在</w:t>
      </w:r>
      <w:r>
        <w:rPr>
          <w:rFonts w:hint="eastAsia"/>
          <w:color w:val="000000" w:themeColor="text1"/>
          <w:sz w:val="24"/>
        </w:rPr>
        <w:t>1.01</w:t>
      </w:r>
      <w:r>
        <w:rPr>
          <w:rFonts w:hint="eastAsia"/>
          <w:color w:val="000000" w:themeColor="text1"/>
          <w:sz w:val="24"/>
        </w:rPr>
        <w:t>到</w:t>
      </w:r>
      <w:r>
        <w:rPr>
          <w:rFonts w:hint="eastAsia"/>
          <w:color w:val="000000" w:themeColor="text1"/>
          <w:sz w:val="24"/>
        </w:rPr>
        <w:t>1.58 eV</w:t>
      </w:r>
      <w:r>
        <w:rPr>
          <w:rFonts w:hint="eastAsia"/>
          <w:color w:val="000000" w:themeColor="text1"/>
          <w:sz w:val="24"/>
        </w:rPr>
        <w:t>之间，适合于用作光伏材料。在这些同素异</w:t>
      </w:r>
      <w:r>
        <w:rPr>
          <w:rFonts w:hint="eastAsia"/>
          <w:color w:val="000000" w:themeColor="text1"/>
          <w:sz w:val="24"/>
        </w:rPr>
        <w:lastRenderedPageBreak/>
        <w:t>形体中，</w:t>
      </w:r>
      <w:r>
        <w:rPr>
          <w:rFonts w:hint="eastAsia"/>
          <w:color w:val="000000" w:themeColor="text1"/>
          <w:sz w:val="24"/>
        </w:rPr>
        <w:t>C</w:t>
      </w:r>
      <w:r w:rsidRPr="00AB3129">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可能是最好的一个，其光伏特性接近于昂贵的砷化镓太阳能电池。</w:t>
      </w:r>
    </w:p>
    <w:p w:rsidR="00365BCB" w:rsidRDefault="00365BCB" w:rsidP="008F7B38">
      <w:pPr>
        <w:pStyle w:val="2"/>
      </w:pPr>
      <w:bookmarkStart w:id="102" w:name="_Toc508786051"/>
      <w:r>
        <w:rPr>
          <w:rFonts w:hint="eastAsia"/>
        </w:rPr>
        <w:t>3</w:t>
      </w:r>
      <w:r w:rsidRPr="004373C7">
        <w:rPr>
          <w:rFonts w:hint="eastAsia"/>
        </w:rPr>
        <w:t>.2</w:t>
      </w:r>
      <w:r w:rsidRPr="004373C7">
        <w:rPr>
          <w:rFonts w:hint="eastAsia"/>
        </w:rPr>
        <w:t>用</w:t>
      </w:r>
      <w:r w:rsidRPr="004373C7">
        <w:t>IM</w:t>
      </w:r>
      <w:r w:rsidRPr="00F14F96">
        <w:rPr>
          <w:vertAlign w:val="superscript"/>
        </w:rPr>
        <w:t>2</w:t>
      </w:r>
      <w:r w:rsidRPr="004373C7">
        <w:t>ODE</w:t>
      </w:r>
      <w:r w:rsidRPr="004373C7">
        <w:t>预言适合用作光伏材料的单质碳</w:t>
      </w:r>
      <w:bookmarkEnd w:id="102"/>
    </w:p>
    <w:p w:rsidR="00365BCB" w:rsidRPr="0015219B" w:rsidRDefault="00365BCB" w:rsidP="00365BCB">
      <w:pPr>
        <w:spacing w:line="360" w:lineRule="auto"/>
        <w:ind w:left="420"/>
        <w:rPr>
          <w:b/>
          <w:sz w:val="24"/>
        </w:rPr>
      </w:pPr>
      <w:r w:rsidRPr="0015219B">
        <w:rPr>
          <w:rFonts w:hint="eastAsia"/>
          <w:b/>
          <w:sz w:val="24"/>
        </w:rPr>
        <w:t>采用多目标全局优化算法预言功能材料的晶体结构</w:t>
      </w:r>
    </w:p>
    <w:p w:rsidR="00365BCB" w:rsidRDefault="00365BCB" w:rsidP="00365BCB">
      <w:pPr>
        <w:spacing w:line="360" w:lineRule="auto"/>
        <w:ind w:firstLineChars="200" w:firstLine="480"/>
        <w:rPr>
          <w:color w:val="000000" w:themeColor="text1"/>
          <w:sz w:val="24"/>
        </w:rPr>
      </w:pPr>
      <w:r>
        <w:rPr>
          <w:rFonts w:hint="eastAsia"/>
          <w:sz w:val="24"/>
        </w:rPr>
        <w:t>我们采用我们自主开发的逆向材料设计软件包，</w:t>
      </w:r>
      <w:r>
        <w:rPr>
          <w:rFonts w:hint="eastAsia"/>
          <w:sz w:val="24"/>
        </w:rPr>
        <w:t>IM</w:t>
      </w:r>
      <w:r w:rsidRPr="009D4DB8">
        <w:rPr>
          <w:rFonts w:hint="eastAsia"/>
          <w:sz w:val="24"/>
          <w:vertAlign w:val="superscript"/>
        </w:rPr>
        <w:t>2</w:t>
      </w:r>
      <w:r>
        <w:rPr>
          <w:rFonts w:hint="eastAsia"/>
          <w:sz w:val="24"/>
        </w:rPr>
        <w:t>ODE</w:t>
      </w:r>
      <w:r>
        <w:rPr>
          <w:rFonts w:hint="eastAsia"/>
          <w:sz w:val="24"/>
        </w:rPr>
        <w:t>，来进行多目标全局优化寻找可以作为光伏电池吸收层的碳材料。采用了多目标差分演化方法，</w:t>
      </w:r>
      <w:r>
        <w:rPr>
          <w:rFonts w:hint="eastAsia"/>
          <w:sz w:val="24"/>
        </w:rPr>
        <w:t>IM</w:t>
      </w:r>
      <w:r w:rsidRPr="00AB3129">
        <w:rPr>
          <w:rFonts w:hint="eastAsia"/>
          <w:sz w:val="24"/>
          <w:vertAlign w:val="superscript"/>
        </w:rPr>
        <w:t>2</w:t>
      </w:r>
      <w:r>
        <w:rPr>
          <w:rFonts w:hint="eastAsia"/>
          <w:sz w:val="24"/>
        </w:rPr>
        <w:t>ODE</w:t>
      </w:r>
      <w:r>
        <w:rPr>
          <w:rFonts w:hint="eastAsia"/>
          <w:sz w:val="24"/>
        </w:rPr>
        <w:t>软件包同时优化多个目标函数，包括特定性质和体系的形成能。在搜索过程中，我们运用第一性原理进行总能计算、结构优化以及电子结构计算。从能带的定量计算中，我们可以得知带隙</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g</m:t>
            </m:r>
          </m:sup>
        </m:sSubSup>
      </m:oMath>
      <w:r>
        <w:rPr>
          <w:rFonts w:hint="eastAsia"/>
          <w:sz w:val="24"/>
        </w:rPr>
        <w:t>和直接带隙</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oMath>
      <w:r>
        <w:rPr>
          <w:color w:val="000000" w:themeColor="text1"/>
          <w:sz w:val="24"/>
        </w:rPr>
        <w:t>。如果这种材料的带隙和直接带隙相等，即</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g</m:t>
            </m:r>
          </m:sup>
        </m:sSubSup>
        <m:r>
          <w:rPr>
            <w:rFonts w:ascii="Cambria Math" w:hAnsi="Cambria Math"/>
            <w:color w:val="000000" w:themeColor="text1"/>
            <w:sz w:val="24"/>
          </w:rPr>
          <m:t>=</m:t>
        </m:r>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oMath>
      <w:r>
        <w:rPr>
          <w:color w:val="000000" w:themeColor="text1"/>
          <w:sz w:val="24"/>
        </w:rPr>
        <w:t>，那么我们把这种材料成为直接带隙材料。为了找到目标带隙为</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oMath>
      <w:r>
        <w:rPr>
          <w:color w:val="000000" w:themeColor="text1"/>
          <w:sz w:val="24"/>
        </w:rPr>
        <w:t>的直接带隙材料，我们将目标函数定义为：</w:t>
      </w:r>
    </w:p>
    <w:p w:rsidR="00365BCB" w:rsidRPr="00392F2A" w:rsidRDefault="00B4618E" w:rsidP="00365BCB">
      <w:pPr>
        <w:spacing w:line="360" w:lineRule="auto"/>
        <w:ind w:firstLineChars="200" w:firstLine="480"/>
        <w:rPr>
          <w:color w:val="000000" w:themeColor="text1"/>
          <w:sz w:val="24"/>
        </w:rPr>
      </w:pPr>
      <m:oMathPara>
        <m:oMathParaPr>
          <m:jc m:val="right"/>
        </m:oMathParaPr>
        <m:oMath>
          <m:func>
            <m:funcPr>
              <m:ctrlPr>
                <w:rPr>
                  <w:rFonts w:ascii="Cambria Math" w:hAnsi="Cambria Math"/>
                  <w:i/>
                  <w:color w:val="000000" w:themeColor="text1"/>
                  <w:sz w:val="24"/>
                </w:rPr>
              </m:ctrlPr>
            </m:funcPr>
            <m:fName>
              <m:r>
                <m:rPr>
                  <m:sty m:val="p"/>
                </m:rPr>
                <w:rPr>
                  <w:rFonts w:ascii="Cambria Math" w:hAnsi="Cambria Math"/>
                  <w:color w:val="000000" w:themeColor="text1"/>
                  <w:sz w:val="24"/>
                </w:rPr>
                <m:t>min</m:t>
              </m:r>
            </m:fName>
            <m:e>
              <m:sSub>
                <m:sSubPr>
                  <m:ctrlPr>
                    <w:rPr>
                      <w:rFonts w:ascii="Cambria Math" w:hAnsi="Cambria Math"/>
                      <w:i/>
                      <w:color w:val="000000" w:themeColor="text1"/>
                      <w:sz w:val="24"/>
                    </w:rPr>
                  </m:ctrlPr>
                </m:sSubPr>
                <m:e>
                  <m:r>
                    <w:rPr>
                      <w:rFonts w:ascii="Cambria Math" w:hAnsi="Cambria Math"/>
                      <w:color w:val="000000" w:themeColor="text1"/>
                      <w:sz w:val="24"/>
                    </w:rPr>
                    <m:t>z</m:t>
                  </m:r>
                </m:e>
                <m:sub>
                  <m:r>
                    <w:rPr>
                      <w:rFonts w:ascii="Cambria Math" w:hAnsi="Cambria Math"/>
                      <w:color w:val="000000" w:themeColor="text1"/>
                      <w:sz w:val="24"/>
                    </w:rPr>
                    <m:t>1</m:t>
                  </m:r>
                </m:sub>
              </m:sSub>
            </m:e>
          </m:func>
          <m:r>
            <w:rPr>
              <w:rFonts w:ascii="Cambria Math" w:hAnsi="Cambria Math"/>
              <w:color w:val="000000" w:themeColor="text1"/>
              <w:sz w:val="24"/>
            </w:rPr>
            <m:t>=total energy                                              (3.1)</m:t>
          </m:r>
        </m:oMath>
      </m:oMathPara>
    </w:p>
    <w:p w:rsidR="00365BCB" w:rsidRPr="00392F2A" w:rsidRDefault="00B4618E" w:rsidP="00365BCB">
      <w:pPr>
        <w:spacing w:line="360" w:lineRule="auto"/>
        <w:ind w:firstLineChars="200" w:firstLine="480"/>
        <w:rPr>
          <w:color w:val="000000" w:themeColor="text1"/>
          <w:sz w:val="24"/>
        </w:rPr>
      </w:pPr>
      <m:oMathPara>
        <m:oMathParaPr>
          <m:jc m:val="right"/>
        </m:oMathParaPr>
        <m:oMath>
          <m:func>
            <m:funcPr>
              <m:ctrlPr>
                <w:rPr>
                  <w:rFonts w:ascii="Cambria Math" w:hAnsi="Cambria Math"/>
                  <w:i/>
                  <w:color w:val="000000" w:themeColor="text1"/>
                  <w:sz w:val="24"/>
                </w:rPr>
              </m:ctrlPr>
            </m:funcPr>
            <m:fName>
              <m:r>
                <m:rPr>
                  <m:sty m:val="p"/>
                </m:rPr>
                <w:rPr>
                  <w:rFonts w:ascii="Cambria Math" w:hAnsi="Cambria Math"/>
                  <w:color w:val="000000" w:themeColor="text1"/>
                  <w:sz w:val="24"/>
                </w:rPr>
                <m:t>min</m:t>
              </m:r>
            </m:fName>
            <m:e>
              <m:sSub>
                <m:sSubPr>
                  <m:ctrlPr>
                    <w:rPr>
                      <w:rFonts w:ascii="Cambria Math" w:hAnsi="Cambria Math"/>
                      <w:i/>
                      <w:color w:val="000000" w:themeColor="text1"/>
                      <w:sz w:val="24"/>
                    </w:rPr>
                  </m:ctrlPr>
                </m:sSubPr>
                <m:e>
                  <m:r>
                    <w:rPr>
                      <w:rFonts w:ascii="Cambria Math" w:hAnsi="Cambria Math"/>
                      <w:color w:val="000000" w:themeColor="text1"/>
                      <w:sz w:val="24"/>
                    </w:rPr>
                    <m:t>z</m:t>
                  </m:r>
                </m:e>
                <m:sub>
                  <m:r>
                    <w:rPr>
                      <w:rFonts w:ascii="Cambria Math" w:hAnsi="Cambria Math"/>
                      <w:color w:val="000000" w:themeColor="text1"/>
                      <w:sz w:val="24"/>
                    </w:rPr>
                    <m:t>2</m:t>
                  </m:r>
                </m:sub>
              </m:sSub>
            </m:e>
          </m:func>
          <m:r>
            <w:rPr>
              <w:rFonts w:ascii="Cambria Math" w:hAnsi="Cambria Math"/>
              <w:color w:val="000000" w:themeColor="text1"/>
              <w:sz w:val="24"/>
            </w:rPr>
            <m:t>=</m:t>
          </m:r>
          <m:d>
            <m:dPr>
              <m:begChr m:val="|"/>
              <m:endChr m:val="|"/>
              <m:ctrlPr>
                <w:rPr>
                  <w:rFonts w:ascii="Cambria Math" w:hAnsi="Cambria Math"/>
                  <w:i/>
                  <w:color w:val="000000" w:themeColor="text1"/>
                  <w:sz w:val="24"/>
                </w:rPr>
              </m:ctrlPr>
            </m:dPr>
            <m:e>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r>
                <w:rPr>
                  <w:rFonts w:ascii="Cambria Math" w:hAnsi="Cambria Math"/>
                  <w:color w:val="000000" w:themeColor="text1"/>
                  <w:sz w:val="24"/>
                </w:rPr>
                <m:t>-</m:t>
              </m:r>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e>
          </m:d>
          <m:r>
            <w:rPr>
              <w:rFonts w:ascii="Cambria Math" w:hAnsi="Cambria Math"/>
              <w:color w:val="000000" w:themeColor="text1"/>
              <w:sz w:val="24"/>
            </w:rPr>
            <m:t>+</m:t>
          </m:r>
          <m:d>
            <m:dPr>
              <m:begChr m:val="|"/>
              <m:endChr m:val="|"/>
              <m:ctrlPr>
                <w:rPr>
                  <w:rFonts w:ascii="Cambria Math" w:hAnsi="Cambria Math"/>
                  <w:i/>
                  <w:color w:val="000000" w:themeColor="text1"/>
                  <w:sz w:val="24"/>
                </w:rPr>
              </m:ctrlPr>
            </m:dPr>
            <m:e>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r>
                <w:rPr>
                  <w:rFonts w:ascii="Cambria Math" w:hAnsi="Cambria Math"/>
                  <w:color w:val="000000" w:themeColor="text1"/>
                  <w:sz w:val="24"/>
                </w:rPr>
                <m:t>-</m:t>
              </m:r>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g</m:t>
                  </m:r>
                </m:sup>
              </m:sSubSup>
            </m:e>
          </m:d>
          <m:r>
            <w:rPr>
              <w:rFonts w:ascii="Cambria Math" w:hAnsi="Cambria Math"/>
              <w:color w:val="000000" w:themeColor="text1"/>
              <w:sz w:val="24"/>
            </w:rPr>
            <m:t xml:space="preserve">                                   (3.2)</m:t>
          </m:r>
        </m:oMath>
      </m:oMathPara>
    </w:p>
    <w:p w:rsidR="00365BCB" w:rsidRDefault="00365BCB" w:rsidP="00365BCB">
      <w:pPr>
        <w:spacing w:line="360" w:lineRule="auto"/>
        <w:rPr>
          <w:color w:val="000000" w:themeColor="text1"/>
          <w:kern w:val="0"/>
          <w:sz w:val="24"/>
        </w:rPr>
      </w:pPr>
      <w:r>
        <w:rPr>
          <w:rFonts w:hint="eastAsia"/>
          <w:sz w:val="24"/>
        </w:rPr>
        <w:t>在方程（</w:t>
      </w:r>
      <w:r>
        <w:rPr>
          <w:rFonts w:hint="eastAsia"/>
          <w:sz w:val="24"/>
        </w:rPr>
        <w:t>3.1</w:t>
      </w:r>
      <w:r>
        <w:rPr>
          <w:rFonts w:hint="eastAsia"/>
          <w:sz w:val="24"/>
        </w:rPr>
        <w:t>）中，我们从能量角度来考虑，寻找总能尽可能低的亚稳态材料，便于实验合成。在方程（</w:t>
      </w:r>
      <w:r>
        <w:rPr>
          <w:rFonts w:hint="eastAsia"/>
          <w:sz w:val="24"/>
        </w:rPr>
        <w:t>3.2</w:t>
      </w:r>
      <w:r>
        <w:rPr>
          <w:rFonts w:hint="eastAsia"/>
          <w:sz w:val="24"/>
        </w:rPr>
        <w:t>）中，第一项的目标是希望找到直接带隙尽可能靠近</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oMath>
      <w:r>
        <w:rPr>
          <w:rFonts w:hint="eastAsia"/>
          <w:sz w:val="24"/>
        </w:rPr>
        <w:t>的材料，第二项的目标是希望找到的材料是直接带隙的。我们在搜索的过程中，同时考虑了从价带顶（</w:t>
      </w:r>
      <w:r>
        <w:rPr>
          <w:rFonts w:hint="eastAsia"/>
          <w:sz w:val="24"/>
        </w:rPr>
        <w:t>VBM</w:t>
      </w:r>
      <w:r>
        <w:rPr>
          <w:rFonts w:hint="eastAsia"/>
          <w:sz w:val="24"/>
        </w:rPr>
        <w:t>）到导带底（</w:t>
      </w:r>
      <w:r>
        <w:rPr>
          <w:rFonts w:hint="eastAsia"/>
          <w:sz w:val="24"/>
        </w:rPr>
        <w:t>CBM</w:t>
      </w:r>
      <w:r>
        <w:rPr>
          <w:rFonts w:hint="eastAsia"/>
          <w:sz w:val="24"/>
        </w:rPr>
        <w:t>）的跃迁矩阵元。如果从价带到导带的直接跃迁是被禁阻的，那么我们就把</w:t>
      </w:r>
      <m:oMath>
        <m:sSub>
          <m:sSubPr>
            <m:ctrlPr>
              <w:rPr>
                <w:rFonts w:ascii="Cambria Math" w:hAnsi="Cambria Math"/>
                <w:i/>
                <w:color w:val="000000" w:themeColor="text1"/>
                <w:sz w:val="24"/>
              </w:rPr>
            </m:ctrlPr>
          </m:sSubPr>
          <m:e>
            <m:r>
              <w:rPr>
                <w:rFonts w:ascii="Cambria Math" w:hAnsi="Cambria Math"/>
                <w:color w:val="000000" w:themeColor="text1"/>
                <w:sz w:val="24"/>
              </w:rPr>
              <m:t>z</m:t>
            </m:r>
          </m:e>
          <m:sub>
            <m:r>
              <w:rPr>
                <w:rFonts w:ascii="Cambria Math" w:hAnsi="Cambria Math"/>
                <w:color w:val="000000" w:themeColor="text1"/>
                <w:sz w:val="24"/>
              </w:rPr>
              <m:t>2</m:t>
            </m:r>
          </m:sub>
        </m:sSub>
      </m:oMath>
      <w:r>
        <w:rPr>
          <w:color w:val="000000" w:themeColor="text1"/>
          <w:sz w:val="24"/>
        </w:rPr>
        <w:t>设置成无穷大，于是我们就能把这些对光不敏感的材料排除掉。接着，我们根据</w:t>
      </w:r>
      <w:r>
        <w:rPr>
          <w:rFonts w:hint="eastAsia"/>
          <w:color w:val="000000" w:themeColor="text1"/>
          <w:sz w:val="24"/>
        </w:rPr>
        <w:t>230</w:t>
      </w:r>
      <w:r>
        <w:rPr>
          <w:rFonts w:hint="eastAsia"/>
          <w:color w:val="000000" w:themeColor="text1"/>
          <w:sz w:val="24"/>
        </w:rPr>
        <w:t>个空间群生成一个种群的结构，然后</w:t>
      </w:r>
      <w:r>
        <w:rPr>
          <w:color w:val="000000" w:themeColor="text1"/>
          <w:sz w:val="24"/>
        </w:rPr>
        <w:t>采用多目标差分演化算法进行演化和迭代来寻找合适的结构</w:t>
      </w:r>
      <w:r>
        <w:rPr>
          <w:rFonts w:hint="eastAsia"/>
          <w:color w:val="000000" w:themeColor="text1"/>
          <w:sz w:val="24"/>
        </w:rPr>
        <w:t>。一个元胞中的原子个数我们采用枚举法来确定，枚举范围从</w:t>
      </w:r>
      <w:r>
        <w:rPr>
          <w:rFonts w:hint="eastAsia"/>
          <w:color w:val="000000" w:themeColor="text1"/>
          <w:sz w:val="24"/>
        </w:rPr>
        <w:t>2</w:t>
      </w:r>
      <w:r>
        <w:rPr>
          <w:rFonts w:hint="eastAsia"/>
          <w:color w:val="000000" w:themeColor="text1"/>
          <w:sz w:val="24"/>
        </w:rPr>
        <w:t>到</w:t>
      </w:r>
      <w:r>
        <w:rPr>
          <w:rFonts w:hint="eastAsia"/>
          <w:color w:val="000000" w:themeColor="text1"/>
          <w:sz w:val="24"/>
        </w:rPr>
        <w:t>24</w:t>
      </w:r>
      <w:r>
        <w:rPr>
          <w:rFonts w:hint="eastAsia"/>
          <w:color w:val="000000" w:themeColor="text1"/>
          <w:sz w:val="24"/>
        </w:rPr>
        <w:t>个原子。在结构搜索过程中，我们采用了的种群数是</w:t>
      </w:r>
      <w:r>
        <w:rPr>
          <w:rFonts w:hint="eastAsia"/>
          <w:color w:val="000000" w:themeColor="text1"/>
          <w:sz w:val="24"/>
        </w:rPr>
        <w:t>30</w:t>
      </w:r>
      <w:r>
        <w:rPr>
          <w:rFonts w:hint="eastAsia"/>
          <w:color w:val="000000" w:themeColor="text1"/>
          <w:sz w:val="24"/>
        </w:rPr>
        <w:t>，代数是</w:t>
      </w:r>
      <w:r>
        <w:rPr>
          <w:rFonts w:hint="eastAsia"/>
          <w:color w:val="000000" w:themeColor="text1"/>
          <w:sz w:val="24"/>
        </w:rPr>
        <w:t>20</w:t>
      </w:r>
      <w:r>
        <w:rPr>
          <w:rFonts w:hint="eastAsia"/>
          <w:color w:val="000000" w:themeColor="text1"/>
          <w:sz w:val="24"/>
        </w:rPr>
        <w:t>。对于目标函数，我们设置目标带隙</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oMath>
      <w:r>
        <w:rPr>
          <w:color w:val="000000" w:themeColor="text1"/>
          <w:sz w:val="24"/>
        </w:rPr>
        <w:t>为</w:t>
      </w:r>
      <w:r>
        <w:rPr>
          <w:rFonts w:hint="eastAsia"/>
          <w:color w:val="000000" w:themeColor="text1"/>
          <w:sz w:val="24"/>
        </w:rPr>
        <w:t>0.7 eV</w:t>
      </w:r>
      <w:r>
        <w:rPr>
          <w:rFonts w:hint="eastAsia"/>
          <w:color w:val="000000" w:themeColor="text1"/>
          <w:sz w:val="24"/>
        </w:rPr>
        <w:t>，因为在搜索过程中我们采用</w:t>
      </w:r>
      <w:r>
        <w:rPr>
          <w:rFonts w:hint="eastAsia"/>
          <w:color w:val="000000" w:themeColor="text1"/>
          <w:sz w:val="24"/>
        </w:rPr>
        <w:t>LDA</w:t>
      </w:r>
      <w:r>
        <w:rPr>
          <w:rFonts w:hint="eastAsia"/>
          <w:color w:val="000000" w:themeColor="text1"/>
          <w:sz w:val="24"/>
        </w:rPr>
        <w:t>计算，这种方法会低估带隙。对于搜索结果，我们提取出了</w:t>
      </w:r>
      <m:oMath>
        <m:sSub>
          <m:sSubPr>
            <m:ctrlPr>
              <w:rPr>
                <w:rFonts w:ascii="Cambria Math" w:hAnsi="Cambria Math"/>
                <w:i/>
                <w:color w:val="000000" w:themeColor="text1"/>
                <w:sz w:val="24"/>
              </w:rPr>
            </m:ctrlPr>
          </m:sSubPr>
          <m:e>
            <m:r>
              <w:rPr>
                <w:rFonts w:ascii="Cambria Math" w:hAnsi="Cambria Math"/>
                <w:color w:val="000000" w:themeColor="text1"/>
                <w:kern w:val="0"/>
                <w:sz w:val="24"/>
              </w:rPr>
              <m:t>z</m:t>
            </m:r>
          </m:e>
          <m:sub>
            <m:r>
              <w:rPr>
                <w:rFonts w:ascii="Cambria Math" w:hAnsi="Cambria Math"/>
                <w:color w:val="000000" w:themeColor="text1"/>
                <w:kern w:val="0"/>
                <w:sz w:val="24"/>
              </w:rPr>
              <m:t>1</m:t>
            </m:r>
          </m:sub>
        </m:sSub>
        <m:r>
          <w:rPr>
            <w:rFonts w:ascii="Cambria Math" w:hAnsi="Cambria Math"/>
            <w:color w:val="000000" w:themeColor="text1"/>
            <w:kern w:val="0"/>
            <w:sz w:val="24"/>
          </w:rPr>
          <m:t>≤-9.3 eV/atom</m:t>
        </m:r>
      </m:oMath>
      <w:r>
        <w:rPr>
          <w:rFonts w:hint="eastAsia"/>
          <w:color w:val="000000" w:themeColor="text1"/>
          <w:kern w:val="0"/>
          <w:sz w:val="24"/>
        </w:rPr>
        <w:t>（这一能量比碳的石墨烯结构高</w:t>
      </w:r>
      <w:r>
        <w:rPr>
          <w:rFonts w:hint="eastAsia"/>
          <w:color w:val="000000" w:themeColor="text1"/>
          <w:kern w:val="0"/>
          <w:sz w:val="24"/>
        </w:rPr>
        <w:t>0.8 eV/atom</w:t>
      </w:r>
      <w:r>
        <w:rPr>
          <w:rFonts w:hint="eastAsia"/>
          <w:color w:val="000000" w:themeColor="text1"/>
          <w:kern w:val="0"/>
          <w:sz w:val="24"/>
        </w:rPr>
        <w:t>）且</w:t>
      </w:r>
      <m:oMath>
        <m:sSub>
          <m:sSubPr>
            <m:ctrlPr>
              <w:rPr>
                <w:rFonts w:ascii="Cambria Math" w:hAnsi="Cambria Math"/>
                <w:i/>
                <w:color w:val="000000" w:themeColor="text1"/>
                <w:sz w:val="24"/>
              </w:rPr>
            </m:ctrlPr>
          </m:sSubPr>
          <m:e>
            <m:r>
              <w:rPr>
                <w:rFonts w:ascii="Cambria Math" w:hAnsi="Cambria Math"/>
                <w:color w:val="000000" w:themeColor="text1"/>
                <w:kern w:val="0"/>
                <w:sz w:val="24"/>
              </w:rPr>
              <m:t>z</m:t>
            </m:r>
          </m:e>
          <m:sub>
            <m:r>
              <w:rPr>
                <w:rFonts w:ascii="Cambria Math" w:hAnsi="Cambria Math"/>
                <w:color w:val="000000" w:themeColor="text1"/>
                <w:kern w:val="0"/>
                <w:sz w:val="24"/>
              </w:rPr>
              <m:t>2</m:t>
            </m:r>
          </m:sub>
        </m:sSub>
        <m:r>
          <w:rPr>
            <w:rFonts w:ascii="Cambria Math" w:hAnsi="Cambria Math"/>
            <w:color w:val="000000" w:themeColor="text1"/>
            <w:kern w:val="0"/>
            <w:sz w:val="24"/>
          </w:rPr>
          <m:t>≤1.0</m:t>
        </m:r>
      </m:oMath>
      <w:r>
        <w:rPr>
          <w:rFonts w:hint="eastAsia"/>
          <w:color w:val="000000" w:themeColor="text1"/>
          <w:kern w:val="0"/>
          <w:sz w:val="24"/>
        </w:rPr>
        <w:t xml:space="preserve"> eV</w:t>
      </w:r>
      <w:r>
        <w:rPr>
          <w:rFonts w:hint="eastAsia"/>
          <w:color w:val="000000" w:themeColor="text1"/>
          <w:kern w:val="0"/>
          <w:sz w:val="24"/>
        </w:rPr>
        <w:t>的结构，并对它们进行了进一步的电子结构和光学性质的计算，这时我们采用</w:t>
      </w:r>
      <w:r>
        <w:rPr>
          <w:rFonts w:hint="eastAsia"/>
          <w:color w:val="000000" w:themeColor="text1"/>
          <w:kern w:val="0"/>
          <w:sz w:val="24"/>
        </w:rPr>
        <w:t>HSE</w:t>
      </w:r>
      <w:r>
        <w:rPr>
          <w:rFonts w:hint="eastAsia"/>
          <w:color w:val="000000" w:themeColor="text1"/>
          <w:kern w:val="0"/>
          <w:sz w:val="24"/>
        </w:rPr>
        <w:t>泛函，因为这种泛函虽然比</w:t>
      </w:r>
      <w:r>
        <w:rPr>
          <w:rFonts w:hint="eastAsia"/>
          <w:color w:val="000000" w:themeColor="text1"/>
          <w:kern w:val="0"/>
          <w:sz w:val="24"/>
        </w:rPr>
        <w:t>LDA</w:t>
      </w:r>
      <w:r>
        <w:rPr>
          <w:rFonts w:hint="eastAsia"/>
          <w:color w:val="000000" w:themeColor="text1"/>
          <w:kern w:val="0"/>
          <w:sz w:val="24"/>
        </w:rPr>
        <w:t>更耗</w:t>
      </w:r>
      <w:r>
        <w:rPr>
          <w:rFonts w:hint="eastAsia"/>
          <w:color w:val="000000" w:themeColor="text1"/>
          <w:kern w:val="0"/>
          <w:sz w:val="24"/>
        </w:rPr>
        <w:lastRenderedPageBreak/>
        <w:t>时，但它对于绝大多数半导体能够给出比较精确的带隙</w:t>
      </w:r>
      <w:r>
        <w:rPr>
          <w:rFonts w:hint="eastAsia"/>
          <w:color w:val="000000" w:themeColor="text1"/>
          <w:kern w:val="0"/>
          <w:sz w:val="24"/>
        </w:rPr>
        <w:t>[38,39]</w:t>
      </w:r>
      <w:r>
        <w:rPr>
          <w:rFonts w:hint="eastAsia"/>
          <w:color w:val="000000" w:themeColor="text1"/>
          <w:kern w:val="0"/>
          <w:sz w:val="24"/>
        </w:rPr>
        <w:t>。搜索得到的解的分布图如图</w:t>
      </w:r>
      <w:r>
        <w:rPr>
          <w:rFonts w:hint="eastAsia"/>
          <w:color w:val="000000" w:themeColor="text1"/>
          <w:kern w:val="0"/>
          <w:sz w:val="24"/>
        </w:rPr>
        <w:t>3.2</w:t>
      </w:r>
      <w:r>
        <w:rPr>
          <w:rFonts w:hint="eastAsia"/>
          <w:color w:val="000000" w:themeColor="text1"/>
          <w:kern w:val="0"/>
          <w:sz w:val="24"/>
        </w:rPr>
        <w:t>所示。</w:t>
      </w:r>
    </w:p>
    <w:p w:rsidR="00365BCB" w:rsidRPr="00181065" w:rsidRDefault="00365BCB" w:rsidP="00365BCB">
      <w:pPr>
        <w:spacing w:line="360" w:lineRule="auto"/>
        <w:jc w:val="center"/>
        <w:rPr>
          <w:rFonts w:ascii="黑体" w:eastAsia="黑体" w:hAnsi="黑体"/>
          <w:szCs w:val="21"/>
        </w:rPr>
      </w:pPr>
      <w:r w:rsidRPr="00181065">
        <w:rPr>
          <w:rFonts w:ascii="黑体" w:eastAsia="黑体" w:hAnsi="黑体"/>
          <w:noProof/>
          <w:szCs w:val="21"/>
        </w:rPr>
        <w:drawing>
          <wp:inline distT="0" distB="0" distL="0" distR="0" wp14:anchorId="538056B5" wp14:editId="7D8B4D2B">
            <wp:extent cx="5262245" cy="3674745"/>
            <wp:effectExtent l="0" t="0" r="0" b="1905"/>
            <wp:docPr id="10" name="Picture 10" descr="frontier"/>
            <wp:cNvGraphicFramePr/>
            <a:graphic xmlns:a="http://schemas.openxmlformats.org/drawingml/2006/main">
              <a:graphicData uri="http://schemas.openxmlformats.org/drawingml/2006/picture">
                <pic:pic xmlns:pic="http://schemas.openxmlformats.org/drawingml/2006/picture">
                  <pic:nvPicPr>
                    <pic:cNvPr id="1" name="Picture 1" descr="frontier"/>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2245" cy="3674745"/>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181065">
        <w:rPr>
          <w:rFonts w:ascii="黑体" w:eastAsia="黑体" w:hAnsi="黑体" w:hint="eastAsia"/>
          <w:szCs w:val="21"/>
        </w:rPr>
        <w:t>图3.</w:t>
      </w:r>
      <w:r>
        <w:rPr>
          <w:rFonts w:ascii="黑体" w:eastAsia="黑体" w:hAnsi="黑体" w:hint="eastAsia"/>
          <w:szCs w:val="21"/>
        </w:rPr>
        <w:t>3</w:t>
      </w:r>
      <w:r w:rsidRPr="00181065">
        <w:rPr>
          <w:rFonts w:ascii="黑体" w:eastAsia="黑体" w:hAnsi="黑体" w:hint="eastAsia"/>
          <w:szCs w:val="21"/>
        </w:rPr>
        <w:t xml:space="preserve"> 多目标（同时优化总能和带隙）全局优化的解得分布。在这个二维解空间中，每一个点代表一个解，即由IM</w:t>
      </w:r>
      <w:r w:rsidRPr="00391941">
        <w:rPr>
          <w:rFonts w:ascii="黑体" w:eastAsia="黑体" w:hAnsi="黑体" w:hint="eastAsia"/>
          <w:szCs w:val="21"/>
          <w:vertAlign w:val="superscript"/>
        </w:rPr>
        <w:t>2</w:t>
      </w:r>
      <w:r w:rsidRPr="00181065">
        <w:rPr>
          <w:rFonts w:ascii="黑体" w:eastAsia="黑体" w:hAnsi="黑体" w:hint="eastAsia"/>
          <w:szCs w:val="21"/>
        </w:rPr>
        <w:t>ODE生成的结构。两个维度的目标函数的定义在式3.1和3.2中。由蓝色标记的点是整个解空间的帕累托前沿。红色的点标记了5个适合做太阳能吸收材料的解。在这里的搜索过程中，我们采用LDA来计算带隙和总能，目标的LDA带隙</w:t>
      </w:r>
      <m:oMath>
        <m:sSubSup>
          <m:sSubSupPr>
            <m:ctrlPr>
              <w:rPr>
                <w:rFonts w:ascii="Cambria Math" w:eastAsia="黑体" w:hAnsi="Cambria Math"/>
                <w:szCs w:val="21"/>
              </w:rPr>
            </m:ctrlPr>
          </m:sSubSupPr>
          <m:e>
            <m:r>
              <m:rPr>
                <m:sty m:val="p"/>
              </m:rPr>
              <w:rPr>
                <w:rFonts w:ascii="Cambria Math" w:eastAsia="黑体" w:hAnsi="Cambria Math"/>
                <w:szCs w:val="21"/>
              </w:rPr>
              <m:t>E</m:t>
            </m:r>
          </m:e>
          <m:sub>
            <m:r>
              <m:rPr>
                <m:sty m:val="p"/>
              </m:rPr>
              <w:rPr>
                <w:rFonts w:ascii="Cambria Math" w:eastAsia="黑体" w:hAnsi="Cambria Math"/>
                <w:szCs w:val="21"/>
              </w:rPr>
              <m:t>g</m:t>
            </m:r>
          </m:sub>
          <m:sup>
            <m:r>
              <m:rPr>
                <m:sty m:val="p"/>
              </m:rPr>
              <w:rPr>
                <w:rFonts w:ascii="Cambria Math" w:eastAsia="黑体" w:hAnsi="Cambria Math"/>
                <w:szCs w:val="21"/>
              </w:rPr>
              <m:t>opt</m:t>
            </m:r>
          </m:sup>
        </m:sSubSup>
      </m:oMath>
      <w:r w:rsidRPr="00181065">
        <w:rPr>
          <w:rFonts w:ascii="黑体" w:eastAsia="黑体" w:hAnsi="黑体"/>
          <w:szCs w:val="21"/>
        </w:rPr>
        <w:t>是</w:t>
      </w:r>
      <w:r w:rsidRPr="00181065">
        <w:rPr>
          <w:rFonts w:ascii="黑体" w:eastAsia="黑体" w:hAnsi="黑体" w:hint="eastAsia"/>
          <w:szCs w:val="21"/>
        </w:rPr>
        <w:t>0.7 eV。</w:t>
      </w:r>
    </w:p>
    <w:p w:rsidR="00365BCB" w:rsidRPr="00181065" w:rsidRDefault="00365BCB" w:rsidP="00365BCB">
      <w:pPr>
        <w:spacing w:line="360" w:lineRule="auto"/>
        <w:jc w:val="center"/>
        <w:rPr>
          <w:rFonts w:ascii="黑体" w:eastAsia="黑体" w:hAnsi="黑体"/>
          <w:szCs w:val="21"/>
        </w:rPr>
      </w:pPr>
    </w:p>
    <w:p w:rsidR="00365BCB" w:rsidRPr="00D87B63" w:rsidRDefault="00365BCB" w:rsidP="00365BCB">
      <w:pPr>
        <w:spacing w:line="360" w:lineRule="auto"/>
        <w:ind w:firstLineChars="200" w:firstLine="482"/>
        <w:rPr>
          <w:b/>
          <w:sz w:val="24"/>
        </w:rPr>
      </w:pPr>
      <w:r w:rsidRPr="00D87B63">
        <w:rPr>
          <w:rFonts w:hint="eastAsia"/>
          <w:b/>
          <w:sz w:val="24"/>
        </w:rPr>
        <w:t>第一性原理计算</w:t>
      </w:r>
    </w:p>
    <w:p w:rsidR="00365BCB" w:rsidRDefault="00365BCB" w:rsidP="00365BCB">
      <w:pPr>
        <w:spacing w:line="360" w:lineRule="auto"/>
        <w:ind w:firstLineChars="200" w:firstLine="480"/>
        <w:rPr>
          <w:color w:val="000000" w:themeColor="text1"/>
          <w:sz w:val="24"/>
        </w:rPr>
      </w:pPr>
      <w:r>
        <w:rPr>
          <w:rFonts w:hint="eastAsia"/>
          <w:sz w:val="24"/>
        </w:rPr>
        <w:t>我们采用密度泛函理论（</w:t>
      </w:r>
      <w:r>
        <w:rPr>
          <w:rFonts w:hint="eastAsia"/>
          <w:sz w:val="24"/>
        </w:rPr>
        <w:t>DFT</w:t>
      </w:r>
      <w:r>
        <w:rPr>
          <w:rFonts w:hint="eastAsia"/>
          <w:sz w:val="24"/>
        </w:rPr>
        <w:t>）来进行结构弛豫和电子结构计算。其中，对于离子</w:t>
      </w:r>
      <w:r>
        <w:rPr>
          <w:rFonts w:hint="eastAsia"/>
          <w:sz w:val="24"/>
        </w:rPr>
        <w:t>-</w:t>
      </w:r>
      <w:r>
        <w:rPr>
          <w:rFonts w:hint="eastAsia"/>
          <w:sz w:val="24"/>
        </w:rPr>
        <w:t>电子相互作用我们采用投影缀加平面波（</w:t>
      </w:r>
      <w:r>
        <w:rPr>
          <w:rFonts w:hint="eastAsia"/>
          <w:sz w:val="24"/>
        </w:rPr>
        <w:t>PAW</w:t>
      </w:r>
      <w:r>
        <w:rPr>
          <w:rFonts w:hint="eastAsia"/>
          <w:sz w:val="24"/>
        </w:rPr>
        <w:t>）方法处理</w:t>
      </w:r>
      <w:r>
        <w:rPr>
          <w:rFonts w:hint="eastAsia"/>
          <w:sz w:val="24"/>
        </w:rPr>
        <w:t>[40]</w:t>
      </w:r>
      <w:r>
        <w:rPr>
          <w:rFonts w:hint="eastAsia"/>
          <w:sz w:val="24"/>
        </w:rPr>
        <w:t>。这些方法都被集成在</w:t>
      </w:r>
      <w:r>
        <w:rPr>
          <w:rFonts w:hint="eastAsia"/>
          <w:sz w:val="24"/>
        </w:rPr>
        <w:t>VASP</w:t>
      </w:r>
      <w:r>
        <w:rPr>
          <w:rFonts w:hint="eastAsia"/>
          <w:sz w:val="24"/>
        </w:rPr>
        <w:t>软件包（</w:t>
      </w:r>
      <w:r w:rsidRPr="00392F2A">
        <w:rPr>
          <w:color w:val="000000" w:themeColor="text1"/>
          <w:sz w:val="24"/>
        </w:rPr>
        <w:t xml:space="preserve">Vienna </w:t>
      </w:r>
      <w:r w:rsidRPr="00392F2A">
        <w:rPr>
          <w:i/>
          <w:color w:val="000000" w:themeColor="text1"/>
          <w:sz w:val="24"/>
        </w:rPr>
        <w:t>Ab initio</w:t>
      </w:r>
      <w:r w:rsidRPr="00392F2A">
        <w:rPr>
          <w:color w:val="000000" w:themeColor="text1"/>
          <w:sz w:val="24"/>
        </w:rPr>
        <w:t xml:space="preserve"> Simulation Package</w:t>
      </w:r>
      <w:r>
        <w:rPr>
          <w:rFonts w:hint="eastAsia"/>
          <w:sz w:val="24"/>
        </w:rPr>
        <w:t>）里</w:t>
      </w:r>
      <w:r>
        <w:rPr>
          <w:rFonts w:hint="eastAsia"/>
          <w:sz w:val="24"/>
        </w:rPr>
        <w:t>[41]</w:t>
      </w:r>
      <w:r>
        <w:rPr>
          <w:rFonts w:hint="eastAsia"/>
          <w:sz w:val="24"/>
        </w:rPr>
        <w:t>。此外，交换关联部分我们采用局域密度近似（</w:t>
      </w:r>
      <w:r>
        <w:rPr>
          <w:rFonts w:hint="eastAsia"/>
          <w:sz w:val="24"/>
        </w:rPr>
        <w:t>LDA</w:t>
      </w:r>
      <w:r>
        <w:rPr>
          <w:rFonts w:hint="eastAsia"/>
          <w:sz w:val="24"/>
        </w:rPr>
        <w:t>）来计算总能和弛豫结构</w:t>
      </w:r>
      <w:r>
        <w:rPr>
          <w:rFonts w:hint="eastAsia"/>
          <w:sz w:val="24"/>
        </w:rPr>
        <w:t>[42]</w:t>
      </w:r>
      <w:r>
        <w:rPr>
          <w:rFonts w:hint="eastAsia"/>
          <w:sz w:val="24"/>
        </w:rPr>
        <w:t>。平面波截断我们采用</w:t>
      </w:r>
      <w:r>
        <w:rPr>
          <w:rFonts w:hint="eastAsia"/>
          <w:sz w:val="24"/>
        </w:rPr>
        <w:t>500 eV</w:t>
      </w:r>
      <w:r>
        <w:rPr>
          <w:rFonts w:hint="eastAsia"/>
          <w:sz w:val="24"/>
        </w:rPr>
        <w:t>，倒空间的</w:t>
      </w:r>
      <w:r>
        <w:rPr>
          <w:rFonts w:hint="eastAsia"/>
          <w:sz w:val="24"/>
        </w:rPr>
        <w:t>K</w:t>
      </w:r>
      <w:r>
        <w:rPr>
          <w:rFonts w:hint="eastAsia"/>
          <w:sz w:val="24"/>
        </w:rPr>
        <w:t>点采样我们采用</w:t>
      </w:r>
      <w:r w:rsidRPr="00392F2A">
        <w:rPr>
          <w:color w:val="000000" w:themeColor="text1"/>
          <w:sz w:val="24"/>
        </w:rPr>
        <w:t>Monkhorst-Pack</w:t>
      </w:r>
      <w:r>
        <w:rPr>
          <w:color w:val="000000" w:themeColor="text1"/>
          <w:sz w:val="24"/>
        </w:rPr>
        <w:t>网格方法</w:t>
      </w:r>
      <w:r>
        <w:rPr>
          <w:rFonts w:hint="eastAsia"/>
          <w:color w:val="000000" w:themeColor="text1"/>
          <w:sz w:val="24"/>
        </w:rPr>
        <w:t>，</w:t>
      </w:r>
      <w:r>
        <w:rPr>
          <w:color w:val="000000" w:themeColor="text1"/>
          <w:sz w:val="24"/>
        </w:rPr>
        <w:t>对于每个结构</w:t>
      </w:r>
      <w:r>
        <w:rPr>
          <w:color w:val="000000" w:themeColor="text1"/>
          <w:sz w:val="24"/>
        </w:rPr>
        <w:t>K</w:t>
      </w:r>
      <w:r>
        <w:rPr>
          <w:color w:val="000000" w:themeColor="text1"/>
          <w:sz w:val="24"/>
        </w:rPr>
        <w:t>点间的最大间距都不超过</w:t>
      </w:r>
      <m:oMath>
        <m:r>
          <w:rPr>
            <w:rFonts w:ascii="Cambria Math" w:hAnsi="Cambria Math"/>
            <w:color w:val="000000" w:themeColor="text1"/>
            <w:sz w:val="24"/>
          </w:rPr>
          <m:t>2π×0.04</m:t>
        </m:r>
        <m:sSup>
          <m:sSupPr>
            <m:ctrlPr>
              <w:rPr>
                <w:rFonts w:ascii="Cambria Math" w:hAnsi="Cambria Math"/>
                <w:i/>
                <w:color w:val="000000" w:themeColor="text1"/>
                <w:sz w:val="24"/>
              </w:rPr>
            </m:ctrlPr>
          </m:sSupPr>
          <m:e>
            <m:r>
              <w:rPr>
                <w:rFonts w:ascii="Cambria Math" w:hAnsi="Cambria Math" w:hint="eastAsia"/>
                <w:color w:val="000000" w:themeColor="text1"/>
                <w:sz w:val="24"/>
              </w:rPr>
              <m:t>Å</m:t>
            </m:r>
            <m:ctrlPr>
              <w:rPr>
                <w:rFonts w:ascii="Cambria Math" w:hAnsi="Cambria Math" w:hint="eastAsia"/>
                <w:i/>
                <w:color w:val="000000" w:themeColor="text1"/>
                <w:sz w:val="24"/>
              </w:rPr>
            </m:ctrlPr>
          </m:e>
          <m:sup>
            <m:r>
              <w:rPr>
                <w:rFonts w:ascii="Cambria Math" w:hAnsi="Cambria Math"/>
                <w:color w:val="000000" w:themeColor="text1"/>
                <w:sz w:val="24"/>
              </w:rPr>
              <m:t>-1</m:t>
            </m:r>
          </m:sup>
        </m:sSup>
      </m:oMath>
      <w:r>
        <w:rPr>
          <w:rFonts w:hint="eastAsia"/>
          <w:color w:val="000000" w:themeColor="text1"/>
          <w:sz w:val="24"/>
        </w:rPr>
        <w:t>。</w:t>
      </w:r>
      <w:r>
        <w:rPr>
          <w:color w:val="000000" w:themeColor="text1"/>
          <w:sz w:val="24"/>
        </w:rPr>
        <w:t>在采用</w:t>
      </w:r>
      <w:r>
        <w:rPr>
          <w:color w:val="000000" w:themeColor="text1"/>
          <w:sz w:val="24"/>
        </w:rPr>
        <w:t>IM</w:t>
      </w:r>
      <w:r w:rsidRPr="002F0F3A">
        <w:rPr>
          <w:color w:val="000000" w:themeColor="text1"/>
          <w:sz w:val="24"/>
          <w:vertAlign w:val="superscript"/>
        </w:rPr>
        <w:t>2</w:t>
      </w:r>
      <w:r>
        <w:rPr>
          <w:color w:val="000000" w:themeColor="text1"/>
          <w:sz w:val="24"/>
        </w:rPr>
        <w:t>ODE</w:t>
      </w:r>
      <w:r>
        <w:rPr>
          <w:color w:val="000000" w:themeColor="text1"/>
          <w:sz w:val="24"/>
        </w:rPr>
        <w:t>进行全局优化搜索的过程中</w:t>
      </w:r>
      <w:r>
        <w:rPr>
          <w:rFonts w:hint="eastAsia"/>
          <w:color w:val="000000" w:themeColor="text1"/>
          <w:sz w:val="24"/>
        </w:rPr>
        <w:t>，</w:t>
      </w:r>
      <w:r>
        <w:rPr>
          <w:color w:val="000000" w:themeColor="text1"/>
          <w:sz w:val="24"/>
        </w:rPr>
        <w:t>我们采用</w:t>
      </w:r>
      <w:r>
        <w:rPr>
          <w:color w:val="000000" w:themeColor="text1"/>
          <w:sz w:val="24"/>
        </w:rPr>
        <w:t>LDA</w:t>
      </w:r>
      <w:r>
        <w:rPr>
          <w:color w:val="000000" w:themeColor="text1"/>
          <w:sz w:val="24"/>
        </w:rPr>
        <w:t>来计算总能和带隙</w:t>
      </w:r>
      <w:r>
        <w:rPr>
          <w:rFonts w:hint="eastAsia"/>
          <w:color w:val="000000" w:themeColor="text1"/>
          <w:sz w:val="24"/>
        </w:rPr>
        <w:t>，</w:t>
      </w:r>
      <w:r>
        <w:rPr>
          <w:color w:val="000000" w:themeColor="text1"/>
          <w:sz w:val="24"/>
        </w:rPr>
        <w:t>尽管</w:t>
      </w:r>
      <w:r>
        <w:rPr>
          <w:color w:val="000000" w:themeColor="text1"/>
          <w:sz w:val="24"/>
        </w:rPr>
        <w:t>LDA</w:t>
      </w:r>
      <w:r>
        <w:rPr>
          <w:color w:val="000000" w:themeColor="text1"/>
          <w:sz w:val="24"/>
        </w:rPr>
        <w:t>会严重地</w:t>
      </w:r>
      <w:r>
        <w:rPr>
          <w:color w:val="000000" w:themeColor="text1"/>
          <w:sz w:val="24"/>
        </w:rPr>
        <w:lastRenderedPageBreak/>
        <w:t>低估带隙</w:t>
      </w:r>
      <w:r>
        <w:rPr>
          <w:rFonts w:hint="eastAsia"/>
          <w:color w:val="000000" w:themeColor="text1"/>
          <w:sz w:val="24"/>
        </w:rPr>
        <w:t>，</w:t>
      </w:r>
      <w:r>
        <w:rPr>
          <w:color w:val="000000" w:themeColor="text1"/>
          <w:sz w:val="24"/>
        </w:rPr>
        <w:t>但是这里为了控制计算量</w:t>
      </w:r>
      <w:r>
        <w:rPr>
          <w:rFonts w:hint="eastAsia"/>
          <w:color w:val="000000" w:themeColor="text1"/>
          <w:sz w:val="24"/>
        </w:rPr>
        <w:t>，</w:t>
      </w:r>
      <w:r>
        <w:rPr>
          <w:color w:val="000000" w:themeColor="text1"/>
          <w:sz w:val="24"/>
        </w:rPr>
        <w:t>我们只能采用</w:t>
      </w:r>
      <w:r>
        <w:rPr>
          <w:color w:val="000000" w:themeColor="text1"/>
          <w:sz w:val="24"/>
        </w:rPr>
        <w:t>LDA</w:t>
      </w:r>
      <w:r>
        <w:rPr>
          <w:color w:val="000000" w:themeColor="text1"/>
          <w:sz w:val="24"/>
        </w:rPr>
        <w:t>的结果</w:t>
      </w:r>
      <w:r>
        <w:rPr>
          <w:rFonts w:hint="eastAsia"/>
          <w:color w:val="000000" w:themeColor="text1"/>
          <w:sz w:val="24"/>
        </w:rPr>
        <w:t>，</w:t>
      </w:r>
      <w:r>
        <w:rPr>
          <w:color w:val="000000" w:themeColor="text1"/>
          <w:sz w:val="24"/>
        </w:rPr>
        <w:t>并且把目标带隙调小这样的策略</w:t>
      </w:r>
      <w:r>
        <w:rPr>
          <w:rFonts w:hint="eastAsia"/>
          <w:color w:val="000000" w:themeColor="text1"/>
          <w:sz w:val="24"/>
        </w:rPr>
        <w:t>。</w:t>
      </w:r>
      <w:r>
        <w:rPr>
          <w:color w:val="000000" w:themeColor="text1"/>
          <w:sz w:val="24"/>
        </w:rPr>
        <w:t>接着</w:t>
      </w:r>
      <w:r>
        <w:rPr>
          <w:rFonts w:hint="eastAsia"/>
          <w:color w:val="000000" w:themeColor="text1"/>
          <w:sz w:val="24"/>
        </w:rPr>
        <w:t>，</w:t>
      </w:r>
      <w:r>
        <w:rPr>
          <w:color w:val="000000" w:themeColor="text1"/>
          <w:sz w:val="24"/>
        </w:rPr>
        <w:t>我们在搜索结果中取出一部分可能会有特定性质的材料</w:t>
      </w:r>
      <w:r>
        <w:rPr>
          <w:rFonts w:hint="eastAsia"/>
          <w:color w:val="000000" w:themeColor="text1"/>
          <w:sz w:val="24"/>
        </w:rPr>
        <w:t>，</w:t>
      </w:r>
      <w:r>
        <w:rPr>
          <w:color w:val="000000" w:themeColor="text1"/>
          <w:sz w:val="24"/>
        </w:rPr>
        <w:t>用</w:t>
      </w:r>
      <w:r>
        <w:rPr>
          <w:color w:val="000000" w:themeColor="text1"/>
          <w:sz w:val="24"/>
        </w:rPr>
        <w:t>HSE</w:t>
      </w:r>
      <w:r>
        <w:rPr>
          <w:rFonts w:hint="eastAsia"/>
          <w:color w:val="000000" w:themeColor="text1"/>
          <w:sz w:val="24"/>
        </w:rPr>
        <w:t>06</w:t>
      </w:r>
      <w:r>
        <w:rPr>
          <w:rFonts w:hint="eastAsia"/>
          <w:color w:val="000000" w:themeColor="text1"/>
          <w:sz w:val="24"/>
        </w:rPr>
        <w:t>泛函对它的电子结构性质和光学性质进行了重新计算，因为</w:t>
      </w:r>
      <w:r>
        <w:rPr>
          <w:rFonts w:hint="eastAsia"/>
          <w:color w:val="000000" w:themeColor="text1"/>
          <w:sz w:val="24"/>
        </w:rPr>
        <w:t>HSE06</w:t>
      </w:r>
      <w:r>
        <w:rPr>
          <w:rFonts w:hint="eastAsia"/>
          <w:color w:val="000000" w:themeColor="text1"/>
          <w:sz w:val="24"/>
        </w:rPr>
        <w:t>在计算带隙方面比</w:t>
      </w:r>
      <w:r>
        <w:rPr>
          <w:rFonts w:hint="eastAsia"/>
          <w:color w:val="000000" w:themeColor="text1"/>
          <w:sz w:val="24"/>
        </w:rPr>
        <w:t>LDA</w:t>
      </w:r>
      <w:r>
        <w:rPr>
          <w:rFonts w:hint="eastAsia"/>
          <w:color w:val="000000" w:themeColor="text1"/>
          <w:sz w:val="24"/>
        </w:rPr>
        <w:t>要更准确</w:t>
      </w:r>
      <w:r>
        <w:rPr>
          <w:rFonts w:hint="eastAsia"/>
          <w:color w:val="000000" w:themeColor="text1"/>
          <w:sz w:val="24"/>
        </w:rPr>
        <w:t>[43]</w:t>
      </w:r>
      <w:r>
        <w:rPr>
          <w:rFonts w:hint="eastAsia"/>
          <w:color w:val="000000" w:themeColor="text1"/>
          <w:sz w:val="24"/>
        </w:rPr>
        <w:t>。我们采用</w:t>
      </w:r>
      <w:r>
        <w:rPr>
          <w:rFonts w:hint="eastAsia"/>
          <w:color w:val="000000" w:themeColor="text1"/>
          <w:sz w:val="24"/>
        </w:rPr>
        <w:t>Adolph</w:t>
      </w:r>
      <w:r>
        <w:rPr>
          <w:rFonts w:hint="eastAsia"/>
          <w:color w:val="000000" w:themeColor="text1"/>
          <w:sz w:val="24"/>
        </w:rPr>
        <w:t>等人提出的方法来计算光学跃迁矩阵元。我们基于改进的肖克利</w:t>
      </w:r>
      <w:r>
        <w:rPr>
          <w:rFonts w:hint="eastAsia"/>
          <w:color w:val="000000" w:themeColor="text1"/>
          <w:sz w:val="24"/>
        </w:rPr>
        <w:t>-</w:t>
      </w:r>
      <w:r>
        <w:rPr>
          <w:rFonts w:hint="eastAsia"/>
          <w:color w:val="000000" w:themeColor="text1"/>
          <w:sz w:val="24"/>
        </w:rPr>
        <w:t>奎伊瑟方法（</w:t>
      </w:r>
      <w:r>
        <w:rPr>
          <w:rFonts w:hint="eastAsia"/>
          <w:color w:val="000000" w:themeColor="text1"/>
          <w:sz w:val="24"/>
        </w:rPr>
        <w:t xml:space="preserve">improved </w:t>
      </w:r>
      <w:r w:rsidRPr="00392F2A">
        <w:rPr>
          <w:color w:val="000000" w:themeColor="text1"/>
          <w:sz w:val="24"/>
        </w:rPr>
        <w:t>Shockley-Queisser</w:t>
      </w:r>
      <w:r>
        <w:rPr>
          <w:rFonts w:hint="eastAsia"/>
          <w:color w:val="000000" w:themeColor="text1"/>
          <w:sz w:val="24"/>
        </w:rPr>
        <w:t xml:space="preserve"> method</w:t>
      </w:r>
      <w:r>
        <w:rPr>
          <w:rFonts w:hint="eastAsia"/>
          <w:color w:val="000000" w:themeColor="text1"/>
          <w:sz w:val="24"/>
        </w:rPr>
        <w:t>）来估计太阳能材料的最大效率</w:t>
      </w:r>
      <w:r>
        <w:rPr>
          <w:rFonts w:hint="eastAsia"/>
          <w:color w:val="000000" w:themeColor="text1"/>
          <w:sz w:val="24"/>
        </w:rPr>
        <w:t>[46,47]</w:t>
      </w:r>
      <w:r>
        <w:rPr>
          <w:rFonts w:hint="eastAsia"/>
          <w:color w:val="000000" w:themeColor="text1"/>
          <w:sz w:val="24"/>
        </w:rPr>
        <w:t>。我们采用</w:t>
      </w:r>
      <w:r>
        <w:rPr>
          <w:rFonts w:hint="eastAsia"/>
          <w:color w:val="000000" w:themeColor="text1"/>
          <w:sz w:val="24"/>
        </w:rPr>
        <w:t>25</w:t>
      </w:r>
      <w:r>
        <w:rPr>
          <w:rFonts w:hint="eastAsia"/>
          <w:color w:val="000000" w:themeColor="text1"/>
          <w:sz w:val="24"/>
        </w:rPr>
        <w:t>摄氏度下标准的太阳光谱</w:t>
      </w:r>
      <w:r>
        <w:rPr>
          <w:rFonts w:hint="eastAsia"/>
          <w:color w:val="000000" w:themeColor="text1"/>
          <w:sz w:val="24"/>
        </w:rPr>
        <w:t>AM1.5</w:t>
      </w:r>
      <w:r>
        <w:rPr>
          <w:rFonts w:hint="eastAsia"/>
          <w:color w:val="000000" w:themeColor="text1"/>
          <w:sz w:val="24"/>
        </w:rPr>
        <w:t>来模拟实际光照。我们采用</w:t>
      </w:r>
      <w:r>
        <w:rPr>
          <w:rFonts w:hint="eastAsia"/>
          <w:color w:val="000000" w:themeColor="text1"/>
          <w:sz w:val="24"/>
        </w:rPr>
        <w:t>phononpy</w:t>
      </w:r>
      <w:r>
        <w:rPr>
          <w:rFonts w:hint="eastAsia"/>
          <w:color w:val="000000" w:themeColor="text1"/>
          <w:sz w:val="24"/>
        </w:rPr>
        <w:t>程序和直接法（</w:t>
      </w:r>
      <w:r>
        <w:rPr>
          <w:rFonts w:hint="eastAsia"/>
          <w:color w:val="000000" w:themeColor="text1"/>
          <w:sz w:val="24"/>
        </w:rPr>
        <w:t>frozen phonon method</w:t>
      </w:r>
      <w:r>
        <w:rPr>
          <w:rFonts w:hint="eastAsia"/>
          <w:color w:val="000000" w:themeColor="text1"/>
          <w:sz w:val="24"/>
        </w:rPr>
        <w:t>）来计算材料的声子谱，从而确认结构的动力学稳定性。</w:t>
      </w:r>
    </w:p>
    <w:p w:rsidR="00365BCB" w:rsidRDefault="00365BCB" w:rsidP="00365BCB">
      <w:pPr>
        <w:spacing w:line="360" w:lineRule="auto"/>
        <w:ind w:firstLineChars="200" w:firstLine="480"/>
        <w:rPr>
          <w:sz w:val="24"/>
        </w:rPr>
      </w:pPr>
    </w:p>
    <w:p w:rsidR="00365BCB" w:rsidRPr="004A2306" w:rsidRDefault="00365BCB" w:rsidP="00365BCB">
      <w:pPr>
        <w:spacing w:line="360" w:lineRule="auto"/>
        <w:ind w:firstLineChars="200" w:firstLine="482"/>
        <w:rPr>
          <w:b/>
          <w:sz w:val="24"/>
        </w:rPr>
      </w:pPr>
      <w:r w:rsidRPr="004A2306">
        <w:rPr>
          <w:rFonts w:hint="eastAsia"/>
          <w:b/>
          <w:sz w:val="24"/>
        </w:rPr>
        <w:t>GW</w:t>
      </w:r>
      <w:r w:rsidRPr="004A2306">
        <w:rPr>
          <w:rFonts w:hint="eastAsia"/>
          <w:b/>
          <w:sz w:val="24"/>
        </w:rPr>
        <w:t>准粒子计算</w:t>
      </w:r>
    </w:p>
    <w:p w:rsidR="00365BCB" w:rsidRDefault="00365BCB" w:rsidP="00365BCB">
      <w:pPr>
        <w:spacing w:line="360" w:lineRule="auto"/>
        <w:ind w:firstLineChars="200" w:firstLine="480"/>
        <w:rPr>
          <w:sz w:val="24"/>
        </w:rPr>
      </w:pPr>
      <w:r>
        <w:rPr>
          <w:sz w:val="24"/>
        </w:rPr>
        <w:t>DFT</w:t>
      </w:r>
      <w:r>
        <w:rPr>
          <w:sz w:val="24"/>
        </w:rPr>
        <w:t>计算往往能预言很好的基态性质</w:t>
      </w:r>
      <w:r>
        <w:rPr>
          <w:rFonts w:hint="eastAsia"/>
          <w:sz w:val="24"/>
        </w:rPr>
        <w:t>，</w:t>
      </w:r>
      <w:r>
        <w:rPr>
          <w:sz w:val="24"/>
        </w:rPr>
        <w:t>但是它不能用于计算激发态性质</w:t>
      </w:r>
      <w:r>
        <w:rPr>
          <w:rFonts w:hint="eastAsia"/>
          <w:sz w:val="24"/>
        </w:rPr>
        <w:t>。</w:t>
      </w:r>
      <w:r>
        <w:rPr>
          <w:sz w:val="24"/>
        </w:rPr>
        <w:t>这里</w:t>
      </w:r>
      <w:r>
        <w:rPr>
          <w:rFonts w:hint="eastAsia"/>
          <w:sz w:val="24"/>
        </w:rPr>
        <w:t>，</w:t>
      </w:r>
      <w:r>
        <w:rPr>
          <w:sz w:val="24"/>
        </w:rPr>
        <w:t>为了更好地获得光吸收谱</w:t>
      </w:r>
      <w:r>
        <w:rPr>
          <w:rFonts w:hint="eastAsia"/>
          <w:sz w:val="24"/>
        </w:rPr>
        <w:t>，</w:t>
      </w:r>
      <w:r>
        <w:rPr>
          <w:sz w:val="24"/>
        </w:rPr>
        <w:t>我们采用了准粒子计算来获得激发态性质</w:t>
      </w:r>
      <w:r>
        <w:rPr>
          <w:rFonts w:hint="eastAsia"/>
          <w:sz w:val="24"/>
        </w:rPr>
        <w:t>，其中激发态能量我们通过单步的</w:t>
      </w:r>
      <w:r>
        <w:rPr>
          <w:rFonts w:hint="eastAsia"/>
          <w:sz w:val="24"/>
        </w:rPr>
        <w:t>G0W0</w:t>
      </w:r>
      <w:r>
        <w:rPr>
          <w:rFonts w:hint="eastAsia"/>
          <w:sz w:val="24"/>
        </w:rPr>
        <w:t>获得，中性激发光</w:t>
      </w:r>
      <w:r w:rsidRPr="00245CBB">
        <w:rPr>
          <w:rFonts w:hint="eastAsia"/>
          <w:sz w:val="24"/>
        </w:rPr>
        <w:t>谱由求解</w:t>
      </w:r>
      <w:r w:rsidRPr="00245CBB">
        <w:rPr>
          <w:sz w:val="24"/>
        </w:rPr>
        <w:t>Bethe-Salpeter</w:t>
      </w:r>
      <w:r w:rsidRPr="00245CBB">
        <w:rPr>
          <w:sz w:val="24"/>
        </w:rPr>
        <w:t>方程</w:t>
      </w:r>
      <w:r>
        <w:rPr>
          <w:rFonts w:hint="eastAsia"/>
          <w:sz w:val="24"/>
        </w:rPr>
        <w:t>（</w:t>
      </w:r>
      <w:r>
        <w:rPr>
          <w:rFonts w:hint="eastAsia"/>
          <w:sz w:val="24"/>
        </w:rPr>
        <w:t>BSE</w:t>
      </w:r>
      <w:r>
        <w:rPr>
          <w:rFonts w:hint="eastAsia"/>
          <w:sz w:val="24"/>
        </w:rPr>
        <w:t>）</w:t>
      </w:r>
      <w:r>
        <w:rPr>
          <w:sz w:val="24"/>
        </w:rPr>
        <w:t>获得</w:t>
      </w:r>
      <w:r>
        <w:rPr>
          <w:rFonts w:hint="eastAsia"/>
          <w:sz w:val="24"/>
        </w:rPr>
        <w:t>，</w:t>
      </w:r>
      <w:r>
        <w:rPr>
          <w:sz w:val="24"/>
        </w:rPr>
        <w:t>这些都是通过</w:t>
      </w:r>
      <w:r>
        <w:rPr>
          <w:sz w:val="24"/>
        </w:rPr>
        <w:t>VASP</w:t>
      </w:r>
      <w:r>
        <w:rPr>
          <w:sz w:val="24"/>
        </w:rPr>
        <w:t>软件计算的</w:t>
      </w:r>
      <w:r w:rsidRPr="00245CBB">
        <w:rPr>
          <w:rFonts w:hint="eastAsia"/>
          <w:sz w:val="24"/>
        </w:rPr>
        <w:t>。</w:t>
      </w:r>
      <w:r>
        <w:rPr>
          <w:rFonts w:hint="eastAsia"/>
          <w:sz w:val="24"/>
        </w:rPr>
        <w:t>以下是算介电函数的具体过程：首先，我们在</w:t>
      </w:r>
      <w:r>
        <w:rPr>
          <w:rFonts w:hint="eastAsia"/>
          <w:sz w:val="24"/>
        </w:rPr>
        <w:t>DFT</w:t>
      </w:r>
      <w:r>
        <w:rPr>
          <w:rFonts w:hint="eastAsia"/>
          <w:sz w:val="24"/>
        </w:rPr>
        <w:t>框架下用</w:t>
      </w:r>
      <w:r>
        <w:rPr>
          <w:rFonts w:hint="eastAsia"/>
          <w:sz w:val="24"/>
        </w:rPr>
        <w:t>PBE</w:t>
      </w:r>
      <w:r>
        <w:rPr>
          <w:rFonts w:hint="eastAsia"/>
          <w:sz w:val="24"/>
        </w:rPr>
        <w:t>泛函进行自洽计算，并获得</w:t>
      </w:r>
      <w:r>
        <w:rPr>
          <w:rFonts w:hint="eastAsia"/>
          <w:sz w:val="24"/>
        </w:rPr>
        <w:t>Kohn-Sham</w:t>
      </w:r>
      <w:r>
        <w:rPr>
          <w:rFonts w:hint="eastAsia"/>
          <w:sz w:val="24"/>
        </w:rPr>
        <w:t>轨道。接着，我们根据</w:t>
      </w:r>
      <w:r>
        <w:rPr>
          <w:rFonts w:hint="eastAsia"/>
          <w:sz w:val="24"/>
        </w:rPr>
        <w:t>DFT</w:t>
      </w:r>
      <w:r>
        <w:rPr>
          <w:rFonts w:hint="eastAsia"/>
          <w:sz w:val="24"/>
        </w:rPr>
        <w:t>得到的本征值来构建格林函数</w:t>
      </w:r>
      <w:r>
        <w:rPr>
          <w:rFonts w:hint="eastAsia"/>
          <w:sz w:val="24"/>
        </w:rPr>
        <w:t>G0</w:t>
      </w:r>
      <w:r>
        <w:rPr>
          <w:rFonts w:hint="eastAsia"/>
          <w:sz w:val="24"/>
        </w:rPr>
        <w:t>和动力屏蔽相互作用</w:t>
      </w:r>
      <w:r>
        <w:rPr>
          <w:rFonts w:hint="eastAsia"/>
          <w:sz w:val="24"/>
        </w:rPr>
        <w:t>W0</w:t>
      </w:r>
      <w:r>
        <w:rPr>
          <w:rFonts w:hint="eastAsia"/>
          <w:sz w:val="24"/>
        </w:rPr>
        <w:t>。我们采用一阶微扰来计算准粒子能量。在</w:t>
      </w:r>
      <w:r>
        <w:rPr>
          <w:rFonts w:hint="eastAsia"/>
          <w:sz w:val="24"/>
        </w:rPr>
        <w:t>BSE</w:t>
      </w:r>
      <w:r>
        <w:rPr>
          <w:rFonts w:hint="eastAsia"/>
          <w:sz w:val="24"/>
        </w:rPr>
        <w:t>方程中包含了电子</w:t>
      </w:r>
      <w:r>
        <w:rPr>
          <w:rFonts w:hint="eastAsia"/>
          <w:sz w:val="24"/>
        </w:rPr>
        <w:t>-</w:t>
      </w:r>
      <w:r>
        <w:rPr>
          <w:rFonts w:hint="eastAsia"/>
          <w:sz w:val="24"/>
        </w:rPr>
        <w:t>空穴相互作用，其中包括电子</w:t>
      </w:r>
      <w:r>
        <w:rPr>
          <w:rFonts w:hint="eastAsia"/>
          <w:sz w:val="24"/>
        </w:rPr>
        <w:t>-</w:t>
      </w:r>
      <w:r>
        <w:rPr>
          <w:rFonts w:hint="eastAsia"/>
          <w:sz w:val="24"/>
        </w:rPr>
        <w:t>空穴交换相互作用和静电相互作用。在这里，为了简化计算，电子</w:t>
      </w:r>
      <w:r>
        <w:rPr>
          <w:rFonts w:hint="eastAsia"/>
          <w:sz w:val="24"/>
        </w:rPr>
        <w:t>-</w:t>
      </w:r>
      <w:r>
        <w:rPr>
          <w:rFonts w:hint="eastAsia"/>
          <w:sz w:val="24"/>
        </w:rPr>
        <w:t>空穴相互作用里的耦合项都被省略了，我们称其为</w:t>
      </w:r>
      <w:r w:rsidRPr="007C2A89">
        <w:rPr>
          <w:sz w:val="24"/>
        </w:rPr>
        <w:t>Tamm-Dancoff</w:t>
      </w:r>
      <w:r w:rsidRPr="007C2A89">
        <w:rPr>
          <w:sz w:val="24"/>
        </w:rPr>
        <w:t>近似</w:t>
      </w:r>
      <w:r w:rsidRPr="007C2A89">
        <w:rPr>
          <w:rFonts w:hint="eastAsia"/>
          <w:sz w:val="24"/>
        </w:rPr>
        <w:t>。</w:t>
      </w:r>
      <w:r>
        <w:rPr>
          <w:rFonts w:hint="eastAsia"/>
          <w:sz w:val="24"/>
        </w:rPr>
        <w:t>这部分的计算我们都采用晶体的元胞进行计算。响应函数的截断能我们取</w:t>
      </w:r>
      <w:r>
        <w:rPr>
          <w:rFonts w:hint="eastAsia"/>
          <w:sz w:val="24"/>
        </w:rPr>
        <w:t>266.67 eV</w:t>
      </w:r>
      <w:r>
        <w:rPr>
          <w:rFonts w:hint="eastAsia"/>
          <w:sz w:val="24"/>
        </w:rPr>
        <w:t>。在对布里渊区的取样上，我们采用了选取</w:t>
      </w:r>
      <w:r w:rsidRPr="00604988">
        <w:rPr>
          <w:rFonts w:ascii="宋体" w:hAnsi="宋体" w:hint="eastAsia"/>
          <w:sz w:val="24"/>
        </w:rPr>
        <w:t>Г点</w:t>
      </w:r>
      <w:r w:rsidRPr="00604988">
        <w:rPr>
          <w:rFonts w:hint="eastAsia"/>
          <w:sz w:val="24"/>
        </w:rPr>
        <w:t>为</w:t>
      </w:r>
      <w:r>
        <w:rPr>
          <w:rFonts w:hint="eastAsia"/>
          <w:sz w:val="24"/>
        </w:rPr>
        <w:t>中心的四面体网格方法。对</w:t>
      </w:r>
      <w:r w:rsidRPr="004A2306">
        <w:rPr>
          <w:rFonts w:hint="eastAsia"/>
          <w:sz w:val="24"/>
        </w:rPr>
        <w:t>于</w:t>
      </w:r>
      <w:r w:rsidRPr="004A2306">
        <w:rPr>
          <w:sz w:val="24"/>
        </w:rPr>
        <w:t>C</w:t>
      </w:r>
      <w:r w:rsidRPr="004A2306">
        <w:rPr>
          <w:sz w:val="24"/>
          <w:vertAlign w:val="subscript"/>
        </w:rPr>
        <w:t>10</w:t>
      </w:r>
      <w:r w:rsidRPr="004A2306">
        <w:rPr>
          <w:sz w:val="24"/>
        </w:rPr>
        <w:t>-C, C</w:t>
      </w:r>
      <w:r w:rsidRPr="004A2306">
        <w:rPr>
          <w:sz w:val="24"/>
          <w:vertAlign w:val="subscript"/>
        </w:rPr>
        <w:t>14</w:t>
      </w:r>
      <w:r w:rsidRPr="004A2306">
        <w:rPr>
          <w:sz w:val="24"/>
        </w:rPr>
        <w:t>-C, C</w:t>
      </w:r>
      <w:r w:rsidRPr="004A2306">
        <w:rPr>
          <w:sz w:val="24"/>
          <w:vertAlign w:val="subscript"/>
        </w:rPr>
        <w:t>20</w:t>
      </w:r>
      <w:r w:rsidRPr="004A2306">
        <w:rPr>
          <w:sz w:val="24"/>
        </w:rPr>
        <w:t>-D, C</w:t>
      </w:r>
      <w:r w:rsidRPr="004A2306">
        <w:rPr>
          <w:sz w:val="24"/>
          <w:vertAlign w:val="subscript"/>
        </w:rPr>
        <w:t>24</w:t>
      </w:r>
      <w:r w:rsidRPr="004A2306">
        <w:rPr>
          <w:sz w:val="24"/>
        </w:rPr>
        <w:t xml:space="preserve">-D </w:t>
      </w:r>
      <w:r w:rsidRPr="004A2306">
        <w:rPr>
          <w:rFonts w:hint="eastAsia"/>
          <w:sz w:val="24"/>
        </w:rPr>
        <w:t>和</w:t>
      </w:r>
      <w:r w:rsidRPr="004A2306">
        <w:rPr>
          <w:sz w:val="24"/>
        </w:rPr>
        <w:t>C</w:t>
      </w:r>
      <w:r w:rsidRPr="004A2306">
        <w:rPr>
          <w:sz w:val="24"/>
          <w:vertAlign w:val="subscript"/>
        </w:rPr>
        <w:t>24</w:t>
      </w:r>
      <w:r w:rsidRPr="004A2306">
        <w:rPr>
          <w:sz w:val="24"/>
        </w:rPr>
        <w:t>-C</w:t>
      </w:r>
      <w:r w:rsidRPr="004A2306">
        <w:rPr>
          <w:rFonts w:hint="eastAsia"/>
          <w:sz w:val="24"/>
        </w:rPr>
        <w:t>，</w:t>
      </w:r>
      <w:r w:rsidRPr="004A2306">
        <w:rPr>
          <w:sz w:val="24"/>
        </w:rPr>
        <w:t>我们分别采用了</w:t>
      </w:r>
      <w:r w:rsidRPr="004A2306">
        <w:rPr>
          <w:sz w:val="24"/>
        </w:rPr>
        <w:t>8</w:t>
      </w:r>
      <w:r w:rsidRPr="004A2306">
        <w:rPr>
          <w:rFonts w:ascii="Arial Unicode MS" w:eastAsia="Arial Unicode MS" w:hAnsi="Arial Unicode MS" w:cs="Arial Unicode MS" w:hint="eastAsia"/>
          <w:sz w:val="24"/>
        </w:rPr>
        <w:t>╳</w:t>
      </w:r>
      <w:r w:rsidRPr="004A2306">
        <w:rPr>
          <w:sz w:val="24"/>
        </w:rPr>
        <w:t>8</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8, </w:t>
      </w:r>
      <w:r w:rsidRPr="004A2306">
        <w:rPr>
          <w:sz w:val="24"/>
        </w:rPr>
        <w:t>8</w:t>
      </w:r>
      <w:r w:rsidRPr="004A2306">
        <w:rPr>
          <w:rFonts w:ascii="Arial Unicode MS" w:eastAsia="Arial Unicode MS" w:hAnsi="Arial Unicode MS" w:cs="Arial Unicode MS" w:hint="eastAsia"/>
          <w:sz w:val="24"/>
        </w:rPr>
        <w:t>╳</w:t>
      </w:r>
      <w:r w:rsidRPr="004A2306">
        <w:rPr>
          <w:sz w:val="24"/>
        </w:rPr>
        <w:t>8</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8, </w:t>
      </w:r>
      <w:r w:rsidRPr="004A2306">
        <w:rPr>
          <w:sz w:val="24"/>
        </w:rPr>
        <w:t>6</w:t>
      </w:r>
      <w:r w:rsidRPr="004A2306">
        <w:rPr>
          <w:rFonts w:ascii="Arial Unicode MS" w:eastAsia="Arial Unicode MS" w:hAnsi="Arial Unicode MS" w:cs="Arial Unicode MS" w:hint="eastAsia"/>
          <w:sz w:val="24"/>
        </w:rPr>
        <w:t>╳</w:t>
      </w:r>
      <w:r w:rsidRPr="004A2306">
        <w:rPr>
          <w:sz w:val="24"/>
        </w:rPr>
        <w:t>6</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6, </w:t>
      </w:r>
      <w:r w:rsidRPr="004A2306">
        <w:rPr>
          <w:sz w:val="24"/>
        </w:rPr>
        <w:t>6</w:t>
      </w:r>
      <w:r w:rsidRPr="004A2306">
        <w:rPr>
          <w:rFonts w:ascii="Arial Unicode MS" w:eastAsia="Arial Unicode MS" w:hAnsi="Arial Unicode MS" w:cs="Arial Unicode MS" w:hint="eastAsia"/>
          <w:sz w:val="24"/>
        </w:rPr>
        <w:t>╳</w:t>
      </w:r>
      <w:r w:rsidRPr="004A2306">
        <w:rPr>
          <w:sz w:val="24"/>
        </w:rPr>
        <w:t>4</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6 </w:t>
      </w:r>
      <w:r w:rsidRPr="004A2306">
        <w:rPr>
          <w:rFonts w:hint="eastAsia"/>
          <w:sz w:val="24"/>
        </w:rPr>
        <w:t>和</w:t>
      </w:r>
      <w:r w:rsidRPr="004A2306">
        <w:rPr>
          <w:rFonts w:ascii="Arial Unicode MS" w:eastAsia="Arial Unicode MS" w:hAnsi="Arial Unicode MS" w:cs="Arial Unicode MS"/>
          <w:sz w:val="24"/>
        </w:rPr>
        <w:t xml:space="preserve"> </w:t>
      </w:r>
      <w:r w:rsidRPr="004A2306">
        <w:rPr>
          <w:sz w:val="24"/>
        </w:rPr>
        <w:t>6</w:t>
      </w:r>
      <w:r w:rsidRPr="004A2306">
        <w:rPr>
          <w:rFonts w:ascii="Arial Unicode MS" w:eastAsia="Arial Unicode MS" w:hAnsi="Arial Unicode MS" w:cs="Arial Unicode MS" w:hint="eastAsia"/>
          <w:sz w:val="24"/>
        </w:rPr>
        <w:t>╳</w:t>
      </w:r>
      <w:r w:rsidRPr="004A2306">
        <w:rPr>
          <w:sz w:val="24"/>
        </w:rPr>
        <w:t>4</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4 </w:t>
      </w:r>
      <w:r w:rsidRPr="004A2306">
        <w:rPr>
          <w:rFonts w:hint="eastAsia"/>
          <w:sz w:val="24"/>
        </w:rPr>
        <w:t>的</w:t>
      </w:r>
      <w:r w:rsidRPr="004A2306">
        <w:rPr>
          <w:sz w:val="24"/>
        </w:rPr>
        <w:t>K</w:t>
      </w:r>
      <w:r w:rsidRPr="004A2306">
        <w:rPr>
          <w:sz w:val="24"/>
        </w:rPr>
        <w:t>点网格</w:t>
      </w:r>
      <w:r w:rsidRPr="004A2306">
        <w:rPr>
          <w:rFonts w:hint="eastAsia"/>
          <w:sz w:val="24"/>
        </w:rPr>
        <w:t>。</w:t>
      </w:r>
      <w:r w:rsidRPr="004A2306">
        <w:rPr>
          <w:sz w:val="24"/>
        </w:rPr>
        <w:t>在</w:t>
      </w:r>
      <w:r w:rsidRPr="004A2306">
        <w:rPr>
          <w:rFonts w:hint="eastAsia"/>
          <w:sz w:val="24"/>
        </w:rPr>
        <w:t>G0W0</w:t>
      </w:r>
      <w:r w:rsidRPr="004A2306">
        <w:rPr>
          <w:rFonts w:hint="eastAsia"/>
          <w:sz w:val="24"/>
        </w:rPr>
        <w:t>中考虑的能带数目分别是</w:t>
      </w:r>
      <w:r w:rsidRPr="004A2306">
        <w:rPr>
          <w:sz w:val="24"/>
        </w:rPr>
        <w:t>C</w:t>
      </w:r>
      <w:r w:rsidRPr="004A2306">
        <w:rPr>
          <w:sz w:val="24"/>
          <w:vertAlign w:val="subscript"/>
        </w:rPr>
        <w:t>10</w:t>
      </w:r>
      <w:r w:rsidRPr="004A2306">
        <w:rPr>
          <w:sz w:val="24"/>
        </w:rPr>
        <w:t xml:space="preserve">-C </w:t>
      </w:r>
      <w:r w:rsidRPr="004A2306">
        <w:rPr>
          <w:rFonts w:hint="eastAsia"/>
          <w:sz w:val="24"/>
        </w:rPr>
        <w:t>和</w:t>
      </w:r>
      <w:r w:rsidRPr="004A2306">
        <w:rPr>
          <w:sz w:val="24"/>
        </w:rPr>
        <w:t>C</w:t>
      </w:r>
      <w:r w:rsidRPr="004A2306">
        <w:rPr>
          <w:sz w:val="24"/>
          <w:vertAlign w:val="subscript"/>
        </w:rPr>
        <w:t>14</w:t>
      </w:r>
      <w:r w:rsidRPr="004A2306">
        <w:rPr>
          <w:sz w:val="24"/>
        </w:rPr>
        <w:t>-C</w:t>
      </w:r>
      <w:r w:rsidRPr="004A2306">
        <w:rPr>
          <w:sz w:val="24"/>
        </w:rPr>
        <w:t>是</w:t>
      </w:r>
      <w:r w:rsidRPr="004A2306">
        <w:rPr>
          <w:rFonts w:hint="eastAsia"/>
          <w:sz w:val="24"/>
        </w:rPr>
        <w:t>240</w:t>
      </w:r>
      <w:r w:rsidRPr="004A2306">
        <w:rPr>
          <w:rFonts w:hint="eastAsia"/>
          <w:sz w:val="24"/>
        </w:rPr>
        <w:t>条，</w:t>
      </w:r>
      <w:r w:rsidRPr="004A2306">
        <w:rPr>
          <w:sz w:val="24"/>
        </w:rPr>
        <w:t>C</w:t>
      </w:r>
      <w:r w:rsidRPr="004A2306">
        <w:rPr>
          <w:sz w:val="24"/>
          <w:vertAlign w:val="subscript"/>
        </w:rPr>
        <w:t>20</w:t>
      </w:r>
      <w:r w:rsidRPr="004A2306">
        <w:rPr>
          <w:sz w:val="24"/>
        </w:rPr>
        <w:t>-D, C</w:t>
      </w:r>
      <w:r w:rsidRPr="004A2306">
        <w:rPr>
          <w:sz w:val="24"/>
          <w:vertAlign w:val="subscript"/>
        </w:rPr>
        <w:t>24</w:t>
      </w:r>
      <w:r w:rsidRPr="004A2306">
        <w:rPr>
          <w:sz w:val="24"/>
        </w:rPr>
        <w:t xml:space="preserve">-D </w:t>
      </w:r>
      <w:r w:rsidRPr="004A2306">
        <w:rPr>
          <w:rFonts w:hint="eastAsia"/>
          <w:sz w:val="24"/>
        </w:rPr>
        <w:t>和</w:t>
      </w:r>
      <w:r w:rsidRPr="004A2306">
        <w:rPr>
          <w:sz w:val="24"/>
        </w:rPr>
        <w:t xml:space="preserve"> C</w:t>
      </w:r>
      <w:r w:rsidRPr="004A2306">
        <w:rPr>
          <w:sz w:val="24"/>
          <w:vertAlign w:val="subscript"/>
        </w:rPr>
        <w:t>24</w:t>
      </w:r>
      <w:r w:rsidRPr="004A2306">
        <w:rPr>
          <w:sz w:val="24"/>
        </w:rPr>
        <w:t>-C</w:t>
      </w:r>
      <w:r w:rsidRPr="004A2306">
        <w:rPr>
          <w:sz w:val="24"/>
        </w:rPr>
        <w:t>是</w:t>
      </w:r>
      <w:r w:rsidRPr="004A2306">
        <w:rPr>
          <w:rFonts w:hint="eastAsia"/>
          <w:sz w:val="24"/>
        </w:rPr>
        <w:t>960</w:t>
      </w:r>
      <w:r w:rsidRPr="004A2306">
        <w:rPr>
          <w:rFonts w:hint="eastAsia"/>
          <w:sz w:val="24"/>
        </w:rPr>
        <w:t>条。</w:t>
      </w:r>
      <w:r>
        <w:rPr>
          <w:rFonts w:hint="eastAsia"/>
          <w:sz w:val="24"/>
        </w:rPr>
        <w:t>对于</w:t>
      </w:r>
      <w:r w:rsidRPr="004A2306">
        <w:rPr>
          <w:sz w:val="24"/>
        </w:rPr>
        <w:t>C</w:t>
      </w:r>
      <w:r w:rsidRPr="004A2306">
        <w:rPr>
          <w:sz w:val="24"/>
          <w:vertAlign w:val="subscript"/>
        </w:rPr>
        <w:t>10</w:t>
      </w:r>
      <w:r w:rsidRPr="004A2306">
        <w:rPr>
          <w:sz w:val="24"/>
        </w:rPr>
        <w:t>-C</w:t>
      </w:r>
      <w:r>
        <w:rPr>
          <w:sz w:val="24"/>
        </w:rPr>
        <w:t>的</w:t>
      </w:r>
      <w:r>
        <w:rPr>
          <w:sz w:val="24"/>
        </w:rPr>
        <w:t>BSE</w:t>
      </w:r>
      <w:r>
        <w:rPr>
          <w:sz w:val="24"/>
        </w:rPr>
        <w:t>的哈密顿量构建和对角化</w:t>
      </w:r>
      <w:r>
        <w:rPr>
          <w:rFonts w:hint="eastAsia"/>
          <w:sz w:val="24"/>
        </w:rPr>
        <w:t>，</w:t>
      </w:r>
      <w:r>
        <w:rPr>
          <w:sz w:val="24"/>
        </w:rPr>
        <w:t>我们分别选取了</w:t>
      </w:r>
      <w:r>
        <w:rPr>
          <w:rFonts w:hint="eastAsia"/>
          <w:sz w:val="24"/>
        </w:rPr>
        <w:t>16</w:t>
      </w:r>
      <w:r>
        <w:rPr>
          <w:rFonts w:hint="eastAsia"/>
          <w:sz w:val="24"/>
        </w:rPr>
        <w:t>条导带和</w:t>
      </w:r>
      <w:r>
        <w:rPr>
          <w:rFonts w:hint="eastAsia"/>
          <w:sz w:val="24"/>
        </w:rPr>
        <w:t>16</w:t>
      </w:r>
      <w:r>
        <w:rPr>
          <w:rFonts w:hint="eastAsia"/>
          <w:sz w:val="24"/>
        </w:rPr>
        <w:t>条价带，通过测试计算吸收谱发现这些带的数目是足够的。</w:t>
      </w:r>
    </w:p>
    <w:p w:rsidR="00365BCB" w:rsidRDefault="00365BCB" w:rsidP="00365BCB">
      <w:pPr>
        <w:spacing w:line="360" w:lineRule="auto"/>
        <w:ind w:firstLineChars="200" w:firstLine="480"/>
        <w:rPr>
          <w:sz w:val="24"/>
        </w:rPr>
      </w:pPr>
    </w:p>
    <w:p w:rsidR="00365BCB" w:rsidRPr="004A2306" w:rsidRDefault="00365BCB" w:rsidP="00365BCB">
      <w:pPr>
        <w:spacing w:line="360" w:lineRule="auto"/>
        <w:ind w:firstLineChars="200" w:firstLine="482"/>
        <w:rPr>
          <w:b/>
          <w:sz w:val="24"/>
        </w:rPr>
      </w:pPr>
      <w:r>
        <w:rPr>
          <w:rFonts w:hint="eastAsia"/>
          <w:b/>
          <w:sz w:val="24"/>
        </w:rPr>
        <w:t>光吸收：跃迁矩阵元、联合态密度及光吸收效率</w:t>
      </w:r>
    </w:p>
    <w:p w:rsidR="00365BCB" w:rsidRDefault="00365BCB" w:rsidP="00365BCB">
      <w:pPr>
        <w:spacing w:line="360" w:lineRule="auto"/>
        <w:ind w:firstLineChars="200" w:firstLine="480"/>
        <w:rPr>
          <w:color w:val="0D0D0D" w:themeColor="text1" w:themeTint="F2"/>
          <w:sz w:val="24"/>
        </w:rPr>
      </w:pPr>
      <w:r>
        <w:rPr>
          <w:rFonts w:hint="eastAsia"/>
          <w:sz w:val="24"/>
        </w:rPr>
        <w:t>根据</w:t>
      </w:r>
      <w:r>
        <w:rPr>
          <w:sz w:val="24"/>
        </w:rPr>
        <w:t>费米黄金法则</w:t>
      </w:r>
      <w:r>
        <w:rPr>
          <w:rFonts w:hint="eastAsia"/>
          <w:sz w:val="24"/>
        </w:rPr>
        <w:t>，</w:t>
      </w:r>
      <w:r>
        <w:rPr>
          <w:sz w:val="24"/>
        </w:rPr>
        <w:t>单位时间内在给定的</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color w:val="0D0D0D" w:themeColor="text1" w:themeTint="F2"/>
          <w:sz w:val="24"/>
          <w:szCs w:val="16"/>
        </w:rPr>
        <w:t>点</w:t>
      </w:r>
      <w:r>
        <w:rPr>
          <w:rFonts w:hint="eastAsia"/>
          <w:color w:val="0D0D0D" w:themeColor="text1" w:themeTint="F2"/>
          <w:sz w:val="24"/>
          <w:szCs w:val="16"/>
        </w:rPr>
        <w:t>，</w:t>
      </w:r>
      <w:r>
        <w:rPr>
          <w:color w:val="0D0D0D" w:themeColor="text1" w:themeTint="F2"/>
          <w:sz w:val="24"/>
          <w:szCs w:val="16"/>
        </w:rPr>
        <w:t>吸收一个能量是</w:t>
      </w:r>
      <w:r w:rsidRPr="00A20DCD">
        <w:rPr>
          <w:rStyle w:val="formulatext"/>
          <w:rFonts w:ascii="Cambria Math" w:hAnsi="Cambria Math" w:cs="Cambria Math"/>
          <w:color w:val="0D0D0D" w:themeColor="text1" w:themeTint="F2"/>
          <w:spacing w:val="24"/>
          <w:sz w:val="26"/>
          <w:szCs w:val="26"/>
          <w:bdr w:val="none" w:sz="0" w:space="0" w:color="auto" w:frame="1"/>
          <w:shd w:val="clear" w:color="auto" w:fill="FFFFFF"/>
        </w:rPr>
        <w:t>ℏ</w:t>
      </w:r>
      <w:r w:rsidRPr="00A20DCD">
        <w:rPr>
          <w:color w:val="0D0D0D" w:themeColor="text1" w:themeTint="F2"/>
          <w:sz w:val="24"/>
          <w:szCs w:val="16"/>
        </w:rPr>
        <w:t>ω</w:t>
      </w:r>
      <w:r>
        <w:rPr>
          <w:color w:val="0D0D0D" w:themeColor="text1" w:themeTint="F2"/>
          <w:sz w:val="24"/>
          <w:szCs w:val="16"/>
        </w:rPr>
        <w:t>的光子</w:t>
      </w:r>
      <w:r>
        <w:rPr>
          <w:rFonts w:hint="eastAsia"/>
          <w:color w:val="0D0D0D" w:themeColor="text1" w:themeTint="F2"/>
          <w:sz w:val="24"/>
          <w:szCs w:val="16"/>
        </w:rPr>
        <w:t>，</w:t>
      </w:r>
      <w:r>
        <w:rPr>
          <w:color w:val="0D0D0D" w:themeColor="text1" w:themeTint="F2"/>
          <w:sz w:val="24"/>
          <w:szCs w:val="16"/>
        </w:rPr>
        <w:lastRenderedPageBreak/>
        <w:t>使一个电子从价带跃迁到导带的概率</w:t>
      </w:r>
      <w:r>
        <w:rPr>
          <w:rFonts w:hint="eastAsia"/>
          <w:color w:val="0D0D0D" w:themeColor="text1" w:themeTint="F2"/>
          <w:sz w:val="24"/>
          <w:szCs w:val="16"/>
        </w:rPr>
        <w:t>，</w:t>
      </w:r>
      <m:oMath>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W</m:t>
            </m:r>
          </m:e>
          <m:sub>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k</m:t>
                </m:r>
              </m:e>
            </m:acc>
          </m:sub>
        </m:sSub>
      </m:oMath>
      <w:r>
        <w:rPr>
          <w:rFonts w:hint="eastAsia"/>
          <w:color w:val="0D0D0D" w:themeColor="text1" w:themeTint="F2"/>
          <w:sz w:val="24"/>
        </w:rPr>
        <w:t>，</w:t>
      </w:r>
      <w:r>
        <w:rPr>
          <w:color w:val="0D0D0D" w:themeColor="text1" w:themeTint="F2"/>
          <w:sz w:val="24"/>
        </w:rPr>
        <w:t>定义如下</w:t>
      </w:r>
      <w:r>
        <w:rPr>
          <w:rFonts w:hint="eastAsia"/>
          <w:color w:val="0D0D0D" w:themeColor="text1" w:themeTint="F2"/>
          <w:sz w:val="24"/>
        </w:rPr>
        <w:t>[61]</w:t>
      </w:r>
      <w:r>
        <w:rPr>
          <w:rFonts w:hint="eastAsia"/>
          <w:color w:val="0D0D0D" w:themeColor="text1" w:themeTint="F2"/>
          <w:sz w:val="24"/>
        </w:rPr>
        <w:t>：</w:t>
      </w:r>
    </w:p>
    <w:p w:rsidR="00365BCB" w:rsidRPr="00A20DCD" w:rsidRDefault="00B4618E" w:rsidP="00365BCB">
      <w:pPr>
        <w:spacing w:line="360" w:lineRule="auto"/>
        <w:rPr>
          <w:color w:val="0D0D0D" w:themeColor="text1" w:themeTint="F2"/>
          <w:sz w:val="24"/>
        </w:rPr>
      </w:pPr>
      <m:oMathPara>
        <m:oMathParaPr>
          <m:jc m:val="right"/>
        </m:oMathParaPr>
        <m:oMath>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W</m:t>
              </m:r>
            </m:e>
            <m:sub>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k</m:t>
                  </m:r>
                </m:e>
              </m:acc>
            </m:sub>
          </m:sSub>
          <m:r>
            <w:rPr>
              <w:rFonts w:ascii="Cambria Math" w:hAnsi="Cambria Math"/>
              <w:color w:val="0D0D0D" w:themeColor="text1" w:themeTint="F2"/>
              <w:sz w:val="24"/>
            </w:rPr>
            <m:t>≅</m:t>
          </m:r>
          <m:f>
            <m:fPr>
              <m:ctrlPr>
                <w:rPr>
                  <w:rFonts w:ascii="Cambria Math" w:hAnsi="Cambria Math"/>
                  <w:i/>
                  <w:color w:val="0D0D0D" w:themeColor="text1" w:themeTint="F2"/>
                  <w:sz w:val="24"/>
                </w:rPr>
              </m:ctrlPr>
            </m:fPr>
            <m:num>
              <m:r>
                <w:rPr>
                  <w:rFonts w:ascii="Cambria Math" w:hAnsi="Cambria Math"/>
                  <w:color w:val="0D0D0D" w:themeColor="text1" w:themeTint="F2"/>
                  <w:sz w:val="24"/>
                </w:rPr>
                <m:t>2π</m:t>
              </m:r>
            </m:num>
            <m:den>
              <m:r>
                <w:rPr>
                  <w:rFonts w:ascii="Cambria Math" w:hAnsi="Cambria Math"/>
                  <w:color w:val="0D0D0D" w:themeColor="text1" w:themeTint="F2"/>
                  <w:sz w:val="24"/>
                </w:rPr>
                <m:t>ℏ</m:t>
              </m:r>
            </m:den>
          </m:f>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r>
            <w:rPr>
              <w:rFonts w:ascii="Cambria Math" w:hAnsi="Cambria Math"/>
              <w:color w:val="0D0D0D" w:themeColor="text1" w:themeTint="F2"/>
              <w:sz w:val="24"/>
            </w:rPr>
            <m:t xml:space="preserve">                        (3.1)</m:t>
          </m:r>
        </m:oMath>
      </m:oMathPara>
    </w:p>
    <w:p w:rsidR="00365BCB" w:rsidRDefault="00365BCB" w:rsidP="00365BCB">
      <w:pPr>
        <w:spacing w:line="360" w:lineRule="auto"/>
        <w:rPr>
          <w:sz w:val="24"/>
        </w:rPr>
      </w:pPr>
      <w:r>
        <w:rPr>
          <w:rFonts w:hint="eastAsia"/>
          <w:sz w:val="24"/>
        </w:rPr>
        <w:t>其中，电磁微扰哈密顿量</w:t>
      </w:r>
      <w:r>
        <w:rPr>
          <w:rFonts w:hint="eastAsia"/>
          <w:sz w:val="24"/>
        </w:rPr>
        <w:t>H</w:t>
      </w:r>
      <w:r>
        <w:rPr>
          <w:sz w:val="24"/>
        </w:rPr>
        <w:t>’</w:t>
      </w:r>
      <w:r>
        <w:rPr>
          <w:rFonts w:hint="eastAsia"/>
          <w:sz w:val="24"/>
        </w:rPr>
        <w:t>的转移矩阵元是波矢</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color w:val="0D0D0D" w:themeColor="text1" w:themeTint="F2"/>
          <w:sz w:val="24"/>
          <w:szCs w:val="16"/>
        </w:rPr>
        <w:t>处</w:t>
      </w:r>
      <w:r>
        <w:rPr>
          <w:rFonts w:hint="eastAsia"/>
          <w:color w:val="0D0D0D" w:themeColor="text1" w:themeTint="F2"/>
          <w:sz w:val="24"/>
          <w:szCs w:val="16"/>
        </w:rPr>
        <w:t>，</w:t>
      </w:r>
      <w:r>
        <w:rPr>
          <w:color w:val="0D0D0D" w:themeColor="text1" w:themeTint="F2"/>
          <w:sz w:val="24"/>
          <w:szCs w:val="16"/>
        </w:rPr>
        <w:t>价带和导带的态作用在</w:t>
      </w:r>
      <w:r>
        <w:rPr>
          <w:rFonts w:hint="eastAsia"/>
          <w:color w:val="0D0D0D" w:themeColor="text1" w:themeTint="F2"/>
          <w:sz w:val="24"/>
          <w:szCs w:val="16"/>
        </w:rPr>
        <w:t>H</w:t>
      </w:r>
      <w:r>
        <w:rPr>
          <w:color w:val="0D0D0D" w:themeColor="text1" w:themeTint="F2"/>
          <w:sz w:val="24"/>
          <w:szCs w:val="16"/>
        </w:rPr>
        <w:t>’</w:t>
      </w:r>
      <w:r>
        <w:rPr>
          <w:rFonts w:hint="eastAsia"/>
          <w:color w:val="0D0D0D" w:themeColor="text1" w:themeTint="F2"/>
          <w:sz w:val="24"/>
          <w:szCs w:val="16"/>
        </w:rPr>
        <w:t>上得到的。</w:t>
      </w:r>
      <w:r>
        <w:rPr>
          <w:rFonts w:hint="eastAsia"/>
          <w:sz w:val="24"/>
        </w:rPr>
        <w:t>电磁微扰哈密顿量</w:t>
      </w:r>
      <w:r>
        <w:rPr>
          <w:rFonts w:hint="eastAsia"/>
          <w:sz w:val="24"/>
        </w:rPr>
        <w:t>H</w:t>
      </w:r>
      <w:r>
        <w:rPr>
          <w:sz w:val="24"/>
        </w:rPr>
        <w:t>’</w:t>
      </w:r>
      <w:r>
        <w:rPr>
          <w:sz w:val="24"/>
        </w:rPr>
        <w:t>写作</w:t>
      </w:r>
      <w:r>
        <w:rPr>
          <w:rFonts w:hint="eastAsia"/>
          <w:sz w:val="24"/>
        </w:rPr>
        <w:t>：</w:t>
      </w:r>
    </w:p>
    <w:p w:rsidR="00365BCB" w:rsidRPr="00A20DCD" w:rsidRDefault="00B4618E" w:rsidP="00365BCB">
      <w:pPr>
        <w:spacing w:line="360" w:lineRule="auto"/>
        <w:rPr>
          <w:color w:val="0D0D0D" w:themeColor="text1" w:themeTint="F2"/>
          <w:sz w:val="24"/>
          <w:szCs w:val="16"/>
        </w:rPr>
      </w:pPr>
      <m:oMathPara>
        <m:oMathParaPr>
          <m:jc m:val="right"/>
        </m:oMathParaPr>
        <m:oMath>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H</m:t>
              </m:r>
            </m:e>
            <m:sup>
              <m:r>
                <w:rPr>
                  <w:rFonts w:ascii="Cambria Math" w:hAnsi="Cambria Math"/>
                  <w:color w:val="0D0D0D" w:themeColor="text1" w:themeTint="F2"/>
                  <w:sz w:val="24"/>
                  <w:szCs w:val="16"/>
                </w:rPr>
                <m:t>'</m:t>
              </m:r>
            </m:sup>
          </m:sSup>
          <m:r>
            <w:rPr>
              <w:rFonts w:ascii="Cambria Math" w:hAnsi="Cambria Math"/>
              <w:color w:val="0D0D0D" w:themeColor="text1" w:themeTint="F2"/>
              <w:sz w:val="24"/>
              <w:szCs w:val="16"/>
            </w:rPr>
            <m:t>=-</m:t>
          </m:r>
          <m:f>
            <m:fPr>
              <m:ctrlPr>
                <w:rPr>
                  <w:rFonts w:ascii="Cambria Math" w:hAnsi="Cambria Math"/>
                  <w:i/>
                  <w:color w:val="0D0D0D" w:themeColor="text1" w:themeTint="F2"/>
                  <w:sz w:val="24"/>
                  <w:szCs w:val="16"/>
                </w:rPr>
              </m:ctrlPr>
            </m:fPr>
            <m:num>
              <m:r>
                <w:rPr>
                  <w:rFonts w:ascii="Cambria Math" w:hAnsi="Cambria Math"/>
                  <w:color w:val="0D0D0D" w:themeColor="text1" w:themeTint="F2"/>
                  <w:sz w:val="24"/>
                  <w:szCs w:val="16"/>
                </w:rPr>
                <m:t>e</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A</m:t>
                  </m:r>
                </m:e>
              </m:acc>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p</m:t>
                  </m:r>
                </m:e>
              </m:acc>
            </m:num>
            <m:den>
              <m:r>
                <w:rPr>
                  <w:rFonts w:ascii="Cambria Math" w:hAnsi="Cambria Math"/>
                  <w:color w:val="0D0D0D" w:themeColor="text1" w:themeTint="F2"/>
                  <w:sz w:val="24"/>
                  <w:szCs w:val="16"/>
                </w:rPr>
                <m:t>mc</m:t>
              </m:r>
            </m:den>
          </m:f>
          <m:r>
            <w:rPr>
              <w:rFonts w:ascii="Cambria Math" w:hAnsi="Cambria Math"/>
              <w:color w:val="0D0D0D" w:themeColor="text1" w:themeTint="F2"/>
              <w:sz w:val="24"/>
              <w:szCs w:val="16"/>
            </w:rPr>
            <m:t xml:space="preserve">                                                    (3.2)</m:t>
          </m:r>
        </m:oMath>
      </m:oMathPara>
    </w:p>
    <w:p w:rsidR="00365BCB" w:rsidRDefault="00365BCB" w:rsidP="00365BCB">
      <w:pPr>
        <w:spacing w:line="360" w:lineRule="auto"/>
        <w:rPr>
          <w:color w:val="0D0D0D" w:themeColor="text1" w:themeTint="F2"/>
          <w:sz w:val="24"/>
        </w:rPr>
      </w:pPr>
      <w:r>
        <w:rPr>
          <w:rFonts w:hint="eastAsia"/>
          <w:sz w:val="24"/>
        </w:rPr>
        <w:t>其中，</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A</m:t>
            </m:r>
          </m:e>
        </m:acc>
      </m:oMath>
      <w:r>
        <w:rPr>
          <w:color w:val="0D0D0D" w:themeColor="text1" w:themeTint="F2"/>
          <w:sz w:val="24"/>
          <w:szCs w:val="16"/>
        </w:rPr>
        <w:t>是一个仅与空间有关的矢量</w:t>
      </w:r>
      <w:r>
        <w:rPr>
          <w:rFonts w:hint="eastAsia"/>
          <w:color w:val="0D0D0D" w:themeColor="text1" w:themeTint="F2"/>
          <w:sz w:val="24"/>
          <w:szCs w:val="16"/>
        </w:rPr>
        <w:t>，</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p</m:t>
            </m:r>
          </m:e>
        </m:acc>
      </m:oMath>
      <w:r>
        <w:rPr>
          <w:color w:val="0D0D0D" w:themeColor="text1" w:themeTint="F2"/>
          <w:sz w:val="24"/>
          <w:szCs w:val="16"/>
        </w:rPr>
        <w:t>是动量算符</w:t>
      </w:r>
      <w:r>
        <w:rPr>
          <w:rFonts w:hint="eastAsia"/>
          <w:color w:val="0D0D0D" w:themeColor="text1" w:themeTint="F2"/>
          <w:sz w:val="24"/>
          <w:szCs w:val="16"/>
        </w:rPr>
        <w:t>。</w:t>
      </w:r>
      <w:r>
        <w:rPr>
          <w:color w:val="0D0D0D" w:themeColor="text1" w:themeTint="F2"/>
          <w:sz w:val="24"/>
          <w:szCs w:val="16"/>
        </w:rPr>
        <w:t>这里</w:t>
      </w:r>
      <w:r>
        <w:rPr>
          <w:rFonts w:hint="eastAsia"/>
          <w:color w:val="0D0D0D" w:themeColor="text1" w:themeTint="F2"/>
          <w:sz w:val="24"/>
          <w:szCs w:val="16"/>
        </w:rPr>
        <w:t>，</w:t>
      </w:r>
      <w:r>
        <w:rPr>
          <w:color w:val="0D0D0D" w:themeColor="text1" w:themeTint="F2"/>
          <w:sz w:val="24"/>
          <w:szCs w:val="16"/>
        </w:rPr>
        <w:t>碳同素异形体的转移矩阵元</w:t>
      </w:r>
      <m:oMath>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oMath>
      <w:r>
        <w:rPr>
          <w:color w:val="0D0D0D" w:themeColor="text1" w:themeTint="F2"/>
          <w:sz w:val="24"/>
        </w:rPr>
        <w:t>使用了</w:t>
      </w:r>
      <w:r>
        <w:rPr>
          <w:color w:val="0D0D0D" w:themeColor="text1" w:themeTint="F2"/>
          <w:sz w:val="24"/>
        </w:rPr>
        <w:t>VASP</w:t>
      </w:r>
      <w:r>
        <w:rPr>
          <w:color w:val="0D0D0D" w:themeColor="text1" w:themeTint="F2"/>
          <w:sz w:val="24"/>
        </w:rPr>
        <w:t>软件包里的</w:t>
      </w:r>
      <w:r>
        <w:rPr>
          <w:color w:val="0D0D0D" w:themeColor="text1" w:themeTint="F2"/>
          <w:sz w:val="24"/>
        </w:rPr>
        <w:t>’</w:t>
      </w:r>
      <w:r>
        <w:rPr>
          <w:rFonts w:hint="eastAsia"/>
          <w:color w:val="0D0D0D" w:themeColor="text1" w:themeTint="F2"/>
          <w:sz w:val="24"/>
        </w:rPr>
        <w:t>optics.f90</w:t>
      </w:r>
      <w:r>
        <w:rPr>
          <w:color w:val="0D0D0D" w:themeColor="text1" w:themeTint="F2"/>
          <w:sz w:val="24"/>
        </w:rPr>
        <w:t>’</w:t>
      </w:r>
      <w:r>
        <w:rPr>
          <w:color w:val="0D0D0D" w:themeColor="text1" w:themeTint="F2"/>
          <w:sz w:val="24"/>
        </w:rPr>
        <w:t>来进行计算</w:t>
      </w:r>
      <w:r>
        <w:rPr>
          <w:rFonts w:hint="eastAsia"/>
          <w:color w:val="0D0D0D" w:themeColor="text1" w:themeTint="F2"/>
          <w:sz w:val="24"/>
        </w:rPr>
        <w:t>。</w:t>
      </w:r>
    </w:p>
    <w:p w:rsidR="00365BCB" w:rsidRDefault="00365BCB" w:rsidP="00365BCB">
      <w:pPr>
        <w:spacing w:line="360" w:lineRule="auto"/>
        <w:ind w:firstLine="480"/>
        <w:rPr>
          <w:rFonts w:ascii="宋体" w:hAnsi="宋体"/>
          <w:color w:val="0D0D0D" w:themeColor="text1" w:themeTint="F2"/>
          <w:sz w:val="24"/>
          <w:szCs w:val="16"/>
        </w:rPr>
      </w:pPr>
      <w:r>
        <w:rPr>
          <w:rFonts w:hint="eastAsia"/>
          <w:color w:val="0D0D0D" w:themeColor="text1" w:themeTint="F2"/>
          <w:sz w:val="24"/>
        </w:rPr>
        <w:t>在式</w:t>
      </w:r>
      <w:r>
        <w:rPr>
          <w:rFonts w:hint="eastAsia"/>
          <w:color w:val="0D0D0D" w:themeColor="text1" w:themeTint="F2"/>
          <w:sz w:val="24"/>
        </w:rPr>
        <w:t>(3.1)</w:t>
      </w:r>
      <w:r>
        <w:rPr>
          <w:rFonts w:hint="eastAsia"/>
          <w:color w:val="0D0D0D" w:themeColor="text1" w:themeTint="F2"/>
          <w:sz w:val="24"/>
        </w:rPr>
        <w:t>中，</w:t>
      </w:r>
      <w:r>
        <w:rPr>
          <w:rFonts w:hint="eastAsia"/>
          <w:color w:val="0D0D0D" w:themeColor="text1" w:themeTint="F2"/>
          <w:sz w:val="24"/>
        </w:rPr>
        <w:t>H</w:t>
      </w:r>
      <w:r>
        <w:rPr>
          <w:color w:val="0D0D0D" w:themeColor="text1" w:themeTint="F2"/>
          <w:sz w:val="24"/>
        </w:rPr>
        <w:t>’</w:t>
      </w:r>
      <w:r>
        <w:rPr>
          <w:rFonts w:hint="eastAsia"/>
          <w:color w:val="0D0D0D" w:themeColor="text1" w:themeTint="F2"/>
          <w:sz w:val="24"/>
        </w:rPr>
        <w:t>和</w:t>
      </w:r>
      <w:r w:rsidRPr="00A20DCD">
        <w:rPr>
          <w:rFonts w:ascii="宋体" w:hAnsi="宋体" w:hint="eastAsia"/>
          <w:color w:val="0D0D0D" w:themeColor="text1" w:themeTint="F2"/>
          <w:sz w:val="24"/>
          <w:szCs w:val="16"/>
        </w:rPr>
        <w:t>δ</w:t>
      </w:r>
      <w:r>
        <w:rPr>
          <w:rFonts w:ascii="宋体" w:hAnsi="宋体" w:hint="eastAsia"/>
          <w:color w:val="0D0D0D" w:themeColor="text1" w:themeTint="F2"/>
          <w:sz w:val="24"/>
          <w:szCs w:val="16"/>
        </w:rPr>
        <w:t>函数</w:t>
      </w:r>
      <m:oMath>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oMath>
      <w:r>
        <w:rPr>
          <w:rFonts w:ascii="宋体" w:hAnsi="宋体"/>
          <w:color w:val="0D0D0D" w:themeColor="text1" w:themeTint="F2"/>
          <w:sz w:val="24"/>
        </w:rPr>
        <w:t>取的都是在波矢</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rFonts w:ascii="宋体" w:hAnsi="宋体"/>
          <w:color w:val="0D0D0D" w:themeColor="text1" w:themeTint="F2"/>
          <w:sz w:val="24"/>
          <w:szCs w:val="16"/>
        </w:rPr>
        <w:t>处的值</w:t>
      </w:r>
      <w:r>
        <w:rPr>
          <w:rFonts w:ascii="宋体" w:hAnsi="宋体" w:hint="eastAsia"/>
          <w:color w:val="0D0D0D" w:themeColor="text1" w:themeTint="F2"/>
          <w:sz w:val="24"/>
          <w:szCs w:val="16"/>
        </w:rPr>
        <w:t>。</w:t>
      </w:r>
      <w:r>
        <w:rPr>
          <w:rFonts w:ascii="宋体" w:hAnsi="宋体"/>
          <w:color w:val="0D0D0D" w:themeColor="text1" w:themeTint="F2"/>
          <w:sz w:val="24"/>
          <w:szCs w:val="16"/>
        </w:rPr>
        <w:t>为了得到整体的带间转移</w:t>
      </w:r>
      <w:r>
        <w:rPr>
          <w:rFonts w:ascii="宋体" w:hAnsi="宋体" w:hint="eastAsia"/>
          <w:color w:val="0D0D0D" w:themeColor="text1" w:themeTint="F2"/>
          <w:sz w:val="24"/>
          <w:szCs w:val="16"/>
        </w:rPr>
        <w:t>，</w:t>
      </w:r>
      <w:r>
        <w:rPr>
          <w:rFonts w:ascii="宋体" w:hAnsi="宋体"/>
          <w:color w:val="0D0D0D" w:themeColor="text1" w:themeTint="F2"/>
          <w:sz w:val="24"/>
          <w:szCs w:val="16"/>
        </w:rPr>
        <w:t>我们需要对整个</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rFonts w:ascii="宋体" w:hAnsi="宋体"/>
          <w:color w:val="0D0D0D" w:themeColor="text1" w:themeTint="F2"/>
          <w:sz w:val="24"/>
          <w:szCs w:val="16"/>
        </w:rPr>
        <w:t>空间进行积分</w:t>
      </w:r>
      <w:r>
        <w:rPr>
          <w:rFonts w:ascii="宋体" w:hAnsi="宋体" w:hint="eastAsia"/>
          <w:color w:val="0D0D0D" w:themeColor="text1" w:themeTint="F2"/>
          <w:sz w:val="24"/>
          <w:szCs w:val="16"/>
        </w:rPr>
        <w:t>。</w:t>
      </w:r>
      <w:r>
        <w:rPr>
          <w:rFonts w:ascii="宋体" w:hAnsi="宋体"/>
          <w:color w:val="0D0D0D" w:themeColor="text1" w:themeTint="F2"/>
          <w:sz w:val="24"/>
          <w:szCs w:val="16"/>
        </w:rPr>
        <w:t>对式</w:t>
      </w:r>
      <w:r>
        <w:rPr>
          <w:rFonts w:ascii="宋体" w:hAnsi="宋体" w:hint="eastAsia"/>
          <w:color w:val="0D0D0D" w:themeColor="text1" w:themeTint="F2"/>
          <w:sz w:val="24"/>
          <w:szCs w:val="16"/>
        </w:rPr>
        <w:t>(3.1)进行全</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rFonts w:ascii="宋体" w:hAnsi="宋体"/>
          <w:color w:val="0D0D0D" w:themeColor="text1" w:themeTint="F2"/>
          <w:sz w:val="24"/>
          <w:szCs w:val="16"/>
        </w:rPr>
        <w:t>空间的积分的表达式如下</w:t>
      </w:r>
      <w:r>
        <w:rPr>
          <w:rFonts w:ascii="宋体" w:hAnsi="宋体" w:hint="eastAsia"/>
          <w:color w:val="0D0D0D" w:themeColor="text1" w:themeTint="F2"/>
          <w:sz w:val="24"/>
          <w:szCs w:val="16"/>
        </w:rPr>
        <w:t>：</w:t>
      </w:r>
    </w:p>
    <w:p w:rsidR="00365BCB" w:rsidRPr="00A20DCD" w:rsidRDefault="00365BCB" w:rsidP="00365BCB">
      <w:pPr>
        <w:spacing w:line="360" w:lineRule="auto"/>
        <w:rPr>
          <w:color w:val="0D0D0D" w:themeColor="text1" w:themeTint="F2"/>
          <w:sz w:val="24"/>
          <w:szCs w:val="16"/>
        </w:rPr>
      </w:pPr>
      <m:oMathPara>
        <m:oMathParaPr>
          <m:jc m:val="right"/>
        </m:oMathParaPr>
        <m:oMath>
          <m:r>
            <w:rPr>
              <w:rFonts w:ascii="Cambria Math" w:hAnsi="Cambria Math"/>
              <w:color w:val="0D0D0D" w:themeColor="text1" w:themeTint="F2"/>
              <w:sz w:val="24"/>
              <w:szCs w:val="16"/>
            </w:rPr>
            <m:t>W=</m:t>
          </m:r>
          <m:f>
            <m:fPr>
              <m:ctrlPr>
                <w:rPr>
                  <w:rFonts w:ascii="Cambria Math" w:hAnsi="Cambria Math"/>
                  <w:i/>
                  <w:color w:val="0D0D0D" w:themeColor="text1" w:themeTint="F2"/>
                  <w:sz w:val="24"/>
                </w:rPr>
              </m:ctrlPr>
            </m:fPr>
            <m:num>
              <m:r>
                <w:rPr>
                  <w:rFonts w:ascii="Cambria Math" w:hAnsi="Cambria Math"/>
                  <w:color w:val="0D0D0D" w:themeColor="text1" w:themeTint="F2"/>
                  <w:sz w:val="24"/>
                </w:rPr>
                <m:t>2π</m:t>
              </m:r>
            </m:num>
            <m:den>
              <m:r>
                <w:rPr>
                  <w:rFonts w:ascii="Cambria Math" w:hAnsi="Cambria Math"/>
                  <w:color w:val="0D0D0D" w:themeColor="text1" w:themeTint="F2"/>
                  <w:sz w:val="24"/>
                </w:rPr>
                <m:t>ℏ</m:t>
              </m:r>
            </m:den>
          </m:f>
          <m:nary>
            <m:naryPr>
              <m:limLoc m:val="undOvr"/>
              <m:subHide m:val="1"/>
              <m:supHide m:val="1"/>
              <m:ctrlPr>
                <w:rPr>
                  <w:rFonts w:ascii="Cambria Math" w:hAnsi="Cambria Math"/>
                  <w:i/>
                  <w:color w:val="0D0D0D" w:themeColor="text1" w:themeTint="F2"/>
                  <w:sz w:val="24"/>
                </w:rPr>
              </m:ctrlPr>
            </m:naryPr>
            <m:sub/>
            <m:sup/>
            <m:e>
              <m:f>
                <m:fPr>
                  <m:ctrlPr>
                    <w:rPr>
                      <w:rFonts w:ascii="Cambria Math" w:hAnsi="Cambria Math"/>
                      <w:i/>
                      <w:color w:val="0D0D0D" w:themeColor="text1" w:themeTint="F2"/>
                      <w:sz w:val="24"/>
                    </w:rPr>
                  </m:ctrlPr>
                </m:fPr>
                <m:num>
                  <m:r>
                    <w:rPr>
                      <w:rFonts w:ascii="Cambria Math" w:hAnsi="Cambria Math"/>
                      <w:color w:val="0D0D0D" w:themeColor="text1" w:themeTint="F2"/>
                      <w:sz w:val="24"/>
                    </w:rPr>
                    <m:t>2</m:t>
                  </m:r>
                </m:num>
                <m:den>
                  <m:r>
                    <w:rPr>
                      <w:rFonts w:ascii="Cambria Math" w:hAnsi="Cambria Math"/>
                      <w:color w:val="0D0D0D" w:themeColor="text1" w:themeTint="F2"/>
                      <w:sz w:val="24"/>
                    </w:rPr>
                    <m:t>8</m:t>
                  </m:r>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π</m:t>
                      </m:r>
                    </m:e>
                    <m:sup>
                      <m:r>
                        <w:rPr>
                          <w:rFonts w:ascii="Cambria Math" w:hAnsi="Cambria Math"/>
                          <w:color w:val="0D0D0D" w:themeColor="text1" w:themeTint="F2"/>
                          <w:sz w:val="24"/>
                        </w:rPr>
                        <m:t>3</m:t>
                      </m:r>
                    </m:sup>
                  </m:sSup>
                </m:den>
              </m:f>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d</m:t>
                  </m:r>
                </m:e>
                <m:sup>
                  <m:r>
                    <w:rPr>
                      <w:rFonts w:ascii="Cambria Math" w:hAnsi="Cambria Math"/>
                      <w:color w:val="0D0D0D" w:themeColor="text1" w:themeTint="F2"/>
                      <w:sz w:val="24"/>
                    </w:rPr>
                    <m:t>3</m:t>
                  </m:r>
                </m:sup>
              </m:sSup>
              <m:r>
                <w:rPr>
                  <w:rFonts w:ascii="Cambria Math" w:hAnsi="Cambria Math"/>
                  <w:color w:val="0D0D0D" w:themeColor="text1" w:themeTint="F2"/>
                  <w:sz w:val="24"/>
                </w:rPr>
                <m:t>k                 (3.3)</m:t>
              </m:r>
            </m:e>
          </m:nary>
        </m:oMath>
      </m:oMathPara>
    </w:p>
    <w:p w:rsidR="00365BCB" w:rsidRDefault="00365BCB" w:rsidP="00365BCB">
      <w:pPr>
        <w:spacing w:line="360" w:lineRule="auto"/>
        <w:rPr>
          <w:color w:val="0D0D0D" w:themeColor="text1" w:themeTint="F2"/>
          <w:sz w:val="24"/>
          <w:szCs w:val="16"/>
        </w:rPr>
      </w:pPr>
      <w:r>
        <w:rPr>
          <w:rFonts w:hint="eastAsia"/>
          <w:sz w:val="24"/>
        </w:rPr>
        <w:t>如果我们假设矩阵元</w:t>
      </w:r>
      <m:oMath>
        <m:sSup>
          <m:sSupPr>
            <m:ctrlPr>
              <w:rPr>
                <w:rFonts w:ascii="Cambria Math" w:hAnsi="Cambria Math"/>
                <w:color w:val="0D0D0D" w:themeColor="text1" w:themeTint="F2"/>
                <w:sz w:val="24"/>
                <w:szCs w:val="16"/>
              </w:rPr>
            </m:ctrlPr>
          </m:sSupPr>
          <m:e>
            <m:d>
              <m:dPr>
                <m:begChr m:val="|"/>
                <m:endChr m:val="|"/>
                <m:ctrlPr>
                  <w:rPr>
                    <w:rFonts w:ascii="Cambria Math" w:hAnsi="Cambria Math"/>
                    <w:color w:val="0D0D0D" w:themeColor="text1" w:themeTint="F2"/>
                    <w:sz w:val="24"/>
                    <w:szCs w:val="16"/>
                  </w:rPr>
                </m:ctrlPr>
              </m:dPr>
              <m:e>
                <m:d>
                  <m:dPr>
                    <m:begChr m:val="〈"/>
                    <m:endChr m:val="〉"/>
                    <m:ctrlPr>
                      <w:rPr>
                        <w:rFonts w:ascii="Cambria Math" w:hAnsi="Cambria Math"/>
                        <w:color w:val="0D0D0D" w:themeColor="text1" w:themeTint="F2"/>
                        <w:sz w:val="24"/>
                        <w:szCs w:val="16"/>
                      </w:rPr>
                    </m:ctrlPr>
                  </m:dPr>
                  <m:e>
                    <m:r>
                      <w:rPr>
                        <w:rFonts w:ascii="Cambria Math" w:hAnsi="Cambria Math"/>
                        <w:color w:val="0D0D0D" w:themeColor="text1" w:themeTint="F2"/>
                        <w:sz w:val="24"/>
                        <w:szCs w:val="16"/>
                      </w:rPr>
                      <m:t>v</m:t>
                    </m:r>
                    <m:d>
                      <m:dPr>
                        <m:begChr m:val="|"/>
                        <m:endChr m:val="|"/>
                        <m:ctrlPr>
                          <w:rPr>
                            <w:rFonts w:ascii="Cambria Math" w:hAnsi="Cambria Math"/>
                            <w:color w:val="0D0D0D" w:themeColor="text1" w:themeTint="F2"/>
                            <w:sz w:val="24"/>
                            <w:szCs w:val="16"/>
                          </w:rPr>
                        </m:ctrlPr>
                      </m:dPr>
                      <m:e>
                        <m:sSup>
                          <m:sSupPr>
                            <m:ctrlPr>
                              <w:rPr>
                                <w:rFonts w:ascii="Cambria Math" w:hAnsi="Cambria Math"/>
                                <w:color w:val="0D0D0D" w:themeColor="text1" w:themeTint="F2"/>
                                <w:sz w:val="24"/>
                                <w:szCs w:val="16"/>
                              </w:rPr>
                            </m:ctrlPr>
                          </m:sSupPr>
                          <m:e>
                            <m:r>
                              <w:rPr>
                                <w:rFonts w:ascii="Cambria Math" w:hAnsi="Cambria Math"/>
                                <w:color w:val="0D0D0D" w:themeColor="text1" w:themeTint="F2"/>
                                <w:sz w:val="24"/>
                                <w:szCs w:val="16"/>
                              </w:rPr>
                              <m:t>H</m:t>
                            </m:r>
                          </m:e>
                          <m:sup>
                            <m:r>
                              <m:rPr>
                                <m:sty m:val="p"/>
                              </m:rPr>
                              <w:rPr>
                                <w:rFonts w:ascii="Cambria Math" w:hAnsi="Cambria Math"/>
                                <w:color w:val="0D0D0D" w:themeColor="text1" w:themeTint="F2"/>
                                <w:sz w:val="24"/>
                                <w:szCs w:val="16"/>
                              </w:rPr>
                              <m:t>'</m:t>
                            </m:r>
                          </m:sup>
                        </m:sSup>
                      </m:e>
                    </m:d>
                    <m:r>
                      <w:rPr>
                        <w:rFonts w:ascii="Cambria Math" w:hAnsi="Cambria Math"/>
                        <w:color w:val="0D0D0D" w:themeColor="text1" w:themeTint="F2"/>
                        <w:sz w:val="24"/>
                        <w:szCs w:val="16"/>
                      </w:rPr>
                      <m:t>c</m:t>
                    </m:r>
                  </m:e>
                </m:d>
              </m:e>
            </m:d>
          </m:e>
          <m:sup>
            <m:r>
              <m:rPr>
                <m:sty m:val="p"/>
              </m:rPr>
              <w:rPr>
                <w:rFonts w:ascii="Cambria Math" w:hAnsi="Cambria Math"/>
                <w:color w:val="0D0D0D" w:themeColor="text1" w:themeTint="F2"/>
                <w:sz w:val="24"/>
                <w:szCs w:val="16"/>
              </w:rPr>
              <m:t>2</m:t>
            </m:r>
          </m:sup>
        </m:sSup>
      </m:oMath>
      <w:r>
        <w:rPr>
          <w:color w:val="0D0D0D" w:themeColor="text1" w:themeTint="F2"/>
          <w:sz w:val="24"/>
          <w:szCs w:val="16"/>
        </w:rPr>
        <w:t>相对于</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color w:val="0D0D0D" w:themeColor="text1" w:themeTint="F2"/>
          <w:sz w:val="24"/>
          <w:szCs w:val="16"/>
        </w:rPr>
        <w:t>独立</w:t>
      </w:r>
      <w:r>
        <w:rPr>
          <w:rFonts w:hint="eastAsia"/>
          <w:color w:val="0D0D0D" w:themeColor="text1" w:themeTint="F2"/>
          <w:sz w:val="24"/>
          <w:szCs w:val="16"/>
        </w:rPr>
        <w:t>，</w:t>
      </w:r>
      <w:r>
        <w:rPr>
          <w:color w:val="0D0D0D" w:themeColor="text1" w:themeTint="F2"/>
          <w:sz w:val="24"/>
          <w:szCs w:val="16"/>
        </w:rPr>
        <w:t>那么把它抽取出来</w:t>
      </w:r>
      <w:r>
        <w:rPr>
          <w:rFonts w:hint="eastAsia"/>
          <w:color w:val="0D0D0D" w:themeColor="text1" w:themeTint="F2"/>
          <w:sz w:val="24"/>
          <w:szCs w:val="16"/>
        </w:rPr>
        <w:t>，</w:t>
      </w:r>
      <w:r>
        <w:rPr>
          <w:color w:val="0D0D0D" w:themeColor="text1" w:themeTint="F2"/>
          <w:sz w:val="24"/>
          <w:szCs w:val="16"/>
        </w:rPr>
        <w:t>剩下的积分部分就是价带和导带间的联合态密度</w:t>
      </w:r>
      <w:r>
        <w:rPr>
          <w:rFonts w:hint="eastAsia"/>
          <w:color w:val="0D0D0D" w:themeColor="text1" w:themeTint="F2"/>
          <w:sz w:val="24"/>
          <w:szCs w:val="16"/>
        </w:rPr>
        <w:t>(JDOS)</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ρ</m:t>
            </m:r>
          </m:e>
          <m:sub>
            <m:r>
              <w:rPr>
                <w:rFonts w:ascii="Cambria Math" w:hAnsi="Cambria Math"/>
                <w:color w:val="0D0D0D" w:themeColor="text1" w:themeTint="F2"/>
                <w:sz w:val="24"/>
                <w:szCs w:val="16"/>
              </w:rPr>
              <m:t>cv</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rPr>
              <m:t>ℏω</m:t>
            </m:r>
          </m:e>
        </m:d>
      </m:oMath>
      <w:r>
        <w:rPr>
          <w:rFonts w:hint="eastAsia"/>
          <w:color w:val="0D0D0D" w:themeColor="text1" w:themeTint="F2"/>
          <w:sz w:val="24"/>
          <w:szCs w:val="16"/>
        </w:rPr>
        <w:t>，</w:t>
      </w:r>
    </w:p>
    <w:p w:rsidR="00365BCB" w:rsidRPr="00A20DCD" w:rsidRDefault="00B4618E" w:rsidP="00365BCB">
      <w:pPr>
        <w:spacing w:line="360" w:lineRule="auto"/>
        <w:rPr>
          <w:color w:val="0D0D0D" w:themeColor="text1" w:themeTint="F2"/>
          <w:sz w:val="24"/>
          <w:szCs w:val="16"/>
        </w:rPr>
      </w:pPr>
      <m:oMathPara>
        <m:oMathParaPr>
          <m:jc m:val="right"/>
        </m:oMathParaP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ρ</m:t>
              </m:r>
            </m:e>
            <m:sub>
              <m:r>
                <w:rPr>
                  <w:rFonts w:ascii="Cambria Math" w:hAnsi="Cambria Math"/>
                  <w:color w:val="0D0D0D" w:themeColor="text1" w:themeTint="F2"/>
                  <w:sz w:val="24"/>
                  <w:szCs w:val="16"/>
                </w:rPr>
                <m:t>cv</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rPr>
                <m:t>ℏω</m:t>
              </m:r>
            </m:e>
          </m:d>
          <m:r>
            <w:rPr>
              <w:rFonts w:ascii="Cambria Math" w:hAnsi="Cambria Math"/>
              <w:color w:val="0D0D0D" w:themeColor="text1" w:themeTint="F2"/>
              <w:sz w:val="24"/>
              <w:szCs w:val="16"/>
            </w:rPr>
            <m:t>=</m:t>
          </m:r>
          <m:f>
            <m:fPr>
              <m:ctrlPr>
                <w:rPr>
                  <w:rFonts w:ascii="Cambria Math" w:hAnsi="Cambria Math"/>
                  <w:i/>
                  <w:color w:val="0D0D0D" w:themeColor="text1" w:themeTint="F2"/>
                  <w:sz w:val="24"/>
                </w:rPr>
              </m:ctrlPr>
            </m:fPr>
            <m:num>
              <m:r>
                <w:rPr>
                  <w:rFonts w:ascii="Cambria Math" w:hAnsi="Cambria Math"/>
                  <w:color w:val="0D0D0D" w:themeColor="text1" w:themeTint="F2"/>
                  <w:sz w:val="24"/>
                </w:rPr>
                <m:t>2</m:t>
              </m:r>
            </m:num>
            <m:den>
              <m:r>
                <w:rPr>
                  <w:rFonts w:ascii="Cambria Math" w:hAnsi="Cambria Math"/>
                  <w:color w:val="0D0D0D" w:themeColor="text1" w:themeTint="F2"/>
                  <w:sz w:val="24"/>
                </w:rPr>
                <m:t>8</m:t>
              </m:r>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π</m:t>
                  </m:r>
                </m:e>
                <m:sup>
                  <m:r>
                    <w:rPr>
                      <w:rFonts w:ascii="Cambria Math" w:hAnsi="Cambria Math"/>
                      <w:color w:val="0D0D0D" w:themeColor="text1" w:themeTint="F2"/>
                      <w:sz w:val="24"/>
                    </w:rPr>
                    <m:t>3</m:t>
                  </m:r>
                </m:sup>
              </m:sSup>
            </m:den>
          </m:f>
          <m:nary>
            <m:naryPr>
              <m:limLoc m:val="undOvr"/>
              <m:subHide m:val="1"/>
              <m:supHide m:val="1"/>
              <m:ctrlPr>
                <w:rPr>
                  <w:rFonts w:ascii="Cambria Math" w:hAnsi="Cambria Math"/>
                  <w:i/>
                  <w:color w:val="0D0D0D" w:themeColor="text1" w:themeTint="F2"/>
                  <w:sz w:val="24"/>
                </w:rPr>
              </m:ctrlPr>
            </m:naryPr>
            <m:sub/>
            <m:sup/>
            <m:e>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d</m:t>
                  </m:r>
                </m:e>
                <m:sup>
                  <m:r>
                    <w:rPr>
                      <w:rFonts w:ascii="Cambria Math" w:hAnsi="Cambria Math"/>
                      <w:color w:val="0D0D0D" w:themeColor="text1" w:themeTint="F2"/>
                      <w:sz w:val="24"/>
                    </w:rPr>
                    <m:t>3</m:t>
                  </m:r>
                </m:sup>
              </m:sSup>
              <m:r>
                <w:rPr>
                  <w:rFonts w:ascii="Cambria Math" w:hAnsi="Cambria Math"/>
                  <w:color w:val="0D0D0D" w:themeColor="text1" w:themeTint="F2"/>
                  <w:sz w:val="24"/>
                </w:rPr>
                <m:t>k                  (3.4)</m:t>
              </m:r>
            </m:e>
          </m:nary>
        </m:oMath>
      </m:oMathPara>
    </w:p>
    <w:p w:rsidR="00365BCB" w:rsidRDefault="00365BCB" w:rsidP="00365BCB">
      <w:pPr>
        <w:spacing w:line="360" w:lineRule="auto"/>
        <w:rPr>
          <w:color w:val="0D0D0D" w:themeColor="text1" w:themeTint="F2"/>
          <w:sz w:val="24"/>
          <w:szCs w:val="16"/>
        </w:rPr>
      </w:pPr>
      <w:r>
        <w:rPr>
          <w:rFonts w:hint="eastAsia"/>
          <w:sz w:val="24"/>
        </w:rPr>
        <w:t>这里，</w:t>
      </w:r>
      <m:oMath>
        <m:sSub>
          <m:sSubPr>
            <m:ctrlPr>
              <w:rPr>
                <w:rFonts w:ascii="Cambria Math" w:hAnsi="Cambria Math"/>
                <w:color w:val="0D0D0D" w:themeColor="text1" w:themeTint="F2"/>
                <w:sz w:val="24"/>
                <w:szCs w:val="16"/>
              </w:rPr>
            </m:ctrlPr>
          </m:sSubPr>
          <m:e>
            <m:r>
              <m:rPr>
                <m:sty m:val="p"/>
              </m:rPr>
              <w:rPr>
                <w:rFonts w:ascii="Cambria Math" w:hAnsi="Cambria Math"/>
                <w:color w:val="0D0D0D" w:themeColor="text1" w:themeTint="F2"/>
                <w:sz w:val="24"/>
                <w:szCs w:val="16"/>
              </w:rPr>
              <m:t>ρ</m:t>
            </m:r>
          </m:e>
          <m:sub>
            <m:r>
              <m:rPr>
                <m:sty m:val="p"/>
              </m:rPr>
              <w:rPr>
                <w:rFonts w:ascii="Cambria Math" w:hAnsi="Cambria Math"/>
                <w:color w:val="0D0D0D" w:themeColor="text1" w:themeTint="F2"/>
                <w:sz w:val="24"/>
                <w:szCs w:val="16"/>
              </w:rPr>
              <m:t>cv</m:t>
            </m:r>
          </m:sub>
        </m:sSub>
        <m:d>
          <m:dPr>
            <m:ctrlPr>
              <w:rPr>
                <w:rFonts w:ascii="Cambria Math" w:hAnsi="Cambria Math"/>
                <w:color w:val="0D0D0D" w:themeColor="text1" w:themeTint="F2"/>
                <w:sz w:val="24"/>
                <w:szCs w:val="16"/>
              </w:rPr>
            </m:ctrlPr>
          </m:dPr>
          <m:e>
            <m:r>
              <m:rPr>
                <m:sty m:val="p"/>
              </m:rPr>
              <w:rPr>
                <w:rFonts w:ascii="Cambria Math" w:hAnsi="Cambria Math"/>
                <w:color w:val="0D0D0D" w:themeColor="text1" w:themeTint="F2"/>
                <w:sz w:val="24"/>
                <w:szCs w:val="16"/>
              </w:rPr>
              <m:t>ℏω</m:t>
            </m:r>
          </m:e>
        </m:d>
      </m:oMath>
      <w:r>
        <w:rPr>
          <w:color w:val="0D0D0D" w:themeColor="text1" w:themeTint="F2"/>
          <w:sz w:val="24"/>
          <w:szCs w:val="16"/>
        </w:rPr>
        <w:t>是单位单位体积单位能量区间导带和价带能量差等于光子能量的态的个数</w:t>
      </w:r>
      <w:r>
        <w:rPr>
          <w:rFonts w:hint="eastAsia"/>
          <w:color w:val="0D0D0D" w:themeColor="text1" w:themeTint="F2"/>
          <w:sz w:val="24"/>
          <w:szCs w:val="16"/>
        </w:rPr>
        <w:t>。这里，碳同素异形体的</w:t>
      </w:r>
      <w:r>
        <w:rPr>
          <w:rFonts w:hint="eastAsia"/>
          <w:color w:val="0D0D0D" w:themeColor="text1" w:themeTint="F2"/>
          <w:sz w:val="24"/>
          <w:szCs w:val="16"/>
        </w:rPr>
        <w:t>JDOS</w:t>
      </w:r>
      <w:r>
        <w:rPr>
          <w:rFonts w:hint="eastAsia"/>
          <w:color w:val="0D0D0D" w:themeColor="text1" w:themeTint="F2"/>
          <w:sz w:val="24"/>
          <w:szCs w:val="16"/>
        </w:rPr>
        <w:t>的计算，是在</w:t>
      </w:r>
      <w:r>
        <w:rPr>
          <w:rFonts w:hint="eastAsia"/>
          <w:color w:val="0D0D0D" w:themeColor="text1" w:themeTint="F2"/>
          <w:sz w:val="24"/>
          <w:szCs w:val="16"/>
        </w:rPr>
        <w:t>VASP</w:t>
      </w:r>
      <w:r>
        <w:rPr>
          <w:rFonts w:hint="eastAsia"/>
          <w:color w:val="0D0D0D" w:themeColor="text1" w:themeTint="F2"/>
          <w:sz w:val="24"/>
          <w:szCs w:val="16"/>
        </w:rPr>
        <w:t>的电子结构计算基础上完成的。</w:t>
      </w:r>
    </w:p>
    <w:p w:rsidR="00365BCB" w:rsidRDefault="00365BCB" w:rsidP="00365BCB">
      <w:pPr>
        <w:spacing w:line="360" w:lineRule="auto"/>
        <w:ind w:firstLineChars="200" w:firstLine="480"/>
        <w:rPr>
          <w:color w:val="0D0D0D" w:themeColor="text1" w:themeTint="F2"/>
          <w:sz w:val="24"/>
          <w:szCs w:val="16"/>
        </w:rPr>
      </w:pPr>
      <w:r>
        <w:rPr>
          <w:rFonts w:hint="eastAsia"/>
          <w:color w:val="0D0D0D" w:themeColor="text1" w:themeTint="F2"/>
          <w:sz w:val="24"/>
          <w:szCs w:val="16"/>
        </w:rPr>
        <w:t>在单粒子近似下，介电函数的虚部</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由两部分组成</w:t>
      </w:r>
      <w:r>
        <w:rPr>
          <w:rFonts w:hint="eastAsia"/>
          <w:color w:val="0D0D0D" w:themeColor="text1" w:themeTint="F2"/>
          <w:sz w:val="24"/>
          <w:szCs w:val="16"/>
        </w:rPr>
        <w:t>：转移矩阵元和能级差</w:t>
      </w:r>
      <w:r>
        <w:rPr>
          <w:rFonts w:hint="eastAsia"/>
          <w:color w:val="0D0D0D" w:themeColor="text1" w:themeTint="F2"/>
          <w:sz w:val="24"/>
          <w:szCs w:val="16"/>
        </w:rPr>
        <w:t>[62]</w:t>
      </w:r>
      <w:r>
        <w:rPr>
          <w:rFonts w:hint="eastAsia"/>
          <w:color w:val="0D0D0D" w:themeColor="text1" w:themeTint="F2"/>
          <w:sz w:val="24"/>
          <w:szCs w:val="16"/>
        </w:rPr>
        <w:t>：</w:t>
      </w:r>
    </w:p>
    <w:p w:rsidR="00365BCB" w:rsidRPr="00A20DCD" w:rsidRDefault="00B4618E" w:rsidP="00365BCB">
      <w:pPr>
        <w:spacing w:line="360" w:lineRule="auto"/>
        <w:rPr>
          <w:color w:val="0D0D0D" w:themeColor="text1" w:themeTint="F2"/>
          <w:sz w:val="24"/>
        </w:rPr>
      </w:pPr>
      <m:oMathPara>
        <m:oMathParaPr>
          <m:jc m:val="right"/>
        </m:oMathParaP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=2</m:t>
          </m:r>
          <m:f>
            <m:fPr>
              <m:ctrlPr>
                <w:rPr>
                  <w:rFonts w:ascii="Cambria Math" w:hAnsi="Cambria Math"/>
                  <w:i/>
                  <w:color w:val="0D0D0D" w:themeColor="text1" w:themeTint="F2"/>
                  <w:sz w:val="24"/>
                </w:rPr>
              </m:ctrlPr>
            </m:fPr>
            <m:num>
              <m:r>
                <w:rPr>
                  <w:rFonts w:ascii="Cambria Math" w:hAnsi="Cambria Math"/>
                  <w:color w:val="0D0D0D" w:themeColor="text1" w:themeTint="F2"/>
                  <w:sz w:val="24"/>
                </w:rPr>
                <m:t>4</m:t>
              </m:r>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π</m:t>
                  </m:r>
                </m:e>
                <m:sup>
                  <m:r>
                    <w:rPr>
                      <w:rFonts w:ascii="Cambria Math" w:hAnsi="Cambria Math"/>
                      <w:color w:val="0D0D0D" w:themeColor="text1" w:themeTint="F2"/>
                      <w:sz w:val="24"/>
                    </w:rPr>
                    <m:t>2</m:t>
                  </m:r>
                </m:sup>
              </m:sSup>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e</m:t>
                  </m:r>
                </m:e>
                <m:sup>
                  <m:r>
                    <w:rPr>
                      <w:rFonts w:ascii="Cambria Math" w:hAnsi="Cambria Math"/>
                      <w:color w:val="0D0D0D" w:themeColor="text1" w:themeTint="F2"/>
                      <w:sz w:val="24"/>
                    </w:rPr>
                    <m:t>2</m:t>
                  </m:r>
                </m:sup>
              </m:sSup>
            </m:num>
            <m:den>
              <m:r>
                <m:rPr>
                  <m:sty m:val="p"/>
                </m:rPr>
                <w:rPr>
                  <w:rFonts w:ascii="Cambria Math" w:hAnsi="Cambria Math"/>
                  <w:color w:val="0D0D0D" w:themeColor="text1" w:themeTint="F2"/>
                  <w:sz w:val="24"/>
                </w:rPr>
                <m:t>Ω</m:t>
              </m:r>
            </m:den>
          </m:f>
          <m:func>
            <m:funcPr>
              <m:ctrlPr>
                <w:rPr>
                  <w:rFonts w:ascii="Cambria Math" w:hAnsi="Cambria Math"/>
                  <w:i/>
                  <w:color w:val="0D0D0D" w:themeColor="text1" w:themeTint="F2"/>
                  <w:sz w:val="24"/>
                </w:rPr>
              </m:ctrlPr>
            </m:funcPr>
            <m:fName>
              <m:limLow>
                <m:limLowPr>
                  <m:ctrlPr>
                    <w:rPr>
                      <w:rFonts w:ascii="Cambria Math" w:hAnsi="Cambria Math"/>
                      <w:i/>
                      <w:color w:val="0D0D0D" w:themeColor="text1" w:themeTint="F2"/>
                      <w:sz w:val="24"/>
                    </w:rPr>
                  </m:ctrlPr>
                </m:limLowPr>
                <m:e>
                  <m:r>
                    <m:rPr>
                      <m:sty m:val="p"/>
                    </m:rPr>
                    <w:rPr>
                      <w:rFonts w:ascii="Cambria Math" w:hAnsi="Cambria Math"/>
                      <w:color w:val="0D0D0D" w:themeColor="text1" w:themeTint="F2"/>
                      <w:sz w:val="24"/>
                    </w:rPr>
                    <m:t>lim</m:t>
                  </m:r>
                </m:e>
                <m:lim>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q</m:t>
                      </m:r>
                    </m:e>
                  </m:acc>
                  <m:r>
                    <w:rPr>
                      <w:rFonts w:ascii="Cambria Math" w:hAnsi="Cambria Math"/>
                      <w:color w:val="0D0D0D" w:themeColor="text1" w:themeTint="F2"/>
                      <w:sz w:val="24"/>
                    </w:rPr>
                    <m:t>→0</m:t>
                  </m:r>
                </m:lim>
              </m:limLow>
            </m:fName>
            <m:e>
              <m:f>
                <m:fPr>
                  <m:ctrlPr>
                    <w:rPr>
                      <w:rFonts w:ascii="Cambria Math" w:hAnsi="Cambria Math"/>
                      <w:i/>
                      <w:color w:val="0D0D0D" w:themeColor="text1" w:themeTint="F2"/>
                      <w:sz w:val="24"/>
                    </w:rPr>
                  </m:ctrlPr>
                </m:fPr>
                <m:num>
                  <m:r>
                    <w:rPr>
                      <w:rFonts w:ascii="Cambria Math" w:hAnsi="Cambria Math"/>
                      <w:color w:val="0D0D0D" w:themeColor="text1" w:themeTint="F2"/>
                      <w:sz w:val="24"/>
                    </w:rPr>
                    <m:t>1</m:t>
                  </m:r>
                </m:num>
                <m:den>
                  <m:sSup>
                    <m:sSupPr>
                      <m:ctrlPr>
                        <w:rPr>
                          <w:rFonts w:ascii="Cambria Math" w:hAnsi="Cambria Math"/>
                          <w:i/>
                          <w:color w:val="0D0D0D" w:themeColor="text1" w:themeTint="F2"/>
                          <w:sz w:val="24"/>
                        </w:rPr>
                      </m:ctrlPr>
                    </m:sSupPr>
                    <m:e>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q</m:t>
                          </m:r>
                        </m:e>
                      </m:acc>
                    </m:e>
                    <m:sup>
                      <m:r>
                        <w:rPr>
                          <w:rFonts w:ascii="Cambria Math" w:hAnsi="Cambria Math"/>
                          <w:color w:val="0D0D0D" w:themeColor="text1" w:themeTint="F2"/>
                          <w:sz w:val="24"/>
                        </w:rPr>
                        <m:t>2</m:t>
                      </m:r>
                    </m:sup>
                  </m:sSup>
                </m:den>
              </m:f>
            </m:e>
          </m:func>
          <m:nary>
            <m:naryPr>
              <m:chr m:val="∑"/>
              <m:limLoc m:val="undOvr"/>
              <m:supHide m:val="1"/>
              <m:ctrlPr>
                <w:rPr>
                  <w:rFonts w:ascii="Cambria Math" w:hAnsi="Cambria Math"/>
                  <w:i/>
                  <w:color w:val="0D0D0D" w:themeColor="text1" w:themeTint="F2"/>
                  <w:sz w:val="24"/>
                </w:rPr>
              </m:ctrlPr>
            </m:naryPr>
            <m:sub>
              <m:r>
                <w:rPr>
                  <w:rFonts w:ascii="Cambria Math" w:hAnsi="Cambria Math"/>
                  <w:color w:val="0D0D0D" w:themeColor="text1" w:themeTint="F2"/>
                  <w:sz w:val="24"/>
                </w:rPr>
                <m:t xml:space="preserve">c, v, </m:t>
              </m:r>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k</m:t>
                  </m:r>
                </m:e>
              </m:acc>
            </m:sub>
            <m:sup/>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w</m:t>
                  </m:r>
                </m:e>
                <m:sub>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r>
                        <w:rPr>
                          <w:rFonts w:ascii="Cambria Math" w:hAnsi="Cambria Math"/>
                          <w:color w:val="0D0D0D" w:themeColor="text1" w:themeTint="F2"/>
                          <w:sz w:val="24"/>
                          <w:szCs w:val="16"/>
                        </w:rPr>
                        <m:t>+</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q</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e>
          </m:nary>
          <m:r>
            <w:rPr>
              <w:rFonts w:ascii="Cambria Math" w:hAnsi="Cambria Math"/>
              <w:color w:val="0D0D0D" w:themeColor="text1" w:themeTint="F2"/>
              <w:sz w:val="24"/>
            </w:rPr>
            <m:t xml:space="preserve">      (3.5)</m:t>
          </m:r>
        </m:oMath>
      </m:oMathPara>
    </w:p>
    <w:p w:rsidR="00365BCB" w:rsidRDefault="00365BCB" w:rsidP="00365BCB">
      <w:pPr>
        <w:spacing w:line="360" w:lineRule="auto"/>
        <w:rPr>
          <w:sz w:val="24"/>
        </w:rPr>
      </w:pPr>
      <w:r>
        <w:rPr>
          <w:rFonts w:hint="eastAsia"/>
          <w:sz w:val="24"/>
        </w:rPr>
        <w:t>这里，介电常数的虚部也由</w:t>
      </w:r>
      <w:r>
        <w:rPr>
          <w:rFonts w:hint="eastAsia"/>
          <w:sz w:val="24"/>
        </w:rPr>
        <w:t>VASP</w:t>
      </w:r>
      <w:r>
        <w:rPr>
          <w:rFonts w:hint="eastAsia"/>
          <w:sz w:val="24"/>
        </w:rPr>
        <w:t>软件包的</w:t>
      </w:r>
      <w:r>
        <w:rPr>
          <w:sz w:val="24"/>
        </w:rPr>
        <w:t>’optics.F90’</w:t>
      </w:r>
      <w:r>
        <w:rPr>
          <w:sz w:val="24"/>
        </w:rPr>
        <w:t>计算</w:t>
      </w:r>
      <w:r>
        <w:rPr>
          <w:rFonts w:hint="eastAsia"/>
          <w:sz w:val="24"/>
        </w:rPr>
        <w:t>。</w:t>
      </w:r>
    </w:p>
    <w:p w:rsidR="00365BCB" w:rsidRDefault="00365BCB" w:rsidP="00365BCB">
      <w:pPr>
        <w:spacing w:line="360" w:lineRule="auto"/>
        <w:rPr>
          <w:color w:val="0D0D0D" w:themeColor="text1" w:themeTint="F2"/>
          <w:sz w:val="24"/>
          <w:szCs w:val="16"/>
        </w:rPr>
      </w:pPr>
      <w:r>
        <w:rPr>
          <w:rFonts w:hint="eastAsia"/>
          <w:sz w:val="24"/>
        </w:rPr>
        <w:t>吸收系数</w:t>
      </w:r>
      <w:r w:rsidRPr="00A20DCD">
        <w:rPr>
          <w:rFonts w:ascii="宋体" w:hAnsi="宋体" w:hint="eastAsia"/>
          <w:color w:val="0D0D0D" w:themeColor="text1" w:themeTint="F2"/>
          <w:sz w:val="24"/>
          <w:szCs w:val="16"/>
        </w:rPr>
        <w:t>α</w:t>
      </w:r>
      <w:r w:rsidRPr="00A20DCD">
        <w:rPr>
          <w:rFonts w:ascii="宋体" w:hAnsi="宋体"/>
          <w:color w:val="0D0D0D" w:themeColor="text1" w:themeTint="F2"/>
          <w:sz w:val="24"/>
          <w:szCs w:val="16"/>
        </w:rPr>
        <w:t>(</w:t>
      </w:r>
      <w:r w:rsidRPr="00A20DCD">
        <w:rPr>
          <w:rFonts w:ascii="宋体" w:hAnsi="宋体" w:hint="eastAsia"/>
          <w:color w:val="0D0D0D" w:themeColor="text1" w:themeTint="F2"/>
          <w:sz w:val="24"/>
          <w:szCs w:val="16"/>
        </w:rPr>
        <w:t>ω</w:t>
      </w:r>
      <w:r w:rsidRPr="00A20DCD">
        <w:rPr>
          <w:rFonts w:ascii="宋体" w:hAnsi="宋体"/>
          <w:color w:val="0D0D0D" w:themeColor="text1" w:themeTint="F2"/>
          <w:sz w:val="24"/>
          <w:szCs w:val="16"/>
        </w:rPr>
        <w:t>)</w:t>
      </w:r>
      <w:r>
        <w:rPr>
          <w:rFonts w:ascii="宋体" w:hAnsi="宋体"/>
          <w:color w:val="0D0D0D" w:themeColor="text1" w:themeTint="F2"/>
          <w:sz w:val="24"/>
          <w:szCs w:val="16"/>
        </w:rPr>
        <w:t>和</w:t>
      </w:r>
      <w:r>
        <w:rPr>
          <w:rFonts w:hint="eastAsia"/>
          <w:color w:val="0D0D0D" w:themeColor="text1" w:themeTint="F2"/>
          <w:sz w:val="24"/>
          <w:szCs w:val="16"/>
        </w:rPr>
        <w:t>介电函数的虚部</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间的关系如下</w:t>
      </w:r>
      <w:r>
        <w:rPr>
          <w:rFonts w:hint="eastAsia"/>
          <w:color w:val="0D0D0D" w:themeColor="text1" w:themeTint="F2"/>
          <w:sz w:val="24"/>
          <w:szCs w:val="16"/>
        </w:rPr>
        <w:t>[63]</w:t>
      </w:r>
      <w:r>
        <w:rPr>
          <w:rFonts w:hint="eastAsia"/>
          <w:color w:val="0D0D0D" w:themeColor="text1" w:themeTint="F2"/>
          <w:sz w:val="24"/>
          <w:szCs w:val="16"/>
        </w:rPr>
        <w:t>：</w:t>
      </w:r>
    </w:p>
    <w:p w:rsidR="00365BCB" w:rsidRPr="00A20DCD" w:rsidRDefault="00365BCB" w:rsidP="00365BCB">
      <w:pPr>
        <w:spacing w:line="360" w:lineRule="auto"/>
        <w:rPr>
          <w:color w:val="0D0D0D" w:themeColor="text1" w:themeTint="F2"/>
          <w:sz w:val="24"/>
          <w:szCs w:val="16"/>
        </w:rPr>
      </w:pPr>
      <m:oMathPara>
        <m:oMathParaPr>
          <m:jc m:val="right"/>
        </m:oMathParaPr>
        <m:oMath>
          <m:r>
            <w:rPr>
              <w:rFonts w:ascii="Cambria Math" w:hAnsi="Cambria Math"/>
              <w:color w:val="0D0D0D" w:themeColor="text1" w:themeTint="F2"/>
              <w:sz w:val="24"/>
              <w:szCs w:val="16"/>
            </w:rPr>
            <m:t>α</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m:t>
          </m:r>
          <m:f>
            <m:fPr>
              <m:ctrlPr>
                <w:rPr>
                  <w:rFonts w:ascii="Cambria Math" w:hAnsi="Cambria Math"/>
                  <w:i/>
                  <w:color w:val="0D0D0D" w:themeColor="text1" w:themeTint="F2"/>
                  <w:sz w:val="24"/>
                  <w:szCs w:val="16"/>
                </w:rPr>
              </m:ctrlPr>
            </m:fPr>
            <m:num>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ω</m:t>
              </m:r>
            </m:num>
            <m:den>
              <m:r>
                <w:rPr>
                  <w:rFonts w:ascii="Cambria Math" w:hAnsi="Cambria Math"/>
                  <w:color w:val="0D0D0D" w:themeColor="text1" w:themeTint="F2"/>
                  <w:sz w:val="24"/>
                  <w:szCs w:val="16"/>
                </w:rPr>
                <m:t>n</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c</m:t>
              </m:r>
            </m:den>
          </m:f>
          <m:r>
            <w:rPr>
              <w:rFonts w:ascii="Cambria Math" w:hAnsi="Cambria Math"/>
              <w:color w:val="0D0D0D" w:themeColor="text1" w:themeTint="F2"/>
              <w:sz w:val="24"/>
              <w:szCs w:val="16"/>
            </w:rPr>
            <m:t xml:space="preserve">                                                  (3.6)</m:t>
          </m:r>
        </m:oMath>
      </m:oMathPara>
    </w:p>
    <w:p w:rsidR="00365BCB" w:rsidRDefault="00365BCB" w:rsidP="00365BCB">
      <w:pPr>
        <w:spacing w:line="360" w:lineRule="auto"/>
        <w:rPr>
          <w:color w:val="0D0D0D" w:themeColor="text1" w:themeTint="F2"/>
          <w:sz w:val="24"/>
          <w:szCs w:val="16"/>
        </w:rPr>
      </w:pPr>
      <w:r>
        <w:rPr>
          <w:rFonts w:hint="eastAsia"/>
          <w:sz w:val="24"/>
        </w:rPr>
        <w:lastRenderedPageBreak/>
        <w:t>其中，</w:t>
      </w:r>
      <m:oMath>
        <m:r>
          <w:rPr>
            <w:rFonts w:ascii="Cambria Math" w:hAnsi="Cambria Math"/>
            <w:color w:val="0D0D0D" w:themeColor="text1" w:themeTint="F2"/>
            <w:sz w:val="24"/>
            <w:szCs w:val="16"/>
          </w:rPr>
          <m:t>n</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oMath>
      <w:r>
        <w:rPr>
          <w:color w:val="0D0D0D" w:themeColor="text1" w:themeTint="F2"/>
          <w:sz w:val="24"/>
          <w:szCs w:val="16"/>
        </w:rPr>
        <w:t>是折射率的实部</w:t>
      </w:r>
      <w:r>
        <w:rPr>
          <w:rFonts w:hint="eastAsia"/>
          <w:color w:val="0D0D0D" w:themeColor="text1" w:themeTint="F2"/>
          <w:sz w:val="24"/>
          <w:szCs w:val="16"/>
        </w:rPr>
        <w:t>，</w:t>
      </w:r>
      <w:r>
        <w:rPr>
          <w:color w:val="0D0D0D" w:themeColor="text1" w:themeTint="F2"/>
          <w:sz w:val="24"/>
          <w:szCs w:val="16"/>
        </w:rPr>
        <w:t>由以下式子推算出来</w:t>
      </w:r>
      <m:oMath>
        <m:r>
          <w:rPr>
            <w:rFonts w:ascii="Cambria Math" w:hAnsi="Cambria Math"/>
            <w:color w:val="0D0D0D" w:themeColor="text1" w:themeTint="F2"/>
            <w:sz w:val="24"/>
            <w:szCs w:val="16"/>
          </w:rPr>
          <m:t>n</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m:t>
        </m:r>
        <m:rad>
          <m:radPr>
            <m:degHide m:val="1"/>
            <m:ctrlPr>
              <w:rPr>
                <w:rFonts w:ascii="Cambria Math" w:hAnsi="Cambria Math"/>
                <w:i/>
                <w:color w:val="0D0D0D" w:themeColor="text1" w:themeTint="F2"/>
                <w:sz w:val="24"/>
                <w:szCs w:val="16"/>
              </w:rPr>
            </m:ctrlPr>
          </m:radPr>
          <m:deg/>
          <m:e>
            <m:f>
              <m:fPr>
                <m:ctrlPr>
                  <w:rPr>
                    <w:rFonts w:ascii="Cambria Math" w:hAnsi="Cambria Math"/>
                    <w:i/>
                    <w:color w:val="0D0D0D" w:themeColor="text1" w:themeTint="F2"/>
                    <w:sz w:val="24"/>
                    <w:szCs w:val="16"/>
                  </w:rPr>
                </m:ctrlPr>
              </m:fPr>
              <m:num>
                <m:rad>
                  <m:radPr>
                    <m:degHide m:val="1"/>
                    <m:ctrlPr>
                      <w:rPr>
                        <w:rFonts w:ascii="Cambria Math" w:hAnsi="Cambria Math"/>
                        <w:i/>
                        <w:color w:val="0D0D0D" w:themeColor="text1" w:themeTint="F2"/>
                        <w:sz w:val="24"/>
                        <w:szCs w:val="16"/>
                      </w:rPr>
                    </m:ctrlPr>
                  </m:radPr>
                  <m:deg/>
                  <m:e>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1</m:t>
                        </m:r>
                      </m:sub>
                      <m:sup>
                        <m:r>
                          <w:rPr>
                            <w:rFonts w:ascii="Cambria Math" w:hAnsi="Cambria Math"/>
                            <w:color w:val="0D0D0D" w:themeColor="text1" w:themeTint="F2"/>
                            <w:sz w:val="24"/>
                            <w:szCs w:val="16"/>
                          </w:rPr>
                          <m:t>2</m:t>
                        </m:r>
                      </m:sup>
                    </m:sSubSup>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up>
                        <m:r>
                          <w:rPr>
                            <w:rFonts w:ascii="Cambria Math" w:hAnsi="Cambria Math"/>
                            <w:color w:val="0D0D0D" w:themeColor="text1" w:themeTint="F2"/>
                            <w:sz w:val="24"/>
                            <w:szCs w:val="16"/>
                          </w:rPr>
                          <m:t>2</m:t>
                        </m:r>
                      </m:sup>
                    </m:sSubSup>
                  </m:e>
                </m:rad>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num>
              <m:den>
                <m:r>
                  <w:rPr>
                    <w:rFonts w:ascii="Cambria Math" w:hAnsi="Cambria Math"/>
                    <w:color w:val="0D0D0D" w:themeColor="text1" w:themeTint="F2"/>
                    <w:sz w:val="24"/>
                    <w:szCs w:val="16"/>
                  </w:rPr>
                  <m:t>2</m:t>
                </m:r>
              </m:den>
            </m:f>
          </m:e>
        </m:rad>
      </m:oMath>
      <w:r>
        <w:rPr>
          <w:rFonts w:hint="eastAsia"/>
          <w:color w:val="0D0D0D" w:themeColor="text1" w:themeTint="F2"/>
          <w:sz w:val="24"/>
          <w:szCs w:val="16"/>
        </w:rPr>
        <w:t>。式子中</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1</m:t>
            </m:r>
          </m:sub>
        </m:sSub>
      </m:oMath>
      <w:r w:rsidRPr="00A20DCD">
        <w:rPr>
          <w:rFonts w:hint="eastAsia"/>
          <w:color w:val="0D0D0D" w:themeColor="text1" w:themeTint="F2"/>
          <w:sz w:val="24"/>
          <w:szCs w:val="16"/>
        </w:rPr>
        <w:t xml:space="preserve"> </w:t>
      </w:r>
      <w:r>
        <w:rPr>
          <w:rFonts w:hint="eastAsia"/>
          <w:color w:val="0D0D0D" w:themeColor="text1" w:themeTint="F2"/>
          <w:sz w:val="24"/>
          <w:szCs w:val="16"/>
        </w:rPr>
        <w:t>和</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分别是介电函数的实部和虚部</w:t>
      </w:r>
      <w:r>
        <w:rPr>
          <w:rFonts w:hint="eastAsia"/>
          <w:color w:val="0D0D0D" w:themeColor="text1" w:themeTint="F2"/>
          <w:sz w:val="24"/>
          <w:szCs w:val="16"/>
        </w:rPr>
        <w:t>。</w:t>
      </w:r>
      <w:r>
        <w:rPr>
          <w:color w:val="0D0D0D" w:themeColor="text1" w:themeTint="F2"/>
          <w:sz w:val="24"/>
          <w:szCs w:val="16"/>
        </w:rPr>
        <w:t>因此</w:t>
      </w:r>
      <w:r>
        <w:rPr>
          <w:rFonts w:hint="eastAsia"/>
          <w:color w:val="0D0D0D" w:themeColor="text1" w:themeTint="F2"/>
          <w:sz w:val="24"/>
          <w:szCs w:val="16"/>
        </w:rPr>
        <w:t>，</w:t>
      </w:r>
      <w:r>
        <w:rPr>
          <w:color w:val="0D0D0D" w:themeColor="text1" w:themeTint="F2"/>
          <w:sz w:val="24"/>
          <w:szCs w:val="16"/>
        </w:rPr>
        <w:t>吸收系数</w:t>
      </w:r>
      <w:r w:rsidRPr="00A20DCD">
        <w:rPr>
          <w:rFonts w:ascii="宋体" w:hAnsi="宋体" w:hint="eastAsia"/>
          <w:color w:val="0D0D0D" w:themeColor="text1" w:themeTint="F2"/>
          <w:sz w:val="24"/>
          <w:szCs w:val="16"/>
        </w:rPr>
        <w:t>α</w:t>
      </w:r>
      <w:r w:rsidRPr="00A20DCD">
        <w:rPr>
          <w:rFonts w:ascii="宋体" w:hAnsi="宋体"/>
          <w:color w:val="0D0D0D" w:themeColor="text1" w:themeTint="F2"/>
          <w:sz w:val="24"/>
          <w:szCs w:val="16"/>
        </w:rPr>
        <w:t>(</w:t>
      </w:r>
      <w:r w:rsidRPr="00A20DCD">
        <w:rPr>
          <w:rFonts w:ascii="宋体" w:hAnsi="宋体" w:hint="eastAsia"/>
          <w:color w:val="0D0D0D" w:themeColor="text1" w:themeTint="F2"/>
          <w:sz w:val="24"/>
          <w:szCs w:val="16"/>
        </w:rPr>
        <w:t>ω</w:t>
      </w:r>
      <w:r w:rsidRPr="00A20DCD">
        <w:rPr>
          <w:rFonts w:ascii="宋体" w:hAnsi="宋体"/>
          <w:color w:val="0D0D0D" w:themeColor="text1" w:themeTint="F2"/>
          <w:sz w:val="24"/>
          <w:szCs w:val="16"/>
        </w:rPr>
        <w:t>)</w:t>
      </w:r>
      <w:r>
        <w:rPr>
          <w:rFonts w:ascii="宋体" w:hAnsi="宋体"/>
          <w:color w:val="0D0D0D" w:themeColor="text1" w:themeTint="F2"/>
          <w:sz w:val="24"/>
          <w:szCs w:val="16"/>
        </w:rPr>
        <w:t>可以从VASP所计算的</w:t>
      </w:r>
      <w:r>
        <w:rPr>
          <w:color w:val="0D0D0D" w:themeColor="text1" w:themeTint="F2"/>
          <w:sz w:val="24"/>
          <w:szCs w:val="16"/>
        </w:rPr>
        <w:t>介电函数的实部和虚部</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1</m:t>
            </m:r>
          </m:sub>
        </m:sSub>
      </m:oMath>
      <w:r>
        <w:rPr>
          <w:rFonts w:hint="eastAsia"/>
          <w:color w:val="0D0D0D" w:themeColor="text1" w:themeTint="F2"/>
          <w:sz w:val="24"/>
          <w:szCs w:val="16"/>
        </w:rPr>
        <w:t>和</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推算出来</w:t>
      </w:r>
      <w:r>
        <w:rPr>
          <w:rFonts w:hint="eastAsia"/>
          <w:color w:val="0D0D0D" w:themeColor="text1" w:themeTint="F2"/>
          <w:sz w:val="24"/>
          <w:szCs w:val="16"/>
        </w:rPr>
        <w:t>。</w:t>
      </w:r>
    </w:p>
    <w:p w:rsidR="00365BCB" w:rsidRPr="00C449C8" w:rsidRDefault="00365BCB" w:rsidP="00365BCB">
      <w:pPr>
        <w:spacing w:line="360" w:lineRule="auto"/>
        <w:rPr>
          <w:sz w:val="24"/>
        </w:rPr>
      </w:pPr>
      <w:r>
        <w:rPr>
          <w:rFonts w:hint="eastAsia"/>
          <w:color w:val="0D0D0D" w:themeColor="text1" w:themeTint="F2"/>
          <w:sz w:val="24"/>
          <w:szCs w:val="16"/>
        </w:rPr>
        <w:t xml:space="preserve">    </w:t>
      </w:r>
      <w:r>
        <w:rPr>
          <w:rFonts w:hint="eastAsia"/>
          <w:color w:val="0D0D0D" w:themeColor="text1" w:themeTint="F2"/>
          <w:sz w:val="24"/>
          <w:szCs w:val="16"/>
        </w:rPr>
        <w:t>本章中的太阳能电池的转化效率</w:t>
      </w:r>
      <m:oMath>
        <m:r>
          <w:rPr>
            <w:rFonts w:ascii="Cambria Math" w:hAnsi="Cambria Math"/>
            <w:color w:val="0D0D0D" w:themeColor="text1" w:themeTint="F2"/>
            <w:sz w:val="24"/>
            <w:szCs w:val="16"/>
          </w:rPr>
          <m:t>η</m:t>
        </m:r>
      </m:oMath>
      <w:r>
        <w:rPr>
          <w:color w:val="0D0D0D" w:themeColor="text1" w:themeTint="F2"/>
          <w:sz w:val="24"/>
          <w:szCs w:val="16"/>
        </w:rPr>
        <w:t>是采用</w:t>
      </w:r>
      <w:r>
        <w:rPr>
          <w:rFonts w:hint="eastAsia"/>
          <w:color w:val="0D0D0D" w:themeColor="text1" w:themeTint="F2"/>
          <w:sz w:val="24"/>
          <w:szCs w:val="16"/>
        </w:rPr>
        <w:t>“受光谱限制的最大效率”（</w:t>
      </w:r>
      <w:r>
        <w:rPr>
          <w:rFonts w:hint="eastAsia"/>
          <w:color w:val="0D0D0D" w:themeColor="text1" w:themeTint="F2"/>
          <w:sz w:val="24"/>
          <w:szCs w:val="16"/>
        </w:rPr>
        <w:t>SLME</w:t>
      </w:r>
      <w:r>
        <w:rPr>
          <w:rFonts w:hint="eastAsia"/>
          <w:color w:val="0D0D0D" w:themeColor="text1" w:themeTint="F2"/>
          <w:sz w:val="24"/>
          <w:szCs w:val="16"/>
        </w:rPr>
        <w:t>）方法计算所得，该方法由</w:t>
      </w:r>
      <w:r>
        <w:rPr>
          <w:rFonts w:hint="eastAsia"/>
          <w:color w:val="0D0D0D" w:themeColor="text1" w:themeTint="F2"/>
          <w:sz w:val="24"/>
          <w:szCs w:val="16"/>
        </w:rPr>
        <w:t>L. Yu</w:t>
      </w:r>
      <w:r>
        <w:rPr>
          <w:rFonts w:hint="eastAsia"/>
          <w:color w:val="0D0D0D" w:themeColor="text1" w:themeTint="F2"/>
          <w:sz w:val="24"/>
          <w:szCs w:val="16"/>
        </w:rPr>
        <w:t>和</w:t>
      </w:r>
      <w:r>
        <w:rPr>
          <w:rFonts w:hint="eastAsia"/>
          <w:color w:val="0D0D0D" w:themeColor="text1" w:themeTint="F2"/>
          <w:sz w:val="24"/>
          <w:szCs w:val="16"/>
        </w:rPr>
        <w:t>A. Zunger</w:t>
      </w:r>
      <w:r>
        <w:rPr>
          <w:rFonts w:hint="eastAsia"/>
          <w:color w:val="0D0D0D" w:themeColor="text1" w:themeTint="F2"/>
          <w:sz w:val="24"/>
          <w:szCs w:val="16"/>
        </w:rPr>
        <w:t>提出</w:t>
      </w:r>
      <w:r>
        <w:rPr>
          <w:rFonts w:hint="eastAsia"/>
          <w:color w:val="0D0D0D" w:themeColor="text1" w:themeTint="F2"/>
          <w:sz w:val="24"/>
          <w:szCs w:val="16"/>
        </w:rPr>
        <w:t>[64]</w:t>
      </w:r>
      <w:r>
        <w:rPr>
          <w:rFonts w:hint="eastAsia"/>
          <w:color w:val="0D0D0D" w:themeColor="text1" w:themeTint="F2"/>
          <w:sz w:val="24"/>
          <w:szCs w:val="16"/>
        </w:rPr>
        <w:t>。在</w:t>
      </w:r>
      <w:r>
        <w:rPr>
          <w:rFonts w:hint="eastAsia"/>
          <w:color w:val="0D0D0D" w:themeColor="text1" w:themeTint="F2"/>
          <w:sz w:val="24"/>
          <w:szCs w:val="16"/>
        </w:rPr>
        <w:t>SLME</w:t>
      </w:r>
      <w:r>
        <w:rPr>
          <w:rFonts w:hint="eastAsia"/>
          <w:color w:val="0D0D0D" w:themeColor="text1" w:themeTint="F2"/>
          <w:sz w:val="24"/>
          <w:szCs w:val="16"/>
        </w:rPr>
        <w:t>方法中，薄膜太阳能电池的转化效率由以下几个因素决定：电子</w:t>
      </w:r>
      <w:r>
        <w:rPr>
          <w:rFonts w:hint="eastAsia"/>
          <w:color w:val="0D0D0D" w:themeColor="text1" w:themeTint="F2"/>
          <w:sz w:val="24"/>
          <w:szCs w:val="16"/>
        </w:rPr>
        <w:t>-</w:t>
      </w:r>
      <w:r>
        <w:rPr>
          <w:rFonts w:hint="eastAsia"/>
          <w:color w:val="0D0D0D" w:themeColor="text1" w:themeTint="F2"/>
          <w:sz w:val="24"/>
          <w:szCs w:val="16"/>
        </w:rPr>
        <w:t>空穴对辐射复合电流</w:t>
      </w:r>
      <w:r w:rsidRPr="00A20DCD">
        <w:rPr>
          <w:color w:val="0D0D0D" w:themeColor="text1" w:themeTint="F2"/>
          <w:sz w:val="24"/>
          <w:szCs w:val="16"/>
        </w:rPr>
        <w:t>f</w:t>
      </w:r>
      <w:r w:rsidRPr="00A20DCD">
        <w:rPr>
          <w:color w:val="0D0D0D" w:themeColor="text1" w:themeTint="F2"/>
          <w:sz w:val="24"/>
          <w:szCs w:val="16"/>
          <w:vertAlign w:val="subscript"/>
        </w:rPr>
        <w:t>r</w:t>
      </w:r>
      <w:r>
        <w:rPr>
          <w:color w:val="0D0D0D" w:themeColor="text1" w:themeTint="F2"/>
          <w:sz w:val="24"/>
          <w:szCs w:val="16"/>
        </w:rPr>
        <w:t>和光子吸收率</w:t>
      </w:r>
      <w:r>
        <w:rPr>
          <w:rFonts w:hint="eastAsia"/>
          <w:color w:val="0D0D0D" w:themeColor="text1" w:themeTint="F2"/>
          <w:sz w:val="24"/>
          <w:szCs w:val="16"/>
        </w:rPr>
        <w:t>[a(E)]</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f</m:t>
            </m:r>
          </m:e>
          <m:sub>
            <m:r>
              <w:rPr>
                <w:rFonts w:ascii="Cambria Math" w:hAnsi="Cambria Math"/>
                <w:color w:val="0D0D0D" w:themeColor="text1" w:themeTint="F2"/>
                <w:sz w:val="24"/>
                <w:szCs w:val="16"/>
              </w:rPr>
              <m:t>r</m:t>
            </m:r>
          </m:sub>
        </m:sSub>
        <m:r>
          <w:rPr>
            <w:rFonts w:ascii="Cambria Math" w:hAnsi="Cambria Math"/>
            <w:color w:val="0D0D0D" w:themeColor="text1" w:themeTint="F2"/>
            <w:sz w:val="24"/>
            <w:szCs w:val="16"/>
          </w:rPr>
          <m:t>=</m:t>
        </m:r>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e</m:t>
            </m:r>
          </m:e>
          <m:sup>
            <m:r>
              <w:rPr>
                <w:rFonts w:ascii="Cambria Math" w:hAnsi="Cambria Math"/>
                <w:color w:val="0D0D0D" w:themeColor="text1" w:themeTint="F2"/>
                <w:sz w:val="24"/>
                <w:szCs w:val="16"/>
              </w:rPr>
              <m:t>-</m:t>
            </m:r>
            <m:r>
              <m:rPr>
                <m:sty m:val="p"/>
              </m:rPr>
              <w:rPr>
                <w:rFonts w:ascii="Cambria Math" w:hAnsi="Cambria Math"/>
                <w:color w:val="0D0D0D" w:themeColor="text1" w:themeTint="F2"/>
                <w:sz w:val="24"/>
                <w:szCs w:val="16"/>
              </w:rPr>
              <m:t>Δ</m:t>
            </m:r>
            <m:r>
              <w:rPr>
                <w:rFonts w:ascii="Cambria Math" w:hAnsi="Cambria Math"/>
                <w:color w:val="0D0D0D" w:themeColor="text1" w:themeTint="F2"/>
                <w:sz w:val="24"/>
                <w:szCs w:val="16"/>
              </w:rPr>
              <m:t>/kT</m:t>
            </m:r>
          </m:sup>
        </m:sSup>
      </m:oMath>
      <w:r>
        <w:rPr>
          <w:rFonts w:hint="eastAsia"/>
          <w:color w:val="0D0D0D" w:themeColor="text1" w:themeTint="F2"/>
          <w:sz w:val="24"/>
          <w:szCs w:val="16"/>
        </w:rPr>
        <w:t>，</w:t>
      </w:r>
      <w:r>
        <w:rPr>
          <w:color w:val="0D0D0D" w:themeColor="text1" w:themeTint="F2"/>
          <w:sz w:val="24"/>
          <w:szCs w:val="16"/>
        </w:rPr>
        <w:t>其中</w:t>
      </w:r>
      <w:r>
        <w:rPr>
          <w:color w:val="0D0D0D" w:themeColor="text1" w:themeTint="F2"/>
          <w:sz w:val="24"/>
          <w:szCs w:val="16"/>
        </w:rPr>
        <w:t>k</w:t>
      </w:r>
      <w:r>
        <w:rPr>
          <w:color w:val="0D0D0D" w:themeColor="text1" w:themeTint="F2"/>
          <w:sz w:val="24"/>
          <w:szCs w:val="16"/>
        </w:rPr>
        <w:t>是玻尔兹曼常数</w:t>
      </w:r>
      <w:r>
        <w:rPr>
          <w:rFonts w:hint="eastAsia"/>
          <w:color w:val="0D0D0D" w:themeColor="text1" w:themeTint="F2"/>
          <w:sz w:val="24"/>
          <w:szCs w:val="16"/>
        </w:rPr>
        <w:t>，</w:t>
      </w:r>
      <w:r>
        <w:rPr>
          <w:rFonts w:hint="eastAsia"/>
          <w:color w:val="0D0D0D" w:themeColor="text1" w:themeTint="F2"/>
          <w:sz w:val="24"/>
          <w:szCs w:val="16"/>
        </w:rPr>
        <w:t>T</w:t>
      </w:r>
      <w:r>
        <w:rPr>
          <w:rFonts w:hint="eastAsia"/>
          <w:color w:val="0D0D0D" w:themeColor="text1" w:themeTint="F2"/>
          <w:sz w:val="24"/>
          <w:szCs w:val="16"/>
        </w:rPr>
        <w:t>是温度，</w:t>
      </w:r>
      <m:oMath>
        <m:r>
          <m:rPr>
            <m:sty m:val="p"/>
          </m:rPr>
          <w:rPr>
            <w:rFonts w:ascii="Cambria Math" w:hAnsi="Cambria Math"/>
            <w:color w:val="0D0D0D" w:themeColor="text1" w:themeTint="F2"/>
            <w:sz w:val="24"/>
            <w:szCs w:val="16"/>
          </w:rPr>
          <m:t>Δ=</m:t>
        </m:r>
        <m:sSubSup>
          <m:sSubSupPr>
            <m:ctrlPr>
              <w:rPr>
                <w:rFonts w:ascii="Cambria Math" w:hAnsi="Cambria Math"/>
                <w:i/>
                <w:color w:val="0D0D0D" w:themeColor="text1" w:themeTint="F2"/>
                <w:sz w:val="24"/>
                <w:szCs w:val="16"/>
              </w:rPr>
            </m:ctrlPr>
          </m:sSubSupPr>
          <m:e>
            <m:r>
              <m:rPr>
                <m:sty m:val="p"/>
              </m:rPr>
              <w:rPr>
                <w:rFonts w:ascii="Cambria Math" w:hAnsi="Cambria Math"/>
                <w:color w:val="0D0D0D" w:themeColor="text1" w:themeTint="F2"/>
                <w:sz w:val="24"/>
                <w:szCs w:val="16"/>
              </w:rPr>
              <m:t>E</m:t>
            </m:r>
            <m:ctrlPr>
              <w:rPr>
                <w:rFonts w:ascii="Cambria Math" w:hAnsi="Cambria Math"/>
                <w:color w:val="0D0D0D" w:themeColor="text1" w:themeTint="F2"/>
                <w:sz w:val="24"/>
                <w:szCs w:val="16"/>
              </w:rPr>
            </m:ctrlPr>
          </m:e>
          <m:sub>
            <m:r>
              <m:rPr>
                <m:sty m:val="p"/>
              </m:rPr>
              <w:rPr>
                <w:rFonts w:ascii="Cambria Math" w:hAnsi="Cambria Math"/>
                <w:color w:val="0D0D0D" w:themeColor="text1" w:themeTint="F2"/>
                <w:sz w:val="24"/>
                <w:szCs w:val="16"/>
              </w:rPr>
              <m:t>g</m:t>
            </m:r>
            <m:ctrlPr>
              <w:rPr>
                <w:rFonts w:ascii="Cambria Math" w:hAnsi="Cambria Math"/>
                <w:color w:val="0D0D0D" w:themeColor="text1" w:themeTint="F2"/>
                <w:sz w:val="24"/>
                <w:szCs w:val="16"/>
              </w:rPr>
            </m:ctrlPr>
          </m:sub>
          <m:sup>
            <m:r>
              <w:rPr>
                <w:rFonts w:ascii="Cambria Math" w:hAnsi="Cambria Math"/>
                <w:color w:val="0D0D0D" w:themeColor="text1" w:themeTint="F2"/>
                <w:sz w:val="24"/>
                <w:szCs w:val="16"/>
              </w:rPr>
              <m:t>da</m:t>
            </m:r>
          </m:sup>
        </m:sSubSup>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E</m:t>
            </m:r>
          </m:e>
          <m:sub>
            <m:r>
              <w:rPr>
                <w:rFonts w:ascii="Cambria Math" w:hAnsi="Cambria Math"/>
                <w:color w:val="0D0D0D" w:themeColor="text1" w:themeTint="F2"/>
                <w:sz w:val="24"/>
                <w:szCs w:val="16"/>
              </w:rPr>
              <m:t>g</m:t>
            </m:r>
          </m:sub>
        </m:sSub>
      </m:oMath>
      <w:r>
        <w:rPr>
          <w:rFonts w:hint="eastAsia"/>
          <w:color w:val="0D0D0D" w:themeColor="text1" w:themeTint="F2"/>
          <w:sz w:val="24"/>
          <w:szCs w:val="16"/>
        </w:rPr>
        <w:t>，</w:t>
      </w:r>
      <w:r>
        <w:rPr>
          <w:color w:val="0D0D0D" w:themeColor="text1" w:themeTint="F2"/>
          <w:sz w:val="24"/>
          <w:szCs w:val="16"/>
        </w:rPr>
        <w:t>表示允许电偶极跃迁的直接带隙</w:t>
      </w:r>
      <m:oMath>
        <m:sSubSup>
          <m:sSubSupPr>
            <m:ctrlPr>
              <w:rPr>
                <w:rFonts w:ascii="Cambria Math" w:hAnsi="Cambria Math"/>
                <w:i/>
                <w:color w:val="0D0D0D" w:themeColor="text1" w:themeTint="F2"/>
                <w:sz w:val="24"/>
                <w:szCs w:val="16"/>
              </w:rPr>
            </m:ctrlPr>
          </m:sSubSupPr>
          <m:e>
            <m:r>
              <m:rPr>
                <m:sty m:val="p"/>
              </m:rPr>
              <w:rPr>
                <w:rFonts w:ascii="Cambria Math" w:hAnsi="Cambria Math"/>
                <w:color w:val="0D0D0D" w:themeColor="text1" w:themeTint="F2"/>
                <w:sz w:val="24"/>
                <w:szCs w:val="16"/>
              </w:rPr>
              <m:t>E</m:t>
            </m:r>
            <m:ctrlPr>
              <w:rPr>
                <w:rFonts w:ascii="Cambria Math" w:hAnsi="Cambria Math"/>
                <w:color w:val="0D0D0D" w:themeColor="text1" w:themeTint="F2"/>
                <w:sz w:val="24"/>
                <w:szCs w:val="16"/>
              </w:rPr>
            </m:ctrlPr>
          </m:e>
          <m:sub>
            <m:r>
              <m:rPr>
                <m:sty m:val="p"/>
              </m:rPr>
              <w:rPr>
                <w:rFonts w:ascii="Cambria Math" w:hAnsi="Cambria Math"/>
                <w:color w:val="0D0D0D" w:themeColor="text1" w:themeTint="F2"/>
                <w:sz w:val="24"/>
                <w:szCs w:val="16"/>
              </w:rPr>
              <m:t>g</m:t>
            </m:r>
            <m:ctrlPr>
              <w:rPr>
                <w:rFonts w:ascii="Cambria Math" w:hAnsi="Cambria Math"/>
                <w:color w:val="0D0D0D" w:themeColor="text1" w:themeTint="F2"/>
                <w:sz w:val="24"/>
                <w:szCs w:val="16"/>
              </w:rPr>
            </m:ctrlPr>
          </m:sub>
          <m:sup>
            <m:r>
              <w:rPr>
                <w:rFonts w:ascii="Cambria Math" w:hAnsi="Cambria Math"/>
                <w:color w:val="0D0D0D" w:themeColor="text1" w:themeTint="F2"/>
                <w:sz w:val="24"/>
                <w:szCs w:val="16"/>
              </w:rPr>
              <m:t>da</m:t>
            </m:r>
          </m:sup>
        </m:sSubSup>
      </m:oMath>
      <w:r>
        <w:rPr>
          <w:color w:val="0D0D0D" w:themeColor="text1" w:themeTint="F2"/>
          <w:sz w:val="24"/>
          <w:szCs w:val="16"/>
        </w:rPr>
        <w:t>和最小带隙</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E</m:t>
            </m:r>
          </m:e>
          <m:sub>
            <m:r>
              <w:rPr>
                <w:rFonts w:ascii="Cambria Math" w:hAnsi="Cambria Math"/>
                <w:color w:val="0D0D0D" w:themeColor="text1" w:themeTint="F2"/>
                <w:sz w:val="24"/>
                <w:szCs w:val="16"/>
              </w:rPr>
              <m:t>g</m:t>
            </m:r>
          </m:sub>
        </m:sSub>
      </m:oMath>
      <w:r>
        <w:rPr>
          <w:color w:val="0D0D0D" w:themeColor="text1" w:themeTint="F2"/>
          <w:sz w:val="24"/>
          <w:szCs w:val="16"/>
        </w:rPr>
        <w:t>的差</w:t>
      </w:r>
      <w:r>
        <w:rPr>
          <w:rFonts w:hint="eastAsia"/>
          <w:color w:val="0D0D0D" w:themeColor="text1" w:themeTint="F2"/>
          <w:sz w:val="24"/>
          <w:szCs w:val="16"/>
        </w:rPr>
        <w:t>。在</w:t>
      </w:r>
      <w:r>
        <w:rPr>
          <w:rFonts w:hint="eastAsia"/>
          <w:color w:val="0D0D0D" w:themeColor="text1" w:themeTint="F2"/>
          <w:sz w:val="24"/>
          <w:szCs w:val="16"/>
        </w:rPr>
        <w:t>SLME</w:t>
      </w:r>
      <w:r>
        <w:rPr>
          <w:rFonts w:hint="eastAsia"/>
          <w:color w:val="0D0D0D" w:themeColor="text1" w:themeTint="F2"/>
          <w:sz w:val="24"/>
          <w:szCs w:val="16"/>
        </w:rPr>
        <w:t>中，光子吸收率</w:t>
      </w:r>
      <w:r w:rsidRPr="00A20DCD">
        <w:rPr>
          <w:color w:val="0D0D0D" w:themeColor="text1" w:themeTint="F2"/>
          <w:sz w:val="24"/>
          <w:szCs w:val="16"/>
        </w:rPr>
        <w:t>[</w:t>
      </w:r>
      <m:oMath>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oMath>
      <w:r w:rsidRPr="00A20DCD">
        <w:rPr>
          <w:color w:val="0D0D0D" w:themeColor="text1" w:themeTint="F2"/>
          <w:sz w:val="24"/>
          <w:szCs w:val="16"/>
        </w:rPr>
        <w:t>]</w:t>
      </w:r>
      <w:r>
        <w:rPr>
          <w:color w:val="0D0D0D" w:themeColor="text1" w:themeTint="F2"/>
          <w:sz w:val="24"/>
          <w:szCs w:val="16"/>
        </w:rPr>
        <w:t>的表达式是</w:t>
      </w:r>
      <m:oMath>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r>
          <w:rPr>
            <w:rFonts w:ascii="Cambria Math" w:hAnsi="Cambria Math"/>
            <w:color w:val="0D0D0D" w:themeColor="text1" w:themeTint="F2"/>
            <w:sz w:val="24"/>
            <w:szCs w:val="16"/>
          </w:rPr>
          <m:t>=1-</m:t>
        </m:r>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e</m:t>
            </m:r>
          </m:e>
          <m:sup>
            <m:r>
              <w:rPr>
                <w:rFonts w:ascii="Cambria Math" w:hAnsi="Cambria Math"/>
                <w:color w:val="0D0D0D" w:themeColor="text1" w:themeTint="F2"/>
                <w:sz w:val="24"/>
                <w:szCs w:val="16"/>
              </w:rPr>
              <m:t>-2α(E)L</m:t>
            </m:r>
          </m:sup>
        </m:sSup>
      </m:oMath>
      <w:r>
        <w:rPr>
          <w:rFonts w:hint="eastAsia"/>
          <w:color w:val="0D0D0D" w:themeColor="text1" w:themeTint="F2"/>
          <w:sz w:val="24"/>
          <w:szCs w:val="16"/>
        </w:rPr>
        <w:t>，</w:t>
      </w:r>
      <w:r>
        <w:rPr>
          <w:color w:val="0D0D0D" w:themeColor="text1" w:themeTint="F2"/>
          <w:sz w:val="24"/>
          <w:szCs w:val="16"/>
        </w:rPr>
        <w:t>其中</w:t>
      </w:r>
      <w:r>
        <w:rPr>
          <w:rFonts w:hint="eastAsia"/>
          <w:color w:val="0D0D0D" w:themeColor="text1" w:themeTint="F2"/>
          <w:sz w:val="24"/>
          <w:szCs w:val="16"/>
        </w:rPr>
        <w:t>，</w:t>
      </w:r>
      <w:r>
        <w:rPr>
          <w:color w:val="0D0D0D" w:themeColor="text1" w:themeTint="F2"/>
          <w:sz w:val="24"/>
          <w:szCs w:val="16"/>
        </w:rPr>
        <w:t>L</w:t>
      </w:r>
      <w:r>
        <w:rPr>
          <w:color w:val="0D0D0D" w:themeColor="text1" w:themeTint="F2"/>
          <w:sz w:val="24"/>
          <w:szCs w:val="16"/>
        </w:rPr>
        <w:t>是薄膜厚度</w:t>
      </w:r>
      <w:r>
        <w:rPr>
          <w:rFonts w:hint="eastAsia"/>
          <w:color w:val="0D0D0D" w:themeColor="text1" w:themeTint="F2"/>
          <w:sz w:val="24"/>
          <w:szCs w:val="16"/>
        </w:rPr>
        <w:t>，并且假设</w:t>
      </w:r>
      <w:r>
        <w:rPr>
          <w:color w:val="0D0D0D" w:themeColor="text1" w:themeTint="F2"/>
          <w:sz w:val="24"/>
          <w:szCs w:val="16"/>
        </w:rPr>
        <w:t>薄膜正面零反射</w:t>
      </w:r>
      <w:r>
        <w:rPr>
          <w:rFonts w:hint="eastAsia"/>
          <w:color w:val="0D0D0D" w:themeColor="text1" w:themeTint="F2"/>
          <w:sz w:val="24"/>
          <w:szCs w:val="16"/>
        </w:rPr>
        <w:t>，</w:t>
      </w:r>
      <w:r>
        <w:rPr>
          <w:color w:val="0D0D0D" w:themeColor="text1" w:themeTint="F2"/>
          <w:sz w:val="24"/>
          <w:szCs w:val="16"/>
        </w:rPr>
        <w:t>背面均匀反射</w:t>
      </w:r>
      <w:r>
        <w:rPr>
          <w:rFonts w:hint="eastAsia"/>
          <w:color w:val="0D0D0D" w:themeColor="text1" w:themeTint="F2"/>
          <w:sz w:val="24"/>
          <w:szCs w:val="16"/>
        </w:rPr>
        <w:t>。</w:t>
      </w:r>
      <w:r>
        <w:rPr>
          <w:color w:val="0D0D0D" w:themeColor="text1" w:themeTint="F2"/>
          <w:sz w:val="24"/>
          <w:szCs w:val="16"/>
        </w:rPr>
        <w:t>吸收系数</w:t>
      </w:r>
      <m:oMath>
        <m:r>
          <w:rPr>
            <w:rFonts w:ascii="Cambria Math" w:hAnsi="Cambria Math"/>
            <w:color w:val="0D0D0D" w:themeColor="text1" w:themeTint="F2"/>
            <w:sz w:val="24"/>
            <w:szCs w:val="16"/>
          </w:rPr>
          <m:t>α(E)</m:t>
        </m:r>
      </m:oMath>
      <w:r>
        <w:rPr>
          <w:color w:val="0D0D0D" w:themeColor="text1" w:themeTint="F2"/>
          <w:sz w:val="24"/>
          <w:szCs w:val="16"/>
        </w:rPr>
        <w:t>由方程</w:t>
      </w:r>
      <w:r>
        <w:rPr>
          <w:rFonts w:hint="eastAsia"/>
          <w:color w:val="0D0D0D" w:themeColor="text1" w:themeTint="F2"/>
          <w:sz w:val="24"/>
          <w:szCs w:val="16"/>
        </w:rPr>
        <w:t>3.6</w:t>
      </w:r>
      <w:r>
        <w:rPr>
          <w:rFonts w:hint="eastAsia"/>
          <w:color w:val="0D0D0D" w:themeColor="text1" w:themeTint="F2"/>
          <w:sz w:val="24"/>
          <w:szCs w:val="16"/>
        </w:rPr>
        <w:t>从第一性的结果进一步计算所得。能量转化效率</w:t>
      </w:r>
      <m:oMath>
        <m:r>
          <w:rPr>
            <w:rFonts w:ascii="Cambria Math" w:hAnsi="Cambria Math"/>
            <w:color w:val="0D0D0D" w:themeColor="text1" w:themeTint="F2"/>
            <w:sz w:val="24"/>
            <w:szCs w:val="16"/>
          </w:rPr>
          <m:t>η</m:t>
        </m:r>
      </m:oMath>
      <w:r>
        <w:rPr>
          <w:color w:val="0D0D0D" w:themeColor="text1" w:themeTint="F2"/>
          <w:sz w:val="24"/>
          <w:szCs w:val="16"/>
        </w:rPr>
        <w:t>被定义为</w:t>
      </w:r>
      <m:oMath>
        <m:r>
          <w:rPr>
            <w:rFonts w:ascii="Cambria Math" w:hAnsi="Cambria Math"/>
            <w:color w:val="0D0D0D" w:themeColor="text1" w:themeTint="F2"/>
            <w:sz w:val="24"/>
            <w:szCs w:val="16"/>
          </w:rPr>
          <m:t>η=</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m</m:t>
            </m:r>
          </m:sub>
        </m:sSub>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in</m:t>
            </m:r>
          </m:sub>
        </m:sSub>
      </m:oMath>
      <w:r>
        <w:rPr>
          <w:rFonts w:hint="eastAsia"/>
          <w:color w:val="0D0D0D" w:themeColor="text1" w:themeTint="F2"/>
          <w:sz w:val="24"/>
          <w:szCs w:val="16"/>
        </w:rPr>
        <w:t>，</w:t>
      </w:r>
      <w:r>
        <w:rPr>
          <w:color w:val="0D0D0D" w:themeColor="text1" w:themeTint="F2"/>
          <w:sz w:val="24"/>
          <w:szCs w:val="16"/>
        </w:rPr>
        <w:t>其中</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in</m:t>
            </m:r>
          </m:sub>
        </m:sSub>
      </m:oMath>
      <w:r>
        <w:rPr>
          <w:color w:val="0D0D0D" w:themeColor="text1" w:themeTint="F2"/>
          <w:sz w:val="24"/>
          <w:szCs w:val="16"/>
        </w:rPr>
        <w:t>是整个入射的太阳能量密度</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m</m:t>
            </m:r>
          </m:sub>
        </m:sSub>
      </m:oMath>
      <w:r>
        <w:rPr>
          <w:color w:val="0D0D0D" w:themeColor="text1" w:themeTint="F2"/>
          <w:sz w:val="24"/>
          <w:szCs w:val="16"/>
        </w:rPr>
        <w:t>是最大的输出能量密度</w:t>
      </w:r>
      <w:r>
        <w:rPr>
          <w:rFonts w:hint="eastAsia"/>
          <w:color w:val="0D0D0D" w:themeColor="text1" w:themeTint="F2"/>
          <w:sz w:val="24"/>
          <w:szCs w:val="16"/>
        </w:rPr>
        <w:t>。我们通过最大化电流密度</w:t>
      </w:r>
      <w:r>
        <w:rPr>
          <w:rFonts w:hint="eastAsia"/>
          <w:color w:val="0D0D0D" w:themeColor="text1" w:themeTint="F2"/>
          <w:sz w:val="24"/>
          <w:szCs w:val="16"/>
        </w:rPr>
        <w:t>J</w:t>
      </w:r>
      <w:r>
        <w:rPr>
          <w:rFonts w:hint="eastAsia"/>
          <w:color w:val="0D0D0D" w:themeColor="text1" w:themeTint="F2"/>
          <w:sz w:val="24"/>
          <w:szCs w:val="16"/>
        </w:rPr>
        <w:t>和电压的乘积</w:t>
      </w:r>
      <w:r>
        <w:rPr>
          <w:rFonts w:hint="eastAsia"/>
          <w:color w:val="0D0D0D" w:themeColor="text1" w:themeTint="F2"/>
          <w:sz w:val="24"/>
          <w:szCs w:val="16"/>
        </w:rPr>
        <w:t>V</w:t>
      </w:r>
      <w:r>
        <w:rPr>
          <w:rFonts w:hint="eastAsia"/>
          <w:color w:val="0D0D0D" w:themeColor="text1" w:themeTint="F2"/>
          <w:sz w:val="24"/>
          <w:szCs w:val="16"/>
        </w:rPr>
        <w:t>来得到</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m</m:t>
            </m:r>
          </m:sub>
        </m:sSub>
      </m:oMath>
      <w:r>
        <w:rPr>
          <w:rFonts w:hint="eastAsia"/>
          <w:color w:val="0D0D0D" w:themeColor="text1" w:themeTint="F2"/>
          <w:sz w:val="24"/>
          <w:szCs w:val="16"/>
        </w:rPr>
        <w:t>。</w:t>
      </w:r>
      <w:r>
        <w:rPr>
          <w:color w:val="0D0D0D" w:themeColor="text1" w:themeTint="F2"/>
          <w:sz w:val="24"/>
          <w:szCs w:val="16"/>
        </w:rPr>
        <w:t>J</w:t>
      </w:r>
      <w:r>
        <w:rPr>
          <w:color w:val="0D0D0D" w:themeColor="text1" w:themeTint="F2"/>
          <w:sz w:val="24"/>
          <w:szCs w:val="16"/>
        </w:rPr>
        <w:t>和</w:t>
      </w:r>
      <w:r>
        <w:rPr>
          <w:color w:val="0D0D0D" w:themeColor="text1" w:themeTint="F2"/>
          <w:sz w:val="24"/>
          <w:szCs w:val="16"/>
        </w:rPr>
        <w:t>V</w:t>
      </w:r>
      <w:r>
        <w:rPr>
          <w:color w:val="0D0D0D" w:themeColor="text1" w:themeTint="F2"/>
          <w:sz w:val="24"/>
          <w:szCs w:val="16"/>
        </w:rPr>
        <w:t>的关系如下</w:t>
      </w:r>
      <w:r>
        <w:rPr>
          <w:rFonts w:hint="eastAsia"/>
          <w:color w:val="0D0D0D" w:themeColor="text1" w:themeTint="F2"/>
          <w:sz w:val="24"/>
          <w:szCs w:val="16"/>
        </w:rPr>
        <w:t>：</w:t>
      </w:r>
      <m:oMath>
        <m:r>
          <w:rPr>
            <w:rFonts w:ascii="Cambria Math" w:hAnsi="Cambria Math"/>
            <w:color w:val="0D0D0D" w:themeColor="text1" w:themeTint="F2"/>
            <w:sz w:val="24"/>
            <w:szCs w:val="16"/>
          </w:rPr>
          <m:t>J=</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sc</m:t>
            </m:r>
          </m:sub>
        </m:sSub>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1-</m:t>
            </m:r>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e</m:t>
                </m:r>
              </m:e>
              <m:sup>
                <m:r>
                  <w:rPr>
                    <w:rFonts w:ascii="Cambria Math" w:hAnsi="Cambria Math"/>
                    <w:color w:val="0D0D0D" w:themeColor="text1" w:themeTint="F2"/>
                    <w:sz w:val="24"/>
                    <w:szCs w:val="16"/>
                  </w:rPr>
                  <m:t>eV/kT</m:t>
                </m:r>
              </m:sup>
            </m:sSup>
          </m:e>
        </m:d>
      </m:oMath>
      <w:r>
        <w:rPr>
          <w:rFonts w:hint="eastAsia"/>
          <w:color w:val="0D0D0D" w:themeColor="text1" w:themeTint="F2"/>
          <w:sz w:val="24"/>
          <w:szCs w:val="16"/>
        </w:rPr>
        <w:t>，其中</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sc</m:t>
            </m:r>
          </m:sub>
        </m:sSub>
      </m:oMath>
      <w:r>
        <w:rPr>
          <w:color w:val="0D0D0D" w:themeColor="text1" w:themeTint="F2"/>
          <w:sz w:val="24"/>
          <w:szCs w:val="16"/>
        </w:rPr>
        <w:t>是短路电流密度</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Sub>
      </m:oMath>
      <w:r>
        <w:rPr>
          <w:color w:val="0D0D0D" w:themeColor="text1" w:themeTint="F2"/>
          <w:sz w:val="24"/>
          <w:szCs w:val="16"/>
        </w:rPr>
        <w:t>是反向饱和电流密度</w:t>
      </w:r>
      <w:r>
        <w:rPr>
          <w:rFonts w:hint="eastAsia"/>
          <w:color w:val="0D0D0D" w:themeColor="text1" w:themeTint="F2"/>
          <w:sz w:val="24"/>
          <w:szCs w:val="16"/>
        </w:rPr>
        <w:t>。</w:t>
      </w:r>
      <w:r>
        <w:rPr>
          <w:color w:val="0D0D0D" w:themeColor="text1" w:themeTint="F2"/>
          <w:sz w:val="24"/>
          <w:szCs w:val="16"/>
        </w:rPr>
        <w:t>我们假设这一太阳能电池在温度</w:t>
      </w:r>
      <w:r>
        <w:rPr>
          <w:color w:val="0D0D0D" w:themeColor="text1" w:themeTint="F2"/>
          <w:sz w:val="24"/>
          <w:szCs w:val="16"/>
        </w:rPr>
        <w:t>T</w:t>
      </w:r>
      <w:r>
        <w:rPr>
          <w:color w:val="0D0D0D" w:themeColor="text1" w:themeTint="F2"/>
          <w:sz w:val="24"/>
          <w:szCs w:val="16"/>
        </w:rPr>
        <w:t>时被光子流</w:t>
      </w:r>
      <w:r w:rsidRPr="00A20DCD">
        <w:rPr>
          <w:color w:val="0D0D0D" w:themeColor="text1" w:themeTint="F2"/>
          <w:sz w:val="24"/>
          <w:szCs w:val="16"/>
        </w:rPr>
        <w:t>I</w:t>
      </w:r>
      <w:r w:rsidRPr="00A20DCD">
        <w:rPr>
          <w:color w:val="0D0D0D" w:themeColor="text1" w:themeTint="F2"/>
          <w:sz w:val="24"/>
          <w:szCs w:val="16"/>
          <w:vertAlign w:val="subscript"/>
        </w:rPr>
        <w:t>sun</w:t>
      </w:r>
      <w:r>
        <w:rPr>
          <w:rFonts w:hint="eastAsia"/>
          <w:color w:val="0D0D0D" w:themeColor="text1" w:themeTint="F2"/>
          <w:sz w:val="24"/>
          <w:szCs w:val="16"/>
        </w:rPr>
        <w:t>照射，这里采用了</w:t>
      </w:r>
      <w:r w:rsidRPr="00A20DCD">
        <w:rPr>
          <w:color w:val="0D0D0D" w:themeColor="text1" w:themeTint="F2"/>
          <w:sz w:val="24"/>
          <w:szCs w:val="16"/>
        </w:rPr>
        <w:t xml:space="preserve">25 </w:t>
      </w:r>
      <w:r w:rsidRPr="00A20DCD">
        <w:rPr>
          <w:color w:val="0D0D0D" w:themeColor="text1" w:themeTint="F2"/>
          <w:sz w:val="24"/>
          <w:szCs w:val="16"/>
          <w:vertAlign w:val="superscript"/>
        </w:rPr>
        <w:t>o</w:t>
      </w:r>
      <w:r w:rsidRPr="00A20DCD">
        <w:rPr>
          <w:color w:val="0D0D0D" w:themeColor="text1" w:themeTint="F2"/>
          <w:sz w:val="24"/>
          <w:szCs w:val="16"/>
        </w:rPr>
        <w:t>C</w:t>
      </w:r>
      <w:r>
        <w:rPr>
          <w:color w:val="0D0D0D" w:themeColor="text1" w:themeTint="F2"/>
          <w:sz w:val="24"/>
          <w:szCs w:val="16"/>
        </w:rPr>
        <w:t>下标准的</w:t>
      </w:r>
      <w:r>
        <w:rPr>
          <w:color w:val="0D0D0D" w:themeColor="text1" w:themeTint="F2"/>
          <w:sz w:val="24"/>
          <w:szCs w:val="16"/>
        </w:rPr>
        <w:t>AM</w:t>
      </w:r>
      <w:r>
        <w:rPr>
          <w:rFonts w:hint="eastAsia"/>
          <w:color w:val="0D0D0D" w:themeColor="text1" w:themeTint="F2"/>
          <w:sz w:val="24"/>
          <w:szCs w:val="16"/>
        </w:rPr>
        <w:t>1.5</w:t>
      </w:r>
      <w:r>
        <w:rPr>
          <w:rFonts w:hint="eastAsia"/>
          <w:color w:val="0D0D0D" w:themeColor="text1" w:themeTint="F2"/>
          <w:sz w:val="24"/>
          <w:szCs w:val="16"/>
        </w:rPr>
        <w:t>光谱，来源于</w:t>
      </w:r>
      <w:r>
        <w:rPr>
          <w:rFonts w:hint="eastAsia"/>
          <w:color w:val="0D0D0D" w:themeColor="text1" w:themeTint="F2"/>
          <w:sz w:val="24"/>
          <w:szCs w:val="16"/>
        </w:rPr>
        <w:t>NREL[65]</w:t>
      </w:r>
      <w:r>
        <w:rPr>
          <w:rFonts w:hint="eastAsia"/>
          <w:color w:val="0D0D0D" w:themeColor="text1" w:themeTint="F2"/>
          <w:sz w:val="24"/>
          <w:szCs w:val="16"/>
        </w:rPr>
        <w:t>。短路电流由下面这个积分求得</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sc</m:t>
            </m:r>
          </m:sub>
        </m:sSub>
        <m:r>
          <w:rPr>
            <w:rFonts w:ascii="Cambria Math" w:hAnsi="Cambria Math"/>
            <w:color w:val="0D0D0D" w:themeColor="text1" w:themeTint="F2"/>
            <w:sz w:val="24"/>
            <w:szCs w:val="16"/>
          </w:rPr>
          <m:t>=e</m:t>
        </m:r>
        <m:nary>
          <m:naryPr>
            <m:limLoc m:val="subSup"/>
            <m:ctrlPr>
              <w:rPr>
                <w:rFonts w:ascii="Cambria Math" w:hAnsi="Cambria Math"/>
                <w:i/>
                <w:color w:val="0D0D0D" w:themeColor="text1" w:themeTint="F2"/>
                <w:sz w:val="24"/>
                <w:szCs w:val="16"/>
              </w:rPr>
            </m:ctrlPr>
          </m:naryPr>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m:t>
            </m:r>
          </m:sup>
          <m:e>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I</m:t>
                </m:r>
              </m:e>
              <m:sub>
                <m:r>
                  <w:rPr>
                    <w:rFonts w:ascii="Cambria Math" w:hAnsi="Cambria Math"/>
                    <w:color w:val="0D0D0D" w:themeColor="text1" w:themeTint="F2"/>
                    <w:sz w:val="24"/>
                    <w:szCs w:val="16"/>
                  </w:rPr>
                  <m:t>sun</m:t>
                </m:r>
              </m:sub>
            </m:sSub>
            <m:r>
              <w:rPr>
                <w:rFonts w:ascii="Cambria Math" w:hAnsi="Cambria Math"/>
                <w:color w:val="0D0D0D" w:themeColor="text1" w:themeTint="F2"/>
                <w:sz w:val="24"/>
                <w:szCs w:val="16"/>
              </w:rPr>
              <m:t>(E)dE</m:t>
            </m:r>
          </m:e>
        </m:nary>
      </m:oMath>
      <w:r>
        <w:rPr>
          <w:rFonts w:hint="eastAsia"/>
          <w:color w:val="0D0D0D" w:themeColor="text1" w:themeTint="F2"/>
          <w:sz w:val="24"/>
          <w:szCs w:val="16"/>
        </w:rPr>
        <w:t>。</w:t>
      </w:r>
      <w:r>
        <w:rPr>
          <w:color w:val="0D0D0D" w:themeColor="text1" w:themeTint="F2"/>
          <w:sz w:val="24"/>
          <w:szCs w:val="16"/>
        </w:rPr>
        <w:t>反向短路电流是</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Sub>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nr</m:t>
            </m:r>
          </m:sup>
        </m:sSubSup>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f</m:t>
            </m:r>
          </m:e>
          <m:sub>
            <m:r>
              <w:rPr>
                <w:rFonts w:ascii="Cambria Math" w:hAnsi="Cambria Math"/>
                <w:color w:val="0D0D0D" w:themeColor="text1" w:themeTint="F2"/>
                <w:sz w:val="24"/>
                <w:szCs w:val="16"/>
              </w:rPr>
              <m:t>r</m:t>
            </m:r>
          </m:sub>
        </m:sSub>
      </m:oMath>
      <w:r>
        <w:rPr>
          <w:rFonts w:hint="eastAsia"/>
          <w:color w:val="0D0D0D" w:themeColor="text1" w:themeTint="F2"/>
          <w:sz w:val="24"/>
          <w:szCs w:val="16"/>
        </w:rPr>
        <w:t>，是</w:t>
      </w:r>
      <w:r>
        <w:rPr>
          <w:color w:val="0D0D0D" w:themeColor="text1" w:themeTint="F2"/>
          <w:sz w:val="24"/>
          <w:szCs w:val="16"/>
        </w:rPr>
        <w:t>电子</w:t>
      </w:r>
      <w:r>
        <w:rPr>
          <w:rFonts w:hint="eastAsia"/>
          <w:color w:val="0D0D0D" w:themeColor="text1" w:themeTint="F2"/>
          <w:sz w:val="24"/>
          <w:szCs w:val="16"/>
        </w:rPr>
        <w:t>-</w:t>
      </w:r>
      <w:r>
        <w:rPr>
          <w:color w:val="0D0D0D" w:themeColor="text1" w:themeTint="F2"/>
          <w:sz w:val="24"/>
          <w:szCs w:val="16"/>
        </w:rPr>
        <w:t>空穴对的非辐射复合暗电流</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nr</m:t>
            </m:r>
          </m:sup>
        </m:sSubSup>
      </m:oMath>
      <w:r>
        <w:rPr>
          <w:color w:val="0D0D0D" w:themeColor="text1" w:themeTint="F2"/>
          <w:sz w:val="24"/>
          <w:szCs w:val="16"/>
        </w:rPr>
        <w:t>加上辐射复合暗电流</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oMath>
      <w:r>
        <w:rPr>
          <w:rFonts w:hint="eastAsia"/>
          <w:color w:val="0D0D0D" w:themeColor="text1" w:themeTint="F2"/>
          <w:sz w:val="24"/>
          <w:szCs w:val="16"/>
        </w:rPr>
        <w:t>。我们通过热力学平衡条件来计算</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oMath>
      <w:r>
        <w:rPr>
          <w:rFonts w:hint="eastAsia"/>
          <w:color w:val="0D0D0D" w:themeColor="text1" w:themeTint="F2"/>
          <w:sz w:val="24"/>
          <w:szCs w:val="16"/>
        </w:rPr>
        <w:t>，</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r>
          <w:rPr>
            <w:rFonts w:ascii="Cambria Math" w:hAnsi="Cambria Math"/>
            <w:color w:val="0D0D0D" w:themeColor="text1" w:themeTint="F2"/>
            <w:sz w:val="24"/>
            <w:szCs w:val="16"/>
          </w:rPr>
          <m:t>=eπ</m:t>
        </m:r>
        <m:nary>
          <m:naryPr>
            <m:limLoc m:val="subSup"/>
            <m:ctrlPr>
              <w:rPr>
                <w:rFonts w:ascii="Cambria Math" w:hAnsi="Cambria Math"/>
                <w:i/>
                <w:color w:val="0D0D0D" w:themeColor="text1" w:themeTint="F2"/>
                <w:sz w:val="24"/>
                <w:szCs w:val="16"/>
              </w:rPr>
            </m:ctrlPr>
          </m:naryPr>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m:t>
            </m:r>
          </m:sup>
          <m:e>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I</m:t>
                </m:r>
              </m:e>
              <m:sub>
                <m:r>
                  <w:rPr>
                    <w:rFonts w:ascii="Cambria Math" w:hAnsi="Cambria Math"/>
                    <w:color w:val="0D0D0D" w:themeColor="text1" w:themeTint="F2"/>
                    <w:sz w:val="24"/>
                    <w:szCs w:val="16"/>
                  </w:rPr>
                  <m:t>bb</m:t>
                </m:r>
              </m:sub>
            </m:sSub>
            <m:r>
              <w:rPr>
                <w:rFonts w:ascii="Cambria Math" w:hAnsi="Cambria Math"/>
                <w:color w:val="0D0D0D" w:themeColor="text1" w:themeTint="F2"/>
                <w:sz w:val="24"/>
                <w:szCs w:val="16"/>
              </w:rPr>
              <m:t>(E,T)dE</m:t>
            </m:r>
          </m:e>
        </m:nary>
      </m:oMath>
      <w:r>
        <w:rPr>
          <w:rFonts w:hint="eastAsia"/>
          <w:color w:val="0D0D0D" w:themeColor="text1" w:themeTint="F2"/>
          <w:sz w:val="24"/>
          <w:szCs w:val="16"/>
        </w:rPr>
        <w:t>，</w:t>
      </w:r>
      <w:r>
        <w:rPr>
          <w:color w:val="0D0D0D" w:themeColor="text1" w:themeTint="F2"/>
          <w:sz w:val="24"/>
          <w:szCs w:val="16"/>
        </w:rPr>
        <w:t>其中</w:t>
      </w:r>
      <w:r w:rsidRPr="00A20DCD">
        <w:rPr>
          <w:color w:val="0D0D0D" w:themeColor="text1" w:themeTint="F2"/>
          <w:sz w:val="24"/>
          <w:szCs w:val="16"/>
        </w:rPr>
        <w:t>I</w:t>
      </w:r>
      <w:r w:rsidRPr="00A20DCD">
        <w:rPr>
          <w:color w:val="0D0D0D" w:themeColor="text1" w:themeTint="F2"/>
          <w:sz w:val="24"/>
          <w:szCs w:val="16"/>
          <w:vertAlign w:val="subscript"/>
        </w:rPr>
        <w:t>bb</w:t>
      </w:r>
      <w:r>
        <w:rPr>
          <w:color w:val="0D0D0D" w:themeColor="text1" w:themeTint="F2"/>
          <w:sz w:val="24"/>
          <w:szCs w:val="16"/>
        </w:rPr>
        <w:t>是温度</w:t>
      </w:r>
      <w:r>
        <w:rPr>
          <w:color w:val="0D0D0D" w:themeColor="text1" w:themeTint="F2"/>
          <w:sz w:val="24"/>
          <w:szCs w:val="16"/>
        </w:rPr>
        <w:t>T</w:t>
      </w:r>
      <w:r>
        <w:rPr>
          <w:color w:val="0D0D0D" w:themeColor="text1" w:themeTint="F2"/>
          <w:sz w:val="24"/>
          <w:szCs w:val="16"/>
        </w:rPr>
        <w:t>下的黑体辐射谱</w:t>
      </w:r>
      <w:r>
        <w:rPr>
          <w:rFonts w:hint="eastAsia"/>
          <w:color w:val="0D0D0D" w:themeColor="text1" w:themeTint="F2"/>
          <w:sz w:val="24"/>
          <w:szCs w:val="16"/>
        </w:rPr>
        <w:t>。</w:t>
      </w:r>
      <w:r>
        <w:rPr>
          <w:color w:val="0D0D0D" w:themeColor="text1" w:themeTint="F2"/>
          <w:sz w:val="24"/>
          <w:szCs w:val="16"/>
        </w:rPr>
        <w:t>因此</w:t>
      </w:r>
      <w:r>
        <w:rPr>
          <w:rFonts w:hint="eastAsia"/>
          <w:color w:val="0D0D0D" w:themeColor="text1" w:themeTint="F2"/>
          <w:sz w:val="24"/>
          <w:szCs w:val="16"/>
        </w:rPr>
        <w:t>，</w:t>
      </w:r>
      <w:r>
        <w:rPr>
          <w:color w:val="0D0D0D" w:themeColor="text1" w:themeTint="F2"/>
          <w:sz w:val="24"/>
          <w:szCs w:val="16"/>
        </w:rPr>
        <w:t>我们一旦求得</w:t>
      </w:r>
      <m:oMath>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oMath>
      <w:r>
        <w:rPr>
          <w:color w:val="0D0D0D" w:themeColor="text1" w:themeTint="F2"/>
          <w:sz w:val="24"/>
          <w:szCs w:val="16"/>
        </w:rPr>
        <w:t>和</w:t>
      </w:r>
      <w:r w:rsidRPr="00A20DCD">
        <w:rPr>
          <w:color w:val="0D0D0D" w:themeColor="text1" w:themeTint="F2"/>
          <w:sz w:val="24"/>
          <w:szCs w:val="16"/>
        </w:rPr>
        <w:t>f</w:t>
      </w:r>
      <w:r w:rsidRPr="00A20DCD">
        <w:rPr>
          <w:color w:val="0D0D0D" w:themeColor="text1" w:themeTint="F2"/>
          <w:sz w:val="24"/>
          <w:szCs w:val="16"/>
          <w:vertAlign w:val="subscript"/>
        </w:rPr>
        <w:t>r</w:t>
      </w:r>
      <w:r>
        <w:rPr>
          <w:rFonts w:hint="eastAsia"/>
          <w:color w:val="0D0D0D" w:themeColor="text1" w:themeTint="F2"/>
          <w:sz w:val="24"/>
          <w:szCs w:val="16"/>
        </w:rPr>
        <w:t>，就能以此推算出最大效率</w:t>
      </w:r>
      <m:oMath>
        <m:r>
          <w:rPr>
            <w:rFonts w:ascii="Cambria Math" w:hAnsi="Cambria Math"/>
            <w:color w:val="0D0D0D" w:themeColor="text1" w:themeTint="F2"/>
            <w:sz w:val="24"/>
            <w:szCs w:val="16"/>
          </w:rPr>
          <m:t>η</m:t>
        </m:r>
      </m:oMath>
      <w:r>
        <w:rPr>
          <w:rFonts w:hint="eastAsia"/>
          <w:color w:val="0D0D0D" w:themeColor="text1" w:themeTint="F2"/>
          <w:sz w:val="24"/>
          <w:szCs w:val="16"/>
        </w:rPr>
        <w:t>。</w:t>
      </w:r>
    </w:p>
    <w:p w:rsidR="00365BCB" w:rsidRPr="004A2306" w:rsidRDefault="00365BCB" w:rsidP="00365BCB">
      <w:pPr>
        <w:spacing w:line="360" w:lineRule="auto"/>
        <w:ind w:firstLineChars="200" w:firstLine="480"/>
        <w:rPr>
          <w:sz w:val="24"/>
        </w:rPr>
      </w:pPr>
    </w:p>
    <w:p w:rsidR="00365BCB" w:rsidRDefault="00365BCB" w:rsidP="008F7B38">
      <w:pPr>
        <w:pStyle w:val="2"/>
      </w:pPr>
      <w:bookmarkStart w:id="103" w:name="_Toc508786052"/>
      <w:r>
        <w:rPr>
          <w:rFonts w:hint="eastAsia"/>
        </w:rPr>
        <w:t>3</w:t>
      </w:r>
      <w:r w:rsidRPr="004373C7">
        <w:rPr>
          <w:rFonts w:hint="eastAsia"/>
        </w:rPr>
        <w:t xml:space="preserve">.3 </w:t>
      </w:r>
      <w:r w:rsidRPr="004373C7">
        <w:rPr>
          <w:rFonts w:hint="eastAsia"/>
        </w:rPr>
        <w:t>五种适合做光伏材料的碳单质</w:t>
      </w:r>
      <w:bookmarkEnd w:id="103"/>
    </w:p>
    <w:p w:rsidR="00365BCB" w:rsidRDefault="00365BCB" w:rsidP="008F7B38">
      <w:pPr>
        <w:pStyle w:val="3"/>
      </w:pPr>
      <w:r>
        <w:rPr>
          <w:rFonts w:hint="eastAsia"/>
        </w:rPr>
        <w:tab/>
      </w:r>
      <w:bookmarkStart w:id="104" w:name="_Toc508786053"/>
      <w:r>
        <w:rPr>
          <w:rFonts w:hint="eastAsia"/>
        </w:rPr>
        <w:t>3</w:t>
      </w:r>
      <w:r w:rsidRPr="004373C7">
        <w:rPr>
          <w:rFonts w:hint="eastAsia"/>
        </w:rPr>
        <w:t>.3.1</w:t>
      </w:r>
      <w:r>
        <w:rPr>
          <w:rFonts w:hint="eastAsia"/>
        </w:rPr>
        <w:t>纯碳</w:t>
      </w:r>
      <w:r w:rsidRPr="004373C7">
        <w:rPr>
          <w:rFonts w:hint="eastAsia"/>
        </w:rPr>
        <w:t>光伏材料</w:t>
      </w:r>
      <w:r>
        <w:rPr>
          <w:rFonts w:hint="eastAsia"/>
        </w:rPr>
        <w:t>的设计构想</w:t>
      </w:r>
      <w:bookmarkEnd w:id="104"/>
    </w:p>
    <w:p w:rsidR="00365BCB" w:rsidRDefault="00365BCB" w:rsidP="00365BCB">
      <w:pPr>
        <w:spacing w:line="360" w:lineRule="auto"/>
        <w:ind w:firstLineChars="200" w:firstLine="480"/>
        <w:rPr>
          <w:color w:val="000000" w:themeColor="text1"/>
          <w:sz w:val="24"/>
        </w:rPr>
      </w:pPr>
      <w:r>
        <w:rPr>
          <w:rFonts w:hint="eastAsia"/>
          <w:sz w:val="24"/>
        </w:rPr>
        <w:t>如图</w:t>
      </w:r>
      <w:r>
        <w:rPr>
          <w:rFonts w:hint="eastAsia"/>
          <w:sz w:val="24"/>
        </w:rPr>
        <w:t>3.3</w:t>
      </w:r>
      <w:r>
        <w:rPr>
          <w:rFonts w:hint="eastAsia"/>
          <w:sz w:val="24"/>
        </w:rPr>
        <w:t>中所示，为了调控纯碳材料的电子结构性质，我们提出了把</w:t>
      </w:r>
      <w:r w:rsidRPr="00215B30">
        <w:rPr>
          <w:rFonts w:hint="eastAsia"/>
          <w:i/>
          <w:sz w:val="24"/>
        </w:rPr>
        <w:t>sp</w:t>
      </w:r>
      <w:r w:rsidRPr="00215B30">
        <w:rPr>
          <w:rFonts w:hint="eastAsia"/>
          <w:i/>
          <w:sz w:val="24"/>
          <w:vertAlign w:val="superscript"/>
        </w:rPr>
        <w:t>2</w:t>
      </w:r>
      <w:r>
        <w:rPr>
          <w:rFonts w:hint="eastAsia"/>
          <w:sz w:val="24"/>
        </w:rPr>
        <w:t>杂化的碳原子嵌入</w:t>
      </w:r>
      <w:r w:rsidRPr="00215B30">
        <w:rPr>
          <w:rFonts w:hint="eastAsia"/>
          <w:i/>
          <w:sz w:val="24"/>
        </w:rPr>
        <w:t>sp</w:t>
      </w:r>
      <w:r w:rsidRPr="00215B30">
        <w:rPr>
          <w:rFonts w:hint="eastAsia"/>
          <w:i/>
          <w:sz w:val="24"/>
          <w:vertAlign w:val="superscript"/>
        </w:rPr>
        <w:t>3</w:t>
      </w:r>
      <w:r>
        <w:rPr>
          <w:rFonts w:hint="eastAsia"/>
          <w:sz w:val="24"/>
        </w:rPr>
        <w:t>杂化的母体中这一构想。这样，由量子限域效应能够在</w:t>
      </w:r>
      <w:r w:rsidR="00215B30" w:rsidRPr="00215B30">
        <w:rPr>
          <w:rFonts w:hint="eastAsia"/>
          <w:i/>
          <w:sz w:val="24"/>
        </w:rPr>
        <w:t>sp</w:t>
      </w:r>
      <w:r w:rsidR="00215B30" w:rsidRPr="00215B30">
        <w:rPr>
          <w:rFonts w:hint="eastAsia"/>
          <w:i/>
          <w:sz w:val="24"/>
          <w:vertAlign w:val="superscript"/>
        </w:rPr>
        <w:t>2</w:t>
      </w:r>
      <w:r>
        <w:rPr>
          <w:rFonts w:hint="eastAsia"/>
          <w:sz w:val="24"/>
        </w:rPr>
        <w:lastRenderedPageBreak/>
        <w:t>杂化的原子中的</w:t>
      </w:r>
      <w:r w:rsidRPr="00392F2A">
        <w:rPr>
          <w:color w:val="000000" w:themeColor="text1"/>
          <w:sz w:val="24"/>
        </w:rPr>
        <w:t>π</w:t>
      </w:r>
      <w:r>
        <w:rPr>
          <w:rFonts w:hint="eastAsia"/>
          <w:color w:val="000000" w:themeColor="text1"/>
          <w:sz w:val="24"/>
        </w:rPr>
        <w:t>和</w:t>
      </w:r>
      <w:r w:rsidRPr="00392F2A">
        <w:rPr>
          <w:color w:val="000000" w:themeColor="text1"/>
          <w:sz w:val="24"/>
        </w:rPr>
        <w:t>π*</w:t>
      </w:r>
      <w:r>
        <w:rPr>
          <w:color w:val="000000" w:themeColor="text1"/>
          <w:sz w:val="24"/>
        </w:rPr>
        <w:t>态中间打开一个带隙</w:t>
      </w:r>
      <w:r>
        <w:rPr>
          <w:rFonts w:hint="eastAsia"/>
          <w:color w:val="000000" w:themeColor="text1"/>
          <w:sz w:val="24"/>
        </w:rPr>
        <w:t>。于是，这里最关键的问题就在于，如何确定</w:t>
      </w:r>
      <w:r w:rsidR="00215B30" w:rsidRPr="00215B30">
        <w:rPr>
          <w:rFonts w:hint="eastAsia"/>
          <w:i/>
          <w:sz w:val="24"/>
        </w:rPr>
        <w:t>sp</w:t>
      </w:r>
      <w:r w:rsidR="00215B30" w:rsidRPr="00215B30">
        <w:rPr>
          <w:rFonts w:hint="eastAsia"/>
          <w:i/>
          <w:sz w:val="24"/>
          <w:vertAlign w:val="superscript"/>
        </w:rPr>
        <w:t>2</w:t>
      </w:r>
      <w:r>
        <w:rPr>
          <w:rFonts w:hint="eastAsia"/>
          <w:color w:val="000000" w:themeColor="text1"/>
          <w:sz w:val="24"/>
        </w:rPr>
        <w:t>和</w:t>
      </w:r>
      <w:r w:rsidR="00215B30" w:rsidRPr="00215B30">
        <w:rPr>
          <w:rFonts w:hint="eastAsia"/>
          <w:i/>
          <w:sz w:val="24"/>
        </w:rPr>
        <w:t>sp</w:t>
      </w:r>
      <w:r w:rsidR="00215B30" w:rsidRPr="00215B30">
        <w:rPr>
          <w:rFonts w:hint="eastAsia"/>
          <w:i/>
          <w:sz w:val="24"/>
          <w:vertAlign w:val="superscript"/>
        </w:rPr>
        <w:t>3</w:t>
      </w:r>
      <w:r>
        <w:rPr>
          <w:rFonts w:hint="eastAsia"/>
          <w:color w:val="000000" w:themeColor="text1"/>
          <w:sz w:val="24"/>
        </w:rPr>
        <w:t>原子的混合形式，使得混合相的带隙能够精确地被调控在</w:t>
      </w:r>
      <w:r>
        <w:rPr>
          <w:rFonts w:hint="eastAsia"/>
          <w:color w:val="000000" w:themeColor="text1"/>
          <w:sz w:val="24"/>
        </w:rPr>
        <w:t xml:space="preserve">1.0 </w:t>
      </w:r>
      <w:r>
        <w:rPr>
          <w:color w:val="000000" w:themeColor="text1"/>
          <w:sz w:val="24"/>
        </w:rPr>
        <w:t>–</w:t>
      </w:r>
      <w:r>
        <w:rPr>
          <w:rFonts w:hint="eastAsia"/>
          <w:color w:val="000000" w:themeColor="text1"/>
          <w:sz w:val="24"/>
        </w:rPr>
        <w:t xml:space="preserve"> 1.5 eV</w:t>
      </w:r>
      <w:r>
        <w:rPr>
          <w:rFonts w:hint="eastAsia"/>
          <w:color w:val="000000" w:themeColor="text1"/>
          <w:sz w:val="24"/>
        </w:rPr>
        <w:t>之间。这里，我们采用了一种集成在</w:t>
      </w:r>
      <w:r>
        <w:rPr>
          <w:rFonts w:hint="eastAsia"/>
          <w:color w:val="000000" w:themeColor="text1"/>
          <w:sz w:val="24"/>
        </w:rPr>
        <w:t>IM</w:t>
      </w:r>
      <w:r w:rsidRPr="002F0F3A">
        <w:rPr>
          <w:rFonts w:hint="eastAsia"/>
          <w:color w:val="000000" w:themeColor="text1"/>
          <w:sz w:val="24"/>
          <w:vertAlign w:val="superscript"/>
        </w:rPr>
        <w:t>2</w:t>
      </w:r>
      <w:r>
        <w:rPr>
          <w:rFonts w:hint="eastAsia"/>
          <w:color w:val="000000" w:themeColor="text1"/>
          <w:sz w:val="24"/>
        </w:rPr>
        <w:t>ODE</w:t>
      </w:r>
      <w:r>
        <w:rPr>
          <w:rFonts w:hint="eastAsia"/>
          <w:color w:val="000000" w:themeColor="text1"/>
          <w:sz w:val="24"/>
        </w:rPr>
        <w:t>软件包里的多目标全局优化算法，来寻找这样的纯碳光伏材料。</w:t>
      </w:r>
    </w:p>
    <w:p w:rsidR="00365BCB" w:rsidRPr="00FD18A4" w:rsidRDefault="00365BCB" w:rsidP="00365BCB">
      <w:pPr>
        <w:spacing w:line="360" w:lineRule="auto"/>
        <w:ind w:firstLineChars="200" w:firstLine="480"/>
        <w:rPr>
          <w:sz w:val="24"/>
        </w:rPr>
      </w:pPr>
    </w:p>
    <w:p w:rsidR="00365BCB" w:rsidRDefault="00365BCB" w:rsidP="00365BCB">
      <w:pPr>
        <w:spacing w:line="360" w:lineRule="auto"/>
        <w:rPr>
          <w:sz w:val="24"/>
        </w:rPr>
      </w:pPr>
      <w:r w:rsidRPr="00392F2A">
        <w:rPr>
          <w:rFonts w:hint="eastAsia"/>
          <w:noProof/>
          <w:color w:val="000000" w:themeColor="text1"/>
        </w:rPr>
        <w:drawing>
          <wp:inline distT="0" distB="0" distL="0" distR="0" wp14:anchorId="641C6EA5" wp14:editId="31CD8BBB">
            <wp:extent cx="5274310" cy="2694940"/>
            <wp:effectExtent l="0" t="0" r="2540" b="0"/>
            <wp:docPr id="11" name="Picture 11" descr="C:\Users\越宇\AppData\Local\Microsoft\Windows\INetCache\Content.Word\TOC-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Microsoft\Windows\INetCache\Content.Word\TOC-4.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335CF2">
        <w:rPr>
          <w:rFonts w:ascii="黑体" w:eastAsia="黑体" w:hAnsi="黑体" w:hint="eastAsia"/>
          <w:szCs w:val="21"/>
        </w:rPr>
        <w:t>图3.</w:t>
      </w:r>
      <w:r>
        <w:rPr>
          <w:rFonts w:ascii="黑体" w:eastAsia="黑体" w:hAnsi="黑体" w:hint="eastAsia"/>
          <w:szCs w:val="21"/>
        </w:rPr>
        <w:t>4</w:t>
      </w:r>
      <w:r w:rsidRPr="00335CF2">
        <w:rPr>
          <w:rFonts w:ascii="黑体" w:eastAsia="黑体" w:hAnsi="黑体" w:hint="eastAsia"/>
          <w:szCs w:val="21"/>
        </w:rPr>
        <w:t xml:space="preserve"> 混合sp</w:t>
      </w:r>
      <w:r w:rsidRPr="00215B30">
        <w:rPr>
          <w:rFonts w:ascii="黑体" w:eastAsia="黑体" w:hAnsi="黑体" w:hint="eastAsia"/>
          <w:szCs w:val="21"/>
          <w:vertAlign w:val="superscript"/>
        </w:rPr>
        <w:t>2</w:t>
      </w:r>
      <w:r w:rsidRPr="00335CF2">
        <w:rPr>
          <w:rFonts w:ascii="黑体" w:eastAsia="黑体" w:hAnsi="黑体" w:hint="eastAsia"/>
          <w:szCs w:val="21"/>
        </w:rPr>
        <w:t>-sp</w:t>
      </w:r>
      <w:r w:rsidRPr="00215B30">
        <w:rPr>
          <w:rFonts w:ascii="黑体" w:eastAsia="黑体" w:hAnsi="黑体" w:hint="eastAsia"/>
          <w:szCs w:val="21"/>
          <w:vertAlign w:val="superscript"/>
        </w:rPr>
        <w:t>3</w:t>
      </w:r>
      <w:r w:rsidRPr="00335CF2">
        <w:rPr>
          <w:rFonts w:ascii="黑体" w:eastAsia="黑体" w:hAnsi="黑体" w:hint="eastAsia"/>
          <w:szCs w:val="21"/>
        </w:rPr>
        <w:t>杂化碳材料设计构想的示意图。通过把sp</w:t>
      </w:r>
      <w:r w:rsidRPr="00DF207A">
        <w:rPr>
          <w:rFonts w:ascii="黑体" w:eastAsia="黑体" w:hAnsi="黑体" w:hint="eastAsia"/>
          <w:szCs w:val="21"/>
          <w:vertAlign w:val="superscript"/>
        </w:rPr>
        <w:t>2</w:t>
      </w:r>
      <w:r w:rsidRPr="00335CF2">
        <w:rPr>
          <w:rFonts w:ascii="黑体" w:eastAsia="黑体" w:hAnsi="黑体" w:hint="eastAsia"/>
          <w:szCs w:val="21"/>
        </w:rPr>
        <w:t>杂化的原子镶嵌在sp</w:t>
      </w:r>
      <w:r w:rsidRPr="00DF207A">
        <w:rPr>
          <w:rFonts w:ascii="黑体" w:eastAsia="黑体" w:hAnsi="黑体" w:hint="eastAsia"/>
          <w:szCs w:val="21"/>
          <w:vertAlign w:val="superscript"/>
        </w:rPr>
        <w:t>3</w:t>
      </w:r>
      <w:r w:rsidRPr="00335CF2">
        <w:rPr>
          <w:rFonts w:ascii="黑体" w:eastAsia="黑体" w:hAnsi="黑体" w:hint="eastAsia"/>
          <w:szCs w:val="21"/>
        </w:rPr>
        <w:t>杂化的母体当中，sp</w:t>
      </w:r>
      <w:r w:rsidRPr="00215B30">
        <w:rPr>
          <w:rFonts w:ascii="黑体" w:eastAsia="黑体" w:hAnsi="黑体" w:hint="eastAsia"/>
          <w:szCs w:val="21"/>
          <w:vertAlign w:val="superscript"/>
        </w:rPr>
        <w:t>2</w:t>
      </w:r>
      <w:r w:rsidRPr="00335CF2">
        <w:rPr>
          <w:rFonts w:ascii="黑体" w:eastAsia="黑体" w:hAnsi="黑体" w:hint="eastAsia"/>
          <w:szCs w:val="21"/>
        </w:rPr>
        <w:t>杂化的碳原子就会由量子限域效应打开一个能隙。因此，通过调控这一打开带隙的大小，我们就能获得这个做光伏材料的混合sp</w:t>
      </w:r>
      <w:r w:rsidRPr="00215B30">
        <w:rPr>
          <w:rFonts w:ascii="黑体" w:eastAsia="黑体" w:hAnsi="黑体" w:hint="eastAsia"/>
          <w:szCs w:val="21"/>
          <w:vertAlign w:val="superscript"/>
        </w:rPr>
        <w:t>2</w:t>
      </w:r>
      <w:r w:rsidRPr="00335CF2">
        <w:rPr>
          <w:rFonts w:ascii="黑体" w:eastAsia="黑体" w:hAnsi="黑体" w:hint="eastAsia"/>
          <w:szCs w:val="21"/>
        </w:rPr>
        <w:t>-sp</w:t>
      </w:r>
      <w:r w:rsidRPr="00215B30">
        <w:rPr>
          <w:rFonts w:ascii="黑体" w:eastAsia="黑体" w:hAnsi="黑体" w:hint="eastAsia"/>
          <w:szCs w:val="21"/>
          <w:vertAlign w:val="superscript"/>
        </w:rPr>
        <w:t>3</w:t>
      </w:r>
      <w:r w:rsidRPr="00335CF2">
        <w:rPr>
          <w:rFonts w:ascii="黑体" w:eastAsia="黑体" w:hAnsi="黑体" w:hint="eastAsia"/>
          <w:szCs w:val="21"/>
        </w:rPr>
        <w:t>杂化的碳材料。</w:t>
      </w:r>
    </w:p>
    <w:p w:rsidR="00365BCB" w:rsidRPr="00335CF2" w:rsidRDefault="00365BCB" w:rsidP="00365BCB">
      <w:pPr>
        <w:spacing w:line="360" w:lineRule="auto"/>
        <w:jc w:val="center"/>
        <w:rPr>
          <w:rFonts w:ascii="黑体" w:eastAsia="黑体" w:hAnsi="黑体"/>
          <w:szCs w:val="21"/>
        </w:rPr>
      </w:pPr>
    </w:p>
    <w:p w:rsidR="00365BCB" w:rsidRDefault="00365BCB" w:rsidP="008F7B38">
      <w:pPr>
        <w:pStyle w:val="3"/>
      </w:pPr>
      <w:r>
        <w:rPr>
          <w:rFonts w:hint="eastAsia"/>
        </w:rPr>
        <w:tab/>
      </w:r>
      <w:bookmarkStart w:id="105" w:name="_Toc508786054"/>
      <w:r>
        <w:rPr>
          <w:rFonts w:hint="eastAsia"/>
        </w:rPr>
        <w:t>3</w:t>
      </w:r>
      <w:r w:rsidR="008F7B38">
        <w:rPr>
          <w:rFonts w:hint="eastAsia"/>
        </w:rPr>
        <w:t>.3.2</w:t>
      </w:r>
      <w:r w:rsidRPr="004373C7">
        <w:rPr>
          <w:rFonts w:hint="eastAsia"/>
        </w:rPr>
        <w:t xml:space="preserve"> </w:t>
      </w:r>
      <w:r w:rsidRPr="004373C7">
        <w:rPr>
          <w:rFonts w:hint="eastAsia"/>
        </w:rPr>
        <w:t>结构特征与化学成键</w:t>
      </w:r>
      <w:bookmarkEnd w:id="105"/>
    </w:p>
    <w:p w:rsidR="00365BCB" w:rsidRDefault="00365BCB" w:rsidP="00365BCB">
      <w:pPr>
        <w:spacing w:line="360" w:lineRule="auto"/>
        <w:ind w:firstLineChars="200" w:firstLine="480"/>
        <w:rPr>
          <w:color w:val="000000" w:themeColor="text1"/>
          <w:sz w:val="24"/>
        </w:rPr>
      </w:pPr>
      <w:r>
        <w:rPr>
          <w:sz w:val="24"/>
        </w:rPr>
        <w:t>通过</w:t>
      </w:r>
      <w:r>
        <w:rPr>
          <w:rFonts w:hint="eastAsia"/>
          <w:sz w:val="24"/>
        </w:rPr>
        <w:t>IM</w:t>
      </w:r>
      <w:r w:rsidRPr="00215B30">
        <w:rPr>
          <w:rFonts w:hint="eastAsia"/>
          <w:sz w:val="24"/>
          <w:vertAlign w:val="superscript"/>
        </w:rPr>
        <w:t>2</w:t>
      </w:r>
      <w:r>
        <w:rPr>
          <w:rFonts w:hint="eastAsia"/>
          <w:sz w:val="24"/>
        </w:rPr>
        <w:t>ODE</w:t>
      </w:r>
      <w:r>
        <w:rPr>
          <w:rFonts w:hint="eastAsia"/>
          <w:sz w:val="24"/>
        </w:rPr>
        <w:t>软件包里的</w:t>
      </w:r>
      <w:r>
        <w:rPr>
          <w:sz w:val="24"/>
        </w:rPr>
        <w:t>多目标全局优化算法</w:t>
      </w:r>
      <w:r>
        <w:rPr>
          <w:rFonts w:hint="eastAsia"/>
          <w:sz w:val="24"/>
        </w:rPr>
        <w:t>，</w:t>
      </w:r>
      <w:r>
        <w:rPr>
          <w:sz w:val="24"/>
        </w:rPr>
        <w:t>我们找到了</w:t>
      </w:r>
      <w:r>
        <w:rPr>
          <w:rFonts w:hint="eastAsia"/>
          <w:sz w:val="24"/>
        </w:rPr>
        <w:t>5</w:t>
      </w:r>
      <w:r>
        <w:rPr>
          <w:rFonts w:hint="eastAsia"/>
          <w:sz w:val="24"/>
        </w:rPr>
        <w:t>种同素异形体，均符合以下条件：（</w:t>
      </w:r>
      <w:r>
        <w:rPr>
          <w:rFonts w:hint="eastAsia"/>
          <w:sz w:val="24"/>
        </w:rPr>
        <w:t>1</w:t>
      </w:r>
      <w:r>
        <w:rPr>
          <w:rFonts w:hint="eastAsia"/>
          <w:sz w:val="24"/>
        </w:rPr>
        <w:t>）用</w:t>
      </w:r>
      <w:r>
        <w:rPr>
          <w:rFonts w:hint="eastAsia"/>
          <w:sz w:val="24"/>
        </w:rPr>
        <w:t>HSE06</w:t>
      </w:r>
      <w:r>
        <w:rPr>
          <w:rFonts w:hint="eastAsia"/>
          <w:sz w:val="24"/>
        </w:rPr>
        <w:t>计算的带隙在</w:t>
      </w:r>
      <w:r>
        <w:rPr>
          <w:rFonts w:hint="eastAsia"/>
          <w:sz w:val="24"/>
        </w:rPr>
        <w:t xml:space="preserve">1.0 </w:t>
      </w:r>
      <w:r>
        <w:rPr>
          <w:sz w:val="24"/>
        </w:rPr>
        <w:t>–</w:t>
      </w:r>
      <w:r>
        <w:rPr>
          <w:rFonts w:hint="eastAsia"/>
          <w:sz w:val="24"/>
        </w:rPr>
        <w:t xml:space="preserve"> 2.0 eV</w:t>
      </w:r>
      <w:r>
        <w:rPr>
          <w:rFonts w:hint="eastAsia"/>
          <w:sz w:val="24"/>
        </w:rPr>
        <w:t>之间；（</w:t>
      </w:r>
      <w:r>
        <w:rPr>
          <w:rFonts w:hint="eastAsia"/>
          <w:sz w:val="24"/>
        </w:rPr>
        <w:t>2</w:t>
      </w:r>
      <w:r>
        <w:rPr>
          <w:rFonts w:hint="eastAsia"/>
          <w:sz w:val="24"/>
        </w:rPr>
        <w:t>）结构具有动力学稳定性，声子谱没有虚频。这些碳同素异形体的晶体结构如图</w:t>
      </w:r>
      <w:r>
        <w:rPr>
          <w:rFonts w:hint="eastAsia"/>
          <w:sz w:val="24"/>
        </w:rPr>
        <w:t>3.4</w:t>
      </w:r>
      <w:r>
        <w:rPr>
          <w:rFonts w:hint="eastAsia"/>
          <w:sz w:val="24"/>
        </w:rPr>
        <w:t>所示。它们的带隙和空间群都在表</w:t>
      </w:r>
      <w:r>
        <w:rPr>
          <w:rFonts w:hint="eastAsia"/>
          <w:sz w:val="24"/>
        </w:rPr>
        <w:t>3.1</w:t>
      </w:r>
      <w:r>
        <w:rPr>
          <w:rFonts w:hint="eastAsia"/>
          <w:sz w:val="24"/>
        </w:rPr>
        <w:t>中。所有这些碳的同素异形体都是</w:t>
      </w:r>
      <w:r>
        <w:rPr>
          <w:rFonts w:hint="eastAsia"/>
          <w:color w:val="000000" w:themeColor="text1"/>
          <w:sz w:val="24"/>
        </w:rPr>
        <w:t>混合</w:t>
      </w:r>
      <w:r w:rsidRPr="00EA07C1">
        <w:rPr>
          <w:rFonts w:hint="eastAsia"/>
          <w:i/>
          <w:color w:val="000000" w:themeColor="text1"/>
          <w:sz w:val="24"/>
        </w:rPr>
        <w:t>sp</w:t>
      </w:r>
      <w:r w:rsidRPr="00EA07C1">
        <w:rPr>
          <w:rFonts w:hint="eastAsia"/>
          <w:i/>
          <w:color w:val="000000" w:themeColor="text1"/>
          <w:sz w:val="24"/>
          <w:vertAlign w:val="superscript"/>
        </w:rPr>
        <w:t>2</w:t>
      </w:r>
      <w:r w:rsidRPr="00EA07C1">
        <w:rPr>
          <w:rFonts w:hint="eastAsia"/>
          <w:i/>
          <w:color w:val="000000" w:themeColor="text1"/>
          <w:sz w:val="24"/>
        </w:rPr>
        <w:t>-sp</w:t>
      </w:r>
      <w:r w:rsidRPr="00EA07C1">
        <w:rPr>
          <w:rFonts w:hint="eastAsia"/>
          <w:i/>
          <w:color w:val="000000" w:themeColor="text1"/>
          <w:sz w:val="24"/>
          <w:vertAlign w:val="superscript"/>
        </w:rPr>
        <w:t>3</w:t>
      </w:r>
      <w:r>
        <w:rPr>
          <w:rFonts w:hint="eastAsia"/>
          <w:color w:val="000000" w:themeColor="text1"/>
          <w:sz w:val="24"/>
        </w:rPr>
        <w:t>杂化的块体材料，而且</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杂化的碳原子成对出现。这些碳材料的密度在金刚石和石墨之间，如图</w:t>
      </w:r>
      <w:r>
        <w:rPr>
          <w:rFonts w:hint="eastAsia"/>
          <w:color w:val="000000" w:themeColor="text1"/>
          <w:sz w:val="24"/>
        </w:rPr>
        <w:t>3.5</w:t>
      </w:r>
      <w:r>
        <w:rPr>
          <w:rFonts w:hint="eastAsia"/>
          <w:color w:val="000000" w:themeColor="text1"/>
          <w:sz w:val="24"/>
        </w:rPr>
        <w:t>所示。</w:t>
      </w:r>
      <w:r w:rsidRPr="00392F2A">
        <w:rPr>
          <w:color w:val="000000" w:themeColor="text1"/>
          <w:sz w:val="24"/>
        </w:rPr>
        <w:t>C</w:t>
      </w:r>
      <w:r w:rsidRPr="00392F2A">
        <w:rPr>
          <w:color w:val="000000" w:themeColor="text1"/>
          <w:sz w:val="24"/>
          <w:vertAlign w:val="subscript"/>
        </w:rPr>
        <w:t>10</w:t>
      </w:r>
      <w:r w:rsidRPr="00392F2A">
        <w:rPr>
          <w:color w:val="000000" w:themeColor="text1"/>
          <w:sz w:val="24"/>
        </w:rPr>
        <w:t>-C, C</w:t>
      </w:r>
      <w:r w:rsidRPr="00392F2A">
        <w:rPr>
          <w:color w:val="000000" w:themeColor="text1"/>
          <w:sz w:val="24"/>
          <w:vertAlign w:val="subscript"/>
        </w:rPr>
        <w:t>14</w:t>
      </w:r>
      <w:r>
        <w:rPr>
          <w:color w:val="000000" w:themeColor="text1"/>
          <w:sz w:val="24"/>
        </w:rPr>
        <w:t>-C</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-C</w:t>
      </w:r>
      <w:r>
        <w:rPr>
          <w:color w:val="000000" w:themeColor="text1"/>
          <w:sz w:val="24"/>
        </w:rPr>
        <w:t>由键角扭曲的五元环和六元环构成</w:t>
      </w:r>
      <w:r>
        <w:rPr>
          <w:rFonts w:hint="eastAsia"/>
          <w:color w:val="000000" w:themeColor="text1"/>
          <w:sz w:val="24"/>
        </w:rPr>
        <w:t>，</w:t>
      </w:r>
      <w:r>
        <w:rPr>
          <w:color w:val="000000" w:themeColor="text1"/>
          <w:sz w:val="24"/>
        </w:rPr>
        <w:t>且对称性较低</w:t>
      </w:r>
      <w:r>
        <w:rPr>
          <w:rFonts w:hint="eastAsia"/>
          <w:color w:val="000000" w:themeColor="text1"/>
          <w:sz w:val="24"/>
        </w:rPr>
        <w:t>。</w:t>
      </w:r>
      <w:r w:rsidRPr="00392F2A">
        <w:rPr>
          <w:color w:val="000000" w:themeColor="text1"/>
          <w:sz w:val="24"/>
        </w:rPr>
        <w:t>C</w:t>
      </w:r>
      <w:r w:rsidRPr="00392F2A">
        <w:rPr>
          <w:color w:val="000000" w:themeColor="text1"/>
          <w:sz w:val="24"/>
          <w:vertAlign w:val="subscript"/>
        </w:rPr>
        <w:t>20</w:t>
      </w:r>
      <w:r>
        <w:rPr>
          <w:color w:val="000000" w:themeColor="text1"/>
          <w:sz w:val="24"/>
        </w:rPr>
        <w:t>-D</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-D</w:t>
      </w:r>
      <w:r>
        <w:rPr>
          <w:color w:val="000000" w:themeColor="text1"/>
          <w:sz w:val="24"/>
        </w:rPr>
        <w:t>的空间群号分别是</w:t>
      </w:r>
      <w:r>
        <w:rPr>
          <w:rFonts w:hint="eastAsia"/>
          <w:color w:val="000000" w:themeColor="text1"/>
          <w:sz w:val="24"/>
        </w:rPr>
        <w:t>127</w:t>
      </w:r>
      <w:r w:rsidRPr="00392F2A">
        <w:rPr>
          <w:color w:val="000000" w:themeColor="text1"/>
          <w:sz w:val="24"/>
        </w:rPr>
        <w:t>(</w:t>
      </w:r>
      <w:r w:rsidRPr="00392F2A">
        <w:rPr>
          <w:i/>
          <w:color w:val="000000" w:themeColor="text1"/>
          <w:sz w:val="24"/>
        </w:rPr>
        <w:t>P</w:t>
      </w:r>
      <w:r w:rsidRPr="00392F2A">
        <w:rPr>
          <w:color w:val="000000" w:themeColor="text1"/>
          <w:sz w:val="24"/>
        </w:rPr>
        <w:t>4</w:t>
      </w:r>
      <w:r w:rsidRPr="00392F2A">
        <w:rPr>
          <w:i/>
          <w:color w:val="000000" w:themeColor="text1"/>
          <w:sz w:val="24"/>
        </w:rPr>
        <w:t>/mbm</w:t>
      </w:r>
      <w:r w:rsidRPr="00392F2A">
        <w:rPr>
          <w:color w:val="000000" w:themeColor="text1"/>
          <w:sz w:val="24"/>
        </w:rPr>
        <w:t>)</w:t>
      </w:r>
      <w:r>
        <w:rPr>
          <w:color w:val="000000" w:themeColor="text1"/>
          <w:sz w:val="24"/>
        </w:rPr>
        <w:t>和</w:t>
      </w:r>
      <w:r>
        <w:rPr>
          <w:rFonts w:hint="eastAsia"/>
          <w:color w:val="000000" w:themeColor="text1"/>
          <w:sz w:val="24"/>
        </w:rPr>
        <w:t>65</w:t>
      </w:r>
      <w:r w:rsidRPr="00392F2A">
        <w:rPr>
          <w:color w:val="000000" w:themeColor="text1"/>
          <w:sz w:val="24"/>
        </w:rPr>
        <w:t>(</w:t>
      </w:r>
      <w:r w:rsidRPr="00392F2A">
        <w:rPr>
          <w:i/>
          <w:color w:val="000000" w:themeColor="text1"/>
          <w:sz w:val="24"/>
        </w:rPr>
        <w:t>Cmmm</w:t>
      </w:r>
      <w:r w:rsidRPr="00392F2A">
        <w:rPr>
          <w:color w:val="000000" w:themeColor="text1"/>
          <w:sz w:val="24"/>
        </w:rPr>
        <w:t>)</w:t>
      </w:r>
      <w:r>
        <w:rPr>
          <w:rFonts w:hint="eastAsia"/>
          <w:color w:val="000000" w:themeColor="text1"/>
          <w:sz w:val="24"/>
        </w:rPr>
        <w:t>，</w:t>
      </w:r>
      <w:r>
        <w:rPr>
          <w:color w:val="000000" w:themeColor="text1"/>
          <w:sz w:val="24"/>
        </w:rPr>
        <w:t>在这两个结构中都有类似隧道的空洞</w:t>
      </w:r>
      <w:r>
        <w:rPr>
          <w:rFonts w:hint="eastAsia"/>
          <w:color w:val="000000" w:themeColor="text1"/>
          <w:sz w:val="24"/>
        </w:rPr>
        <w:t>。</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-D</w:t>
      </w:r>
      <w:r>
        <w:rPr>
          <w:color w:val="000000" w:themeColor="text1"/>
          <w:sz w:val="24"/>
        </w:rPr>
        <w:t>是这些结构中密度最低</w:t>
      </w:r>
      <w:r>
        <w:rPr>
          <w:rFonts w:hint="eastAsia"/>
          <w:color w:val="000000" w:themeColor="text1"/>
          <w:sz w:val="24"/>
        </w:rPr>
        <w:t>、</w:t>
      </w:r>
      <w:r>
        <w:rPr>
          <w:color w:val="000000" w:themeColor="text1"/>
          <w:sz w:val="24"/>
        </w:rPr>
        <w:t>空洞最多的结构</w:t>
      </w:r>
      <w:r>
        <w:rPr>
          <w:rFonts w:hint="eastAsia"/>
          <w:color w:val="000000" w:themeColor="text1"/>
          <w:sz w:val="24"/>
        </w:rPr>
        <w:t>。</w:t>
      </w:r>
      <w:r>
        <w:rPr>
          <w:color w:val="000000" w:themeColor="text1"/>
          <w:sz w:val="24"/>
        </w:rPr>
        <w:t>这五个新发现的碳同素异形体结构的总能比碳的金刚石结</w:t>
      </w:r>
      <w:r>
        <w:rPr>
          <w:color w:val="000000" w:themeColor="text1"/>
          <w:sz w:val="24"/>
        </w:rPr>
        <w:lastRenderedPageBreak/>
        <w:t>构高</w:t>
      </w:r>
      <w:r>
        <w:rPr>
          <w:rFonts w:hint="eastAsia"/>
          <w:color w:val="000000" w:themeColor="text1"/>
          <w:sz w:val="24"/>
        </w:rPr>
        <w:t>0.5-0.6 eV/atom</w:t>
      </w:r>
      <w:r>
        <w:rPr>
          <w:rFonts w:hint="eastAsia"/>
          <w:color w:val="000000" w:themeColor="text1"/>
          <w:sz w:val="24"/>
        </w:rPr>
        <w:t>，与金属碳相</w:t>
      </w:r>
      <w:r>
        <w:rPr>
          <w:rFonts w:hint="eastAsia"/>
          <w:color w:val="000000" w:themeColor="text1"/>
          <w:sz w:val="24"/>
        </w:rPr>
        <w:t>T6</w:t>
      </w:r>
      <w:r>
        <w:rPr>
          <w:rFonts w:hint="eastAsia"/>
          <w:color w:val="000000" w:themeColor="text1"/>
          <w:sz w:val="24"/>
        </w:rPr>
        <w:t>的</w:t>
      </w:r>
      <w:r>
        <w:rPr>
          <w:rFonts w:hint="eastAsia"/>
          <w:color w:val="000000" w:themeColor="text1"/>
          <w:sz w:val="24"/>
        </w:rPr>
        <w:t>0.51 eV/atom</w:t>
      </w:r>
      <w:r>
        <w:rPr>
          <w:rFonts w:hint="eastAsia"/>
          <w:color w:val="000000" w:themeColor="text1"/>
          <w:sz w:val="24"/>
        </w:rPr>
        <w:t>比较接近</w:t>
      </w:r>
      <w:r>
        <w:rPr>
          <w:rFonts w:hint="eastAsia"/>
          <w:color w:val="000000" w:themeColor="text1"/>
          <w:sz w:val="24"/>
        </w:rPr>
        <w:t>[23]</w:t>
      </w:r>
      <w:r>
        <w:rPr>
          <w:rFonts w:hint="eastAsia"/>
          <w:color w:val="000000" w:themeColor="text1"/>
          <w:sz w:val="24"/>
        </w:rPr>
        <w:t>。五个新发现的相的体弹模量由拟合</w:t>
      </w:r>
      <w:r w:rsidRPr="00392F2A">
        <w:rPr>
          <w:color w:val="000000" w:themeColor="text1"/>
          <w:sz w:val="24"/>
        </w:rPr>
        <w:t>Birch-Murnaghan</w:t>
      </w:r>
      <w:r>
        <w:rPr>
          <w:color w:val="000000" w:themeColor="text1"/>
          <w:sz w:val="24"/>
        </w:rPr>
        <w:t>方程获得</w:t>
      </w:r>
      <w:r>
        <w:rPr>
          <w:rFonts w:hint="eastAsia"/>
          <w:color w:val="000000" w:themeColor="text1"/>
          <w:sz w:val="24"/>
        </w:rPr>
        <w:t>，</w:t>
      </w:r>
      <w:r>
        <w:rPr>
          <w:color w:val="000000" w:themeColor="text1"/>
          <w:sz w:val="24"/>
        </w:rPr>
        <w:t>计算结果在表</w:t>
      </w:r>
      <w:r>
        <w:rPr>
          <w:rFonts w:hint="eastAsia"/>
          <w:color w:val="000000" w:themeColor="text1"/>
          <w:sz w:val="24"/>
        </w:rPr>
        <w:t>3.2</w:t>
      </w:r>
      <w:r>
        <w:rPr>
          <w:rFonts w:hint="eastAsia"/>
          <w:color w:val="000000" w:themeColor="text1"/>
          <w:sz w:val="24"/>
        </w:rPr>
        <w:t>中，能量</w:t>
      </w:r>
      <w:r>
        <w:rPr>
          <w:rFonts w:hint="eastAsia"/>
          <w:color w:val="000000" w:themeColor="text1"/>
          <w:sz w:val="24"/>
        </w:rPr>
        <w:t>-</w:t>
      </w:r>
      <w:r>
        <w:rPr>
          <w:rFonts w:hint="eastAsia"/>
          <w:color w:val="000000" w:themeColor="text1"/>
          <w:sz w:val="24"/>
        </w:rPr>
        <w:t>体积关系曲线在图</w:t>
      </w:r>
      <w:r>
        <w:rPr>
          <w:rFonts w:hint="eastAsia"/>
          <w:color w:val="000000" w:themeColor="text1"/>
          <w:sz w:val="24"/>
        </w:rPr>
        <w:t>3.7</w:t>
      </w:r>
      <w:r>
        <w:rPr>
          <w:rFonts w:hint="eastAsia"/>
          <w:color w:val="000000" w:themeColor="text1"/>
          <w:sz w:val="24"/>
        </w:rPr>
        <w:t>中。</w:t>
      </w:r>
      <w:r w:rsidRPr="00392F2A">
        <w:rPr>
          <w:color w:val="000000" w:themeColor="text1"/>
          <w:sz w:val="24"/>
        </w:rPr>
        <w:t>C</w:t>
      </w:r>
      <w:r w:rsidRPr="00392F2A">
        <w:rPr>
          <w:color w:val="000000" w:themeColor="text1"/>
          <w:sz w:val="24"/>
          <w:vertAlign w:val="subscript"/>
        </w:rPr>
        <w:t>10</w:t>
      </w:r>
      <w:r w:rsidRPr="00392F2A">
        <w:rPr>
          <w:color w:val="000000" w:themeColor="text1"/>
          <w:sz w:val="24"/>
        </w:rPr>
        <w:t>-C</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20</w:t>
      </w:r>
      <w:r w:rsidRPr="00392F2A">
        <w:rPr>
          <w:color w:val="000000" w:themeColor="text1"/>
          <w:sz w:val="24"/>
        </w:rPr>
        <w:t>-D</w:t>
      </w:r>
      <w:r>
        <w:rPr>
          <w:color w:val="000000" w:themeColor="text1"/>
          <w:sz w:val="24"/>
        </w:rPr>
        <w:t>的体弹模量都高于</w:t>
      </w:r>
      <w:r>
        <w:rPr>
          <w:rFonts w:hint="eastAsia"/>
          <w:color w:val="000000" w:themeColor="text1"/>
          <w:sz w:val="24"/>
        </w:rPr>
        <w:t>300 GPa</w:t>
      </w:r>
      <w:r>
        <w:rPr>
          <w:rFonts w:hint="eastAsia"/>
          <w:color w:val="000000" w:themeColor="text1"/>
          <w:sz w:val="24"/>
        </w:rPr>
        <w:t>，这从一个侧面预示了它们有着很高的稳定性。</w:t>
      </w:r>
    </w:p>
    <w:p w:rsidR="00365BCB" w:rsidRDefault="00365BCB" w:rsidP="00365BCB">
      <w:pPr>
        <w:spacing w:line="360" w:lineRule="auto"/>
        <w:ind w:firstLineChars="200" w:firstLine="480"/>
        <w:rPr>
          <w:color w:val="000000" w:themeColor="text1"/>
          <w:sz w:val="24"/>
        </w:rPr>
      </w:pPr>
      <w:r>
        <w:rPr>
          <w:rFonts w:hint="eastAsia"/>
          <w:color w:val="000000" w:themeColor="text1"/>
          <w:sz w:val="24"/>
        </w:rPr>
        <w:t>我们这里发现的这五个结构与以往报道的混合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杂化结构主要有以下不同：这里，所有的</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杂化的原子都被限制在</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杂化的母体中间。通过打断</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原子的网络，大</w:t>
      </w:r>
      <w:r>
        <w:rPr>
          <w:rFonts w:asciiTheme="minorEastAsia" w:hAnsiTheme="minorEastAsia" w:hint="eastAsia"/>
          <w:color w:val="000000" w:themeColor="text1"/>
          <w:sz w:val="24"/>
        </w:rPr>
        <w:t>π</w:t>
      </w:r>
      <w:r>
        <w:rPr>
          <w:rFonts w:hint="eastAsia"/>
          <w:color w:val="000000" w:themeColor="text1"/>
          <w:sz w:val="24"/>
        </w:rPr>
        <w:t>键被破坏，从而使</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杂化的原子中的</w:t>
      </w:r>
      <w:r>
        <w:rPr>
          <w:rFonts w:hint="eastAsia"/>
          <w:color w:val="000000" w:themeColor="text1"/>
          <w:sz w:val="24"/>
        </w:rPr>
        <w:t>pz</w:t>
      </w:r>
      <w:r>
        <w:rPr>
          <w:rFonts w:hint="eastAsia"/>
          <w:color w:val="000000" w:themeColor="text1"/>
          <w:sz w:val="24"/>
        </w:rPr>
        <w:t>轨道由于量子限域效应而打开能隙。作为对比，我们发现碳的金属相</w:t>
      </w:r>
      <w:r>
        <w:rPr>
          <w:rFonts w:hint="eastAsia"/>
          <w:color w:val="000000" w:themeColor="text1"/>
          <w:sz w:val="24"/>
        </w:rPr>
        <w:t>T6</w:t>
      </w:r>
      <w:r>
        <w:rPr>
          <w:rFonts w:hint="eastAsia"/>
          <w:color w:val="000000" w:themeColor="text1"/>
          <w:sz w:val="24"/>
        </w:rPr>
        <w:t>和</w:t>
      </w:r>
      <w:r>
        <w:rPr>
          <w:rFonts w:hint="eastAsia"/>
          <w:color w:val="000000" w:themeColor="text1"/>
          <w:sz w:val="24"/>
        </w:rPr>
        <w:t>T14</w:t>
      </w:r>
      <w:r>
        <w:rPr>
          <w:rFonts w:hint="eastAsia"/>
          <w:color w:val="000000" w:themeColor="text1"/>
          <w:sz w:val="24"/>
        </w:rPr>
        <w:t>的</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杂化的原子并没有被</w:t>
      </w:r>
      <w:r>
        <w:rPr>
          <w:rFonts w:hint="eastAsia"/>
          <w:color w:val="000000" w:themeColor="text1"/>
          <w:sz w:val="24"/>
        </w:rPr>
        <w:t>sp3</w:t>
      </w:r>
      <w:r>
        <w:rPr>
          <w:rFonts w:hint="eastAsia"/>
          <w:color w:val="000000" w:themeColor="text1"/>
          <w:sz w:val="24"/>
        </w:rPr>
        <w:t>杂化的原子完全割裂，而是在块体中形成长链，因此它的金属性是由在非局域的</w:t>
      </w:r>
      <w:r>
        <w:rPr>
          <w:rFonts w:hint="eastAsia"/>
          <w:color w:val="000000" w:themeColor="text1"/>
          <w:sz w:val="24"/>
        </w:rPr>
        <w:t>pz</w:t>
      </w:r>
      <w:r>
        <w:rPr>
          <w:rFonts w:hint="eastAsia"/>
          <w:color w:val="000000" w:themeColor="text1"/>
          <w:sz w:val="24"/>
        </w:rPr>
        <w:t>轨道上的电子造成的</w:t>
      </w:r>
      <w:r>
        <w:rPr>
          <w:rFonts w:hint="eastAsia"/>
          <w:color w:val="000000" w:themeColor="text1"/>
          <w:sz w:val="24"/>
        </w:rPr>
        <w:t>[23]</w:t>
      </w:r>
      <w:r>
        <w:rPr>
          <w:rFonts w:hint="eastAsia"/>
          <w:color w:val="000000" w:themeColor="text1"/>
          <w:sz w:val="24"/>
        </w:rPr>
        <w:t>。另外一种混合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杂化结构的新相是通过冷压碳管得到的，通过压力将部分</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杂化转化为</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w:t>
      </w:r>
      <w:r>
        <w:rPr>
          <w:rFonts w:hint="eastAsia"/>
          <w:color w:val="000000" w:themeColor="text1"/>
          <w:sz w:val="24"/>
        </w:rPr>
        <w:t>[52]</w:t>
      </w:r>
      <w:r>
        <w:rPr>
          <w:rFonts w:hint="eastAsia"/>
          <w:color w:val="000000" w:themeColor="text1"/>
          <w:sz w:val="24"/>
        </w:rPr>
        <w:t>。由于碳管原来都是</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杂化的，通过压力转化的效果是局域出现了一些</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杂化点缀在</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杂化中，和这里</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杂化原子被限于</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母体中的情况正好相反。</w:t>
      </w:r>
    </w:p>
    <w:p w:rsidR="00365BCB" w:rsidRDefault="00365BCB" w:rsidP="00365BCB">
      <w:pPr>
        <w:spacing w:line="360" w:lineRule="auto"/>
        <w:ind w:firstLineChars="200" w:firstLine="480"/>
        <w:rPr>
          <w:sz w:val="24"/>
        </w:rPr>
      </w:pPr>
    </w:p>
    <w:p w:rsidR="00365BCB" w:rsidRDefault="00365BCB" w:rsidP="00365BCB">
      <w:pPr>
        <w:spacing w:line="360" w:lineRule="auto"/>
        <w:rPr>
          <w:sz w:val="24"/>
        </w:rPr>
      </w:pPr>
      <w:r>
        <w:rPr>
          <w:noProof/>
          <w:color w:val="000000" w:themeColor="text1"/>
          <w:sz w:val="24"/>
        </w:rPr>
        <w:drawing>
          <wp:inline distT="0" distB="0" distL="0" distR="0" wp14:anchorId="35764BF7" wp14:editId="164D2411">
            <wp:extent cx="5274310" cy="3947160"/>
            <wp:effectExtent l="0" t="0" r="2540" b="0"/>
            <wp:docPr id="12" name="Picture 12" descr="C:\Users\越宇\AppData\Local\Temp\A3D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A3D8.tmp.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94716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EB6AB5">
        <w:rPr>
          <w:rFonts w:ascii="黑体" w:eastAsia="黑体" w:hAnsi="黑体" w:hint="eastAsia"/>
          <w:szCs w:val="21"/>
        </w:rPr>
        <w:t>图3.</w:t>
      </w:r>
      <w:r>
        <w:rPr>
          <w:rFonts w:ascii="黑体" w:eastAsia="黑体" w:hAnsi="黑体" w:hint="eastAsia"/>
          <w:szCs w:val="21"/>
        </w:rPr>
        <w:t>5</w:t>
      </w:r>
      <w:r w:rsidRPr="00EB6AB5">
        <w:rPr>
          <w:rFonts w:ascii="黑体" w:eastAsia="黑体" w:hAnsi="黑体" w:hint="eastAsia"/>
          <w:szCs w:val="21"/>
        </w:rPr>
        <w:t xml:space="preserve"> 五种弹同素异形体的晶体结构。</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sidRPr="00EB6AB5">
        <w:rPr>
          <w:rFonts w:ascii="黑体" w:eastAsia="黑体" w:hAnsi="黑体"/>
          <w:szCs w:val="21"/>
        </w:rPr>
        <w:t>其中</w:t>
      </w:r>
      <w:r w:rsidRPr="00EB6AB5">
        <w:rPr>
          <w:rFonts w:ascii="黑体" w:eastAsia="黑体" w:hAnsi="黑体" w:hint="eastAsia"/>
          <w:szCs w:val="21"/>
        </w:rPr>
        <w:t>，</w:t>
      </w:r>
      <w:r w:rsidRPr="00EB6AB5">
        <w:rPr>
          <w:rFonts w:ascii="黑体" w:eastAsia="黑体" w:hAnsi="黑体"/>
          <w:szCs w:val="21"/>
        </w:rPr>
        <w:t>绿色和红色球体分别代表三配位和四配位碳原子</w:t>
      </w:r>
      <w:r w:rsidRPr="00EB6AB5">
        <w:rPr>
          <w:rFonts w:ascii="黑体" w:eastAsia="黑体" w:hAnsi="黑体" w:hint="eastAsia"/>
          <w:szCs w:val="21"/>
        </w:rPr>
        <w:t>。我们是这样对</w:t>
      </w:r>
      <w:r w:rsidRPr="00EB6AB5">
        <w:rPr>
          <w:rFonts w:ascii="黑体" w:eastAsia="黑体" w:hAnsi="黑体"/>
          <w:szCs w:val="21"/>
        </w:rPr>
        <w:t>碳同素</w:t>
      </w:r>
      <w:r w:rsidRPr="00EB6AB5">
        <w:rPr>
          <w:rFonts w:ascii="黑体" w:eastAsia="黑体" w:hAnsi="黑体"/>
          <w:szCs w:val="21"/>
        </w:rPr>
        <w:lastRenderedPageBreak/>
        <w:t>异形体命名的</w:t>
      </w:r>
      <w:r w:rsidRPr="00EB6AB5">
        <w:rPr>
          <w:rFonts w:ascii="黑体" w:eastAsia="黑体" w:hAnsi="黑体" w:hint="eastAsia"/>
          <w:szCs w:val="21"/>
        </w:rPr>
        <w:t>：下标的数字代表元胞中原子个数，最后一个字母标记晶体学符号，用来标记结构的对称性。</w:t>
      </w:r>
    </w:p>
    <w:p w:rsidR="00365BCB" w:rsidRPr="00EB6AB5" w:rsidRDefault="00365BCB" w:rsidP="00365BCB">
      <w:pPr>
        <w:spacing w:line="360" w:lineRule="auto"/>
        <w:jc w:val="center"/>
        <w:rPr>
          <w:rFonts w:ascii="黑体" w:eastAsia="黑体" w:hAnsi="黑体"/>
          <w:szCs w:val="21"/>
        </w:rPr>
      </w:pPr>
    </w:p>
    <w:p w:rsidR="00365BCB" w:rsidRDefault="00365BCB" w:rsidP="00365BCB">
      <w:pPr>
        <w:spacing w:line="360" w:lineRule="auto"/>
        <w:jc w:val="center"/>
        <w:rPr>
          <w:color w:val="000000" w:themeColor="text1"/>
          <w:sz w:val="24"/>
        </w:rPr>
      </w:pPr>
      <w:r>
        <w:rPr>
          <w:noProof/>
          <w:color w:val="000000" w:themeColor="text1"/>
          <w:sz w:val="24"/>
        </w:rPr>
        <w:drawing>
          <wp:inline distT="0" distB="0" distL="0" distR="0" wp14:anchorId="286D51C8" wp14:editId="04E72294">
            <wp:extent cx="4648471" cy="3739486"/>
            <wp:effectExtent l="0" t="0" r="0" b="0"/>
            <wp:docPr id="13" name="Picture 13" descr="C:\Users\越宇\AppData\Local\Temp\1490294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90294355(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48774" cy="373973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EB6AB5">
        <w:rPr>
          <w:rFonts w:ascii="黑体" w:eastAsia="黑体" w:hAnsi="黑体" w:hint="eastAsia"/>
          <w:szCs w:val="21"/>
        </w:rPr>
        <w:t>图3.</w:t>
      </w:r>
      <w:r>
        <w:rPr>
          <w:rFonts w:ascii="黑体" w:eastAsia="黑体" w:hAnsi="黑体" w:hint="eastAsia"/>
          <w:szCs w:val="21"/>
        </w:rPr>
        <w:t>6</w:t>
      </w:r>
      <w:r w:rsidRPr="00EB6AB5">
        <w:rPr>
          <w:rFonts w:ascii="黑体" w:eastAsia="黑体" w:hAnsi="黑体" w:hint="eastAsia"/>
          <w:szCs w:val="21"/>
        </w:rPr>
        <w:t xml:space="preserve"> 碳同素异形体的密度与带隙关系。其中，黑色实心点标记了金刚石和石墨，蓝色点标记了由其他全局优化算法寻找到的亚稳态相（其中T6是混合sp</w:t>
      </w:r>
      <w:r w:rsidRPr="00215B30">
        <w:rPr>
          <w:rFonts w:ascii="黑体" w:eastAsia="黑体" w:hAnsi="黑体" w:hint="eastAsia"/>
          <w:szCs w:val="21"/>
          <w:vertAlign w:val="superscript"/>
        </w:rPr>
        <w:t>2</w:t>
      </w:r>
      <w:r w:rsidRPr="00EB6AB5">
        <w:rPr>
          <w:rFonts w:ascii="黑体" w:eastAsia="黑体" w:hAnsi="黑体" w:hint="eastAsia"/>
          <w:szCs w:val="21"/>
        </w:rPr>
        <w:t>-sp</w:t>
      </w:r>
      <w:r w:rsidRPr="00215B30">
        <w:rPr>
          <w:rFonts w:ascii="黑体" w:eastAsia="黑体" w:hAnsi="黑体" w:hint="eastAsia"/>
          <w:szCs w:val="21"/>
          <w:vertAlign w:val="superscript"/>
        </w:rPr>
        <w:t>3</w:t>
      </w:r>
      <w:r w:rsidRPr="00EB6AB5">
        <w:rPr>
          <w:rFonts w:ascii="黑体" w:eastAsia="黑体" w:hAnsi="黑体" w:hint="eastAsia"/>
          <w:szCs w:val="21"/>
        </w:rPr>
        <w:t>杂化的零带隙相，其他都是纯sp</w:t>
      </w:r>
      <w:r w:rsidRPr="00215B30">
        <w:rPr>
          <w:rFonts w:ascii="黑体" w:eastAsia="黑体" w:hAnsi="黑体" w:hint="eastAsia"/>
          <w:szCs w:val="21"/>
          <w:vertAlign w:val="superscript"/>
        </w:rPr>
        <w:t>3</w:t>
      </w:r>
      <w:r w:rsidRPr="00EB6AB5">
        <w:rPr>
          <w:rFonts w:ascii="黑体" w:eastAsia="黑体" w:hAnsi="黑体" w:hint="eastAsia"/>
          <w:szCs w:val="21"/>
        </w:rPr>
        <w:t>杂化的相），红色圆点标记了我们找到的混合sp</w:t>
      </w:r>
      <w:r w:rsidRPr="00215B30">
        <w:rPr>
          <w:rFonts w:ascii="黑体" w:eastAsia="黑体" w:hAnsi="黑体" w:hint="eastAsia"/>
          <w:szCs w:val="21"/>
          <w:vertAlign w:val="superscript"/>
        </w:rPr>
        <w:t>2</w:t>
      </w:r>
      <w:r w:rsidRPr="00EB6AB5">
        <w:rPr>
          <w:rFonts w:ascii="黑体" w:eastAsia="黑体" w:hAnsi="黑体" w:hint="eastAsia"/>
          <w:szCs w:val="21"/>
        </w:rPr>
        <w:t>-sp</w:t>
      </w:r>
      <w:r w:rsidRPr="00215B30">
        <w:rPr>
          <w:rFonts w:ascii="黑体" w:eastAsia="黑体" w:hAnsi="黑体" w:hint="eastAsia"/>
          <w:szCs w:val="21"/>
          <w:vertAlign w:val="superscript"/>
        </w:rPr>
        <w:t>3</w:t>
      </w:r>
      <w:r w:rsidRPr="00EB6AB5">
        <w:rPr>
          <w:rFonts w:ascii="黑体" w:eastAsia="黑体" w:hAnsi="黑体" w:hint="eastAsia"/>
          <w:szCs w:val="21"/>
        </w:rPr>
        <w:t>杂化的相，背景中的每一个黑色空心圆也对应一个碳的同素异形体。（空心圆的数据来源于数据库：</w:t>
      </w:r>
      <w:hyperlink r:id="rId47" w:history="1">
        <w:r w:rsidRPr="00EB6AB5">
          <w:rPr>
            <w:rFonts w:ascii="黑体" w:eastAsia="黑体" w:hAnsi="黑体"/>
            <w:szCs w:val="21"/>
          </w:rPr>
          <w:t>http://sacada.sctms.ru/</w:t>
        </w:r>
      </w:hyperlink>
      <w:r w:rsidRPr="00EB6AB5">
        <w:rPr>
          <w:rFonts w:ascii="黑体" w:eastAsia="黑体" w:hAnsi="黑体" w:hint="eastAsia"/>
          <w:szCs w:val="21"/>
        </w:rPr>
        <w:t>）</w:t>
      </w:r>
    </w:p>
    <w:p w:rsidR="00365BCB" w:rsidRDefault="00365BCB" w:rsidP="00365BCB">
      <w:pPr>
        <w:spacing w:line="360" w:lineRule="auto"/>
        <w:jc w:val="center"/>
        <w:rPr>
          <w:rFonts w:ascii="黑体" w:eastAsia="黑体" w:hAnsi="黑体"/>
          <w:szCs w:val="21"/>
        </w:rPr>
      </w:pPr>
    </w:p>
    <w:p w:rsidR="00365BCB" w:rsidRDefault="00365BCB" w:rsidP="00365BCB">
      <w:pPr>
        <w:spacing w:line="360" w:lineRule="auto"/>
        <w:jc w:val="center"/>
        <w:rPr>
          <w:rFonts w:ascii="黑体" w:eastAsia="黑体" w:hAnsi="黑体"/>
          <w:szCs w:val="21"/>
        </w:rPr>
      </w:pPr>
      <w:r w:rsidRPr="00C258A0">
        <w:rPr>
          <w:rFonts w:ascii="黑体" w:eastAsia="黑体" w:hAnsi="黑体"/>
          <w:noProof/>
          <w:szCs w:val="21"/>
        </w:rPr>
        <w:lastRenderedPageBreak/>
        <w:drawing>
          <wp:inline distT="0" distB="0" distL="0" distR="0" wp14:anchorId="32262EBB" wp14:editId="7DDB80CA">
            <wp:extent cx="5274310" cy="4014336"/>
            <wp:effectExtent l="0" t="0" r="2540" b="5715"/>
            <wp:docPr id="2050" name="Picture 2" descr="E:\zyy\CSi_gap\pic\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E:\zyy\CSi_gap\pic\E-V.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4014336"/>
                    </a:xfrm>
                    <a:prstGeom prst="rect">
                      <a:avLst/>
                    </a:prstGeom>
                    <a:noFill/>
                    <a:extLst/>
                  </pic:spPr>
                </pic:pic>
              </a:graphicData>
            </a:graphic>
          </wp:inline>
        </w:drawing>
      </w:r>
    </w:p>
    <w:p w:rsidR="00365BCB" w:rsidRDefault="00365BCB" w:rsidP="00365BCB">
      <w:pPr>
        <w:spacing w:line="360" w:lineRule="auto"/>
        <w:jc w:val="center"/>
        <w:rPr>
          <w:rFonts w:ascii="黑体" w:eastAsia="黑体" w:hAnsi="黑体"/>
          <w:szCs w:val="21"/>
        </w:rPr>
      </w:pPr>
      <w:r>
        <w:rPr>
          <w:rFonts w:ascii="黑体" w:eastAsia="黑体" w:hAnsi="黑体" w:hint="eastAsia"/>
          <w:szCs w:val="21"/>
        </w:rPr>
        <w:t>图3.7 碳同素异形体的能量-体积关系（能量值取自LDA计算）</w:t>
      </w:r>
    </w:p>
    <w:p w:rsidR="00365BCB" w:rsidRPr="00EB6AB5" w:rsidRDefault="00365BCB" w:rsidP="00365BCB">
      <w:pPr>
        <w:spacing w:line="360" w:lineRule="auto"/>
        <w:jc w:val="center"/>
        <w:rPr>
          <w:rFonts w:ascii="黑体" w:eastAsia="黑体" w:hAnsi="黑体"/>
          <w:szCs w:val="21"/>
        </w:rPr>
      </w:pPr>
    </w:p>
    <w:p w:rsidR="00365BCB" w:rsidRPr="00EB6AB5" w:rsidRDefault="00365BCB" w:rsidP="00365BCB">
      <w:pPr>
        <w:spacing w:line="360" w:lineRule="auto"/>
        <w:jc w:val="center"/>
        <w:rPr>
          <w:rFonts w:ascii="黑体" w:eastAsia="黑体" w:hAnsi="黑体"/>
          <w:szCs w:val="21"/>
        </w:rPr>
      </w:pPr>
      <w:r w:rsidRPr="00EB6AB5">
        <w:rPr>
          <w:rFonts w:ascii="黑体" w:eastAsia="黑体" w:hAnsi="黑体" w:hint="eastAsia"/>
          <w:szCs w:val="21"/>
        </w:rPr>
        <w:t>表3.1 碳同素异形体的结构对称性、形成能（eV/atom）、密度（</w:t>
      </w:r>
      <w:r w:rsidRPr="00EB6AB5">
        <w:rPr>
          <w:rFonts w:ascii="黑体" w:eastAsia="黑体" w:hAnsi="黑体"/>
          <w:szCs w:val="21"/>
        </w:rPr>
        <w:t>g/cm</w:t>
      </w:r>
      <w:r w:rsidRPr="00B8406D">
        <w:rPr>
          <w:rFonts w:ascii="黑体" w:eastAsia="黑体" w:hAnsi="黑体"/>
          <w:szCs w:val="21"/>
          <w:vertAlign w:val="superscript"/>
        </w:rPr>
        <w:t>-3</w:t>
      </w:r>
      <w:r w:rsidRPr="00EB6AB5">
        <w:rPr>
          <w:rFonts w:ascii="黑体" w:eastAsia="黑体" w:hAnsi="黑体" w:hint="eastAsia"/>
          <w:szCs w:val="21"/>
        </w:rPr>
        <w:t>）和带隙（eV）。</w:t>
      </w:r>
    </w:p>
    <w:tbl>
      <w:tblPr>
        <w:tblW w:w="6480" w:type="dxa"/>
        <w:jc w:val="center"/>
        <w:tblLook w:val="04A0" w:firstRow="1" w:lastRow="0" w:firstColumn="1" w:lastColumn="0" w:noHBand="0" w:noVBand="1"/>
      </w:tblPr>
      <w:tblGrid>
        <w:gridCol w:w="1080"/>
        <w:gridCol w:w="1080"/>
        <w:gridCol w:w="1080"/>
        <w:gridCol w:w="1080"/>
        <w:gridCol w:w="1080"/>
        <w:gridCol w:w="1080"/>
      </w:tblGrid>
      <w:tr w:rsidR="00365BCB" w:rsidRPr="00392F2A" w:rsidTr="00F82A35">
        <w:trPr>
          <w:trHeight w:val="975"/>
          <w:jc w:val="center"/>
        </w:trPr>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晶体名称</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空间群</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形成能</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密度</w:t>
            </w:r>
          </w:p>
        </w:tc>
        <w:tc>
          <w:tcPr>
            <w:tcW w:w="1080" w:type="dxa"/>
            <w:tcBorders>
              <w:top w:val="double" w:sz="6" w:space="0" w:color="auto"/>
              <w:left w:val="nil"/>
              <w:bottom w:val="single" w:sz="8" w:space="0" w:color="auto"/>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直接带隙</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间接带隙</w:t>
            </w: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diamond</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Fd</w:t>
            </w:r>
            <w:r w:rsidRPr="00392F2A">
              <w:rPr>
                <w:color w:val="000000" w:themeColor="text1"/>
                <w:kern w:val="0"/>
                <w:sz w:val="24"/>
              </w:rPr>
              <w:t>3</w:t>
            </w:r>
            <w:r w:rsidRPr="00392F2A">
              <w:rPr>
                <w:i/>
                <w:iCs/>
                <w:color w:val="000000" w:themeColor="text1"/>
                <w:kern w:val="0"/>
                <w:sz w:val="24"/>
              </w:rPr>
              <w:t>m</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0.00</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3.52</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6.99</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5.31</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75"/>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graphite</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iCs/>
                <w:color w:val="000000" w:themeColor="text1"/>
                <w:kern w:val="0"/>
                <w:sz w:val="24"/>
              </w:rPr>
              <w:t>6</w:t>
            </w:r>
            <w:r w:rsidRPr="00392F2A">
              <w:rPr>
                <w:color w:val="000000" w:themeColor="text1"/>
                <w:kern w:val="0"/>
                <w:sz w:val="24"/>
                <w:vertAlign w:val="subscript"/>
              </w:rPr>
              <w:t>3</w:t>
            </w:r>
            <w:r w:rsidRPr="00392F2A">
              <w:rPr>
                <w:i/>
                <w:iCs/>
                <w:color w:val="000000" w:themeColor="text1"/>
                <w:kern w:val="0"/>
                <w:sz w:val="24"/>
              </w:rPr>
              <w:t>mc</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0.00</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1.11</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0.00</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10</w:t>
            </w:r>
            <w:r w:rsidRPr="00392F2A">
              <w:rPr>
                <w:color w:val="000000" w:themeColor="text1"/>
                <w:kern w:val="0"/>
                <w:szCs w:val="21"/>
              </w:rPr>
              <w:t>-C</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i/>
                <w:iCs/>
                <w:color w:val="000000" w:themeColor="text1"/>
                <w:kern w:val="0"/>
                <w:sz w:val="24"/>
              </w:rPr>
              <w:t>P</w:t>
            </w:r>
            <m:oMath>
              <m:acc>
                <m:accPr>
                  <m:chr m:val="̅"/>
                  <m:ctrlPr>
                    <w:rPr>
                      <w:rFonts w:ascii="Cambria Math" w:hAnsi="Cambria Math"/>
                      <w:color w:val="000000" w:themeColor="text1"/>
                      <w:kern w:val="0"/>
                      <w:sz w:val="24"/>
                    </w:rPr>
                  </m:ctrlPr>
                </m:accPr>
                <m:e>
                  <m:r>
                    <m:rPr>
                      <m:sty m:val="p"/>
                    </m:rPr>
                    <w:rPr>
                      <w:rFonts w:ascii="Cambria Math" w:hAnsi="Cambria Math"/>
                      <w:color w:val="000000" w:themeColor="text1"/>
                      <w:kern w:val="0"/>
                      <w:sz w:val="24"/>
                    </w:rPr>
                    <m:t>1</m:t>
                  </m:r>
                </m:e>
              </m:acc>
            </m:oMath>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0.51</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3.07</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1.25</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1.01</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14</w:t>
            </w:r>
            <w:r w:rsidRPr="00392F2A">
              <w:rPr>
                <w:color w:val="000000" w:themeColor="text1"/>
                <w:kern w:val="0"/>
                <w:szCs w:val="21"/>
              </w:rPr>
              <w:t>-C</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color w:val="000000" w:themeColor="text1"/>
                <w:kern w:val="0"/>
                <w:sz w:val="24"/>
              </w:rPr>
              <w:t>1</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0.55</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2.95</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1.27</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20</w:t>
            </w:r>
            <w:r w:rsidRPr="00392F2A">
              <w:rPr>
                <w:color w:val="000000" w:themeColor="text1"/>
                <w:kern w:val="0"/>
                <w:szCs w:val="21"/>
              </w:rPr>
              <w:t>-D</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color w:val="000000" w:themeColor="text1"/>
                <w:kern w:val="0"/>
                <w:sz w:val="24"/>
              </w:rPr>
              <w:t>4</w:t>
            </w:r>
            <w:r w:rsidRPr="00392F2A">
              <w:rPr>
                <w:i/>
                <w:iCs/>
                <w:color w:val="000000" w:themeColor="text1"/>
                <w:kern w:val="0"/>
                <w:sz w:val="24"/>
              </w:rPr>
              <w:t>/mbm</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0.55</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2.97</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1.26</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24</w:t>
            </w:r>
            <w:r w:rsidRPr="00392F2A">
              <w:rPr>
                <w:color w:val="000000" w:themeColor="text1"/>
                <w:kern w:val="0"/>
                <w:szCs w:val="21"/>
              </w:rPr>
              <w:t>-D</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Cmmm</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0.58</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2.55</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1.58</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24</w:t>
            </w:r>
            <w:r w:rsidRPr="00392F2A">
              <w:rPr>
                <w:color w:val="000000" w:themeColor="text1"/>
                <w:kern w:val="0"/>
                <w:szCs w:val="21"/>
              </w:rPr>
              <w:t>-C</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color w:val="000000" w:themeColor="text1"/>
                <w:kern w:val="0"/>
                <w:sz w:val="24"/>
              </w:rPr>
              <w:t>1</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0.68</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2.72</w:t>
            </w:r>
          </w:p>
        </w:tc>
        <w:tc>
          <w:tcPr>
            <w:tcW w:w="1080" w:type="dxa"/>
            <w:vMerge w:val="restart"/>
            <w:tcBorders>
              <w:top w:val="nil"/>
              <w:left w:val="nil"/>
              <w:bottom w:val="double" w:sz="6" w:space="0" w:color="000000"/>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1.14</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1.09</w:t>
            </w:r>
          </w:p>
        </w:tc>
      </w:tr>
      <w:tr w:rsidR="00365BCB" w:rsidRPr="00392F2A" w:rsidTr="00F82A35">
        <w:trPr>
          <w:trHeight w:val="312"/>
          <w:jc w:val="center"/>
        </w:trPr>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r>
    </w:tbl>
    <w:p w:rsidR="00365BCB" w:rsidRDefault="00365BCB" w:rsidP="00365BCB">
      <w:pPr>
        <w:spacing w:line="360" w:lineRule="auto"/>
        <w:jc w:val="center"/>
        <w:rPr>
          <w:rFonts w:ascii="黑体" w:eastAsia="黑体" w:hAnsi="黑体"/>
          <w:szCs w:val="21"/>
        </w:rPr>
      </w:pPr>
    </w:p>
    <w:p w:rsidR="00365BCB" w:rsidRPr="00EB6AB5" w:rsidRDefault="00365BCB" w:rsidP="00365BCB">
      <w:pPr>
        <w:spacing w:line="360" w:lineRule="auto"/>
        <w:jc w:val="center"/>
        <w:rPr>
          <w:rFonts w:ascii="黑体" w:eastAsia="黑体" w:hAnsi="黑体"/>
          <w:szCs w:val="21"/>
        </w:rPr>
      </w:pPr>
      <w:r w:rsidRPr="00EB6AB5">
        <w:rPr>
          <w:rFonts w:ascii="黑体" w:eastAsia="黑体" w:hAnsi="黑体"/>
          <w:szCs w:val="21"/>
        </w:rPr>
        <w:lastRenderedPageBreak/>
        <w:t>表</w:t>
      </w:r>
      <w:r w:rsidRPr="00EB6AB5">
        <w:rPr>
          <w:rFonts w:ascii="黑体" w:eastAsia="黑体" w:hAnsi="黑体" w:hint="eastAsia"/>
          <w:szCs w:val="21"/>
        </w:rPr>
        <w:t xml:space="preserve">3.2 </w:t>
      </w:r>
      <w:r w:rsidRPr="00E53285">
        <w:rPr>
          <w:rFonts w:ascii="黑体" w:eastAsia="黑体" w:hAnsi="黑体"/>
          <w:szCs w:val="21"/>
        </w:rPr>
        <w:t>C</w:t>
      </w:r>
      <w:r w:rsidRPr="00E53285">
        <w:rPr>
          <w:rFonts w:ascii="黑体" w:eastAsia="黑体" w:hAnsi="黑体"/>
          <w:szCs w:val="21"/>
          <w:vertAlign w:val="subscript"/>
        </w:rPr>
        <w:t>10</w:t>
      </w:r>
      <w:r w:rsidRPr="00E53285">
        <w:rPr>
          <w:rFonts w:ascii="黑体" w:eastAsia="黑体" w:hAnsi="黑体"/>
          <w:szCs w:val="21"/>
        </w:rPr>
        <w:t>-C, C</w:t>
      </w:r>
      <w:r w:rsidRPr="00E53285">
        <w:rPr>
          <w:rFonts w:ascii="黑体" w:eastAsia="黑体" w:hAnsi="黑体"/>
          <w:szCs w:val="21"/>
          <w:vertAlign w:val="subscript"/>
        </w:rPr>
        <w:t>14</w:t>
      </w:r>
      <w:r w:rsidRPr="00E53285">
        <w:rPr>
          <w:rFonts w:ascii="黑体" w:eastAsia="黑体" w:hAnsi="黑体"/>
          <w:szCs w:val="21"/>
        </w:rPr>
        <w:t>-C, C</w:t>
      </w:r>
      <w:r w:rsidRPr="00E53285">
        <w:rPr>
          <w:rFonts w:ascii="黑体" w:eastAsia="黑体" w:hAnsi="黑体"/>
          <w:szCs w:val="21"/>
          <w:vertAlign w:val="subscript"/>
        </w:rPr>
        <w:t>20</w:t>
      </w:r>
      <w:r w:rsidRPr="00E53285">
        <w:rPr>
          <w:rFonts w:ascii="黑体" w:eastAsia="黑体" w:hAnsi="黑体"/>
          <w:szCs w:val="21"/>
        </w:rPr>
        <w:t>-D, C</w:t>
      </w:r>
      <w:r w:rsidRPr="00E53285">
        <w:rPr>
          <w:rFonts w:ascii="黑体" w:eastAsia="黑体" w:hAnsi="黑体"/>
          <w:szCs w:val="21"/>
          <w:vertAlign w:val="subscript"/>
        </w:rPr>
        <w:t>24</w:t>
      </w:r>
      <w:r w:rsidRPr="00E53285">
        <w:rPr>
          <w:rFonts w:ascii="黑体" w:eastAsia="黑体" w:hAnsi="黑体"/>
          <w:szCs w:val="21"/>
        </w:rPr>
        <w:t>-D, C</w:t>
      </w:r>
      <w:r w:rsidRPr="00E53285">
        <w:rPr>
          <w:rFonts w:ascii="黑体" w:eastAsia="黑体" w:hAnsi="黑体"/>
          <w:szCs w:val="21"/>
          <w:vertAlign w:val="subscript"/>
        </w:rPr>
        <w:t>24</w:t>
      </w:r>
      <w:r w:rsidRPr="00E53285">
        <w:rPr>
          <w:rFonts w:ascii="黑体" w:eastAsia="黑体" w:hAnsi="黑体"/>
          <w:szCs w:val="21"/>
        </w:rPr>
        <w:t>-C</w:t>
      </w:r>
      <w:r>
        <w:rPr>
          <w:rFonts w:ascii="黑体" w:eastAsia="黑体" w:hAnsi="黑体" w:hint="eastAsia"/>
          <w:szCs w:val="21"/>
        </w:rPr>
        <w:t>和</w:t>
      </w:r>
      <w:r>
        <w:rPr>
          <w:rFonts w:ascii="黑体" w:eastAsia="黑体" w:hAnsi="黑体"/>
          <w:szCs w:val="21"/>
        </w:rPr>
        <w:t>金刚石的体弹模量</w:t>
      </w:r>
      <w:r>
        <w:rPr>
          <w:rFonts w:ascii="黑体" w:eastAsia="黑体" w:hAnsi="黑体" w:hint="eastAsia"/>
          <w:szCs w:val="21"/>
        </w:rPr>
        <w:t>。</w:t>
      </w:r>
      <w:r>
        <w:rPr>
          <w:rFonts w:ascii="黑体" w:eastAsia="黑体" w:hAnsi="黑体"/>
          <w:szCs w:val="21"/>
        </w:rPr>
        <w:t>采用总能拟合</w:t>
      </w:r>
      <w:r>
        <w:rPr>
          <w:rFonts w:ascii="黑体" w:eastAsia="黑体" w:hAnsi="黑体" w:hint="eastAsia"/>
          <w:szCs w:val="21"/>
        </w:rPr>
        <w:t>Birch-Murnaghan方程得到。总能采用LDA静态自洽计算得到的能量。</w:t>
      </w:r>
    </w:p>
    <w:tbl>
      <w:tblPr>
        <w:tblStyle w:val="aa"/>
        <w:tblW w:w="5529" w:type="dxa"/>
        <w:tblInd w:w="1809" w:type="dxa"/>
        <w:tblLook w:val="0420" w:firstRow="1" w:lastRow="0" w:firstColumn="0" w:lastColumn="0" w:noHBand="0" w:noVBand="1"/>
      </w:tblPr>
      <w:tblGrid>
        <w:gridCol w:w="2511"/>
        <w:gridCol w:w="3018"/>
      </w:tblGrid>
      <w:tr w:rsidR="00365BCB" w:rsidRPr="00B44D89" w:rsidTr="00F82A35">
        <w:trPr>
          <w:cnfStyle w:val="100000000000" w:firstRow="1" w:lastRow="0" w:firstColumn="0" w:lastColumn="0" w:oddVBand="0" w:evenVBand="0" w:oddHBand="0" w:evenHBand="0" w:firstRowFirstColumn="0" w:firstRowLastColumn="0" w:lastRowFirstColumn="0" w:lastRowLastColumn="0"/>
          <w:trHeight w:val="584"/>
        </w:trPr>
        <w:tc>
          <w:tcPr>
            <w:tcW w:w="2511" w:type="dxa"/>
            <w:hideMark/>
          </w:tcPr>
          <w:p w:rsidR="00365BCB" w:rsidRPr="00B44D89" w:rsidRDefault="00365BCB" w:rsidP="00F82A35">
            <w:pPr>
              <w:spacing w:line="360" w:lineRule="auto"/>
              <w:ind w:firstLine="480"/>
              <w:jc w:val="center"/>
              <w:rPr>
                <w:sz w:val="24"/>
              </w:rPr>
            </w:pPr>
          </w:p>
        </w:tc>
        <w:tc>
          <w:tcPr>
            <w:tcW w:w="3018" w:type="dxa"/>
            <w:hideMark/>
          </w:tcPr>
          <w:p w:rsidR="00365BCB" w:rsidRPr="00B44D89" w:rsidRDefault="00365BCB" w:rsidP="00F82A35">
            <w:pPr>
              <w:spacing w:line="360" w:lineRule="auto"/>
              <w:ind w:firstLine="480"/>
              <w:jc w:val="center"/>
              <w:rPr>
                <w:sz w:val="24"/>
              </w:rPr>
            </w:pPr>
            <w:r w:rsidRPr="00B44D89">
              <w:rPr>
                <w:sz w:val="24"/>
              </w:rPr>
              <w:t>Bulk modulus (GPa)</w:t>
            </w:r>
          </w:p>
        </w:tc>
      </w:tr>
      <w:tr w:rsidR="00365BCB" w:rsidRPr="00A20DCD" w:rsidTr="00F82A35">
        <w:trPr>
          <w:cnfStyle w:val="000000100000" w:firstRow="0" w:lastRow="0" w:firstColumn="0" w:lastColumn="0" w:oddVBand="0" w:evenVBand="0" w:oddHBand="1" w:evenHBand="0" w:firstRowFirstColumn="0" w:firstRowLastColumn="0" w:lastRowFirstColumn="0" w:lastRowLastColumn="0"/>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Diamond</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440.82</w:t>
            </w:r>
          </w:p>
        </w:tc>
      </w:tr>
      <w:tr w:rsidR="00365BCB" w:rsidRPr="00A20DCD" w:rsidTr="00F82A35">
        <w:trPr>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10</w:t>
            </w:r>
            <w:r w:rsidRPr="00A20DCD">
              <w:rPr>
                <w:color w:val="0D0D0D" w:themeColor="text1" w:themeTint="F2"/>
                <w:sz w:val="24"/>
              </w:rPr>
              <w:t>-C</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369.85</w:t>
            </w:r>
          </w:p>
        </w:tc>
      </w:tr>
      <w:tr w:rsidR="00365BCB" w:rsidRPr="00A20DCD" w:rsidTr="00F82A35">
        <w:trPr>
          <w:cnfStyle w:val="000000100000" w:firstRow="0" w:lastRow="0" w:firstColumn="0" w:lastColumn="0" w:oddVBand="0" w:evenVBand="0" w:oddHBand="1" w:evenHBand="0" w:firstRowFirstColumn="0" w:firstRowLastColumn="0" w:lastRowFirstColumn="0" w:lastRowLastColumn="0"/>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14</w:t>
            </w:r>
            <w:r w:rsidRPr="00A20DCD">
              <w:rPr>
                <w:color w:val="0D0D0D" w:themeColor="text1" w:themeTint="F2"/>
                <w:sz w:val="24"/>
              </w:rPr>
              <w:t>-C</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289.35</w:t>
            </w:r>
          </w:p>
        </w:tc>
      </w:tr>
      <w:tr w:rsidR="00365BCB" w:rsidRPr="00A20DCD" w:rsidTr="00F82A35">
        <w:trPr>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20</w:t>
            </w:r>
            <w:r w:rsidRPr="00A20DCD">
              <w:rPr>
                <w:color w:val="0D0D0D" w:themeColor="text1" w:themeTint="F2"/>
                <w:sz w:val="24"/>
              </w:rPr>
              <w:t>-D</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329.50</w:t>
            </w:r>
          </w:p>
        </w:tc>
      </w:tr>
      <w:tr w:rsidR="00365BCB" w:rsidRPr="00A20DCD" w:rsidTr="00F82A35">
        <w:trPr>
          <w:cnfStyle w:val="000000100000" w:firstRow="0" w:lastRow="0" w:firstColumn="0" w:lastColumn="0" w:oddVBand="0" w:evenVBand="0" w:oddHBand="1" w:evenHBand="0" w:firstRowFirstColumn="0" w:firstRowLastColumn="0" w:lastRowFirstColumn="0" w:lastRowLastColumn="0"/>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24</w:t>
            </w:r>
            <w:r w:rsidRPr="00A20DCD">
              <w:rPr>
                <w:color w:val="0D0D0D" w:themeColor="text1" w:themeTint="F2"/>
                <w:sz w:val="24"/>
              </w:rPr>
              <w:t>-D</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272.72</w:t>
            </w:r>
          </w:p>
        </w:tc>
      </w:tr>
      <w:tr w:rsidR="00365BCB" w:rsidRPr="00A20DCD" w:rsidTr="00F82A35">
        <w:trPr>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24</w:t>
            </w:r>
            <w:r w:rsidRPr="00A20DCD">
              <w:rPr>
                <w:color w:val="0D0D0D" w:themeColor="text1" w:themeTint="F2"/>
                <w:sz w:val="24"/>
              </w:rPr>
              <w:t>-C</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196.10</w:t>
            </w:r>
          </w:p>
        </w:tc>
      </w:tr>
    </w:tbl>
    <w:p w:rsidR="00365BCB" w:rsidRPr="004373C7" w:rsidRDefault="00365BCB" w:rsidP="00365BCB">
      <w:pPr>
        <w:spacing w:line="360" w:lineRule="auto"/>
        <w:rPr>
          <w:sz w:val="24"/>
        </w:rPr>
      </w:pPr>
    </w:p>
    <w:p w:rsidR="00365BCB" w:rsidRDefault="00365BCB" w:rsidP="009B6A7A">
      <w:pPr>
        <w:pStyle w:val="3"/>
      </w:pPr>
      <w:r>
        <w:rPr>
          <w:rFonts w:hint="eastAsia"/>
        </w:rPr>
        <w:tab/>
      </w:r>
      <w:bookmarkStart w:id="106" w:name="_Toc508786055"/>
      <w:r>
        <w:rPr>
          <w:rFonts w:hint="eastAsia"/>
        </w:rPr>
        <w:t>3</w:t>
      </w:r>
      <w:r w:rsidRPr="004373C7">
        <w:rPr>
          <w:rFonts w:hint="eastAsia"/>
        </w:rPr>
        <w:t>.3.</w:t>
      </w:r>
      <w:r w:rsidR="009B6A7A">
        <w:rPr>
          <w:rFonts w:hint="eastAsia"/>
        </w:rPr>
        <w:t>3</w:t>
      </w:r>
      <w:r w:rsidRPr="004373C7">
        <w:rPr>
          <w:rFonts w:hint="eastAsia"/>
        </w:rPr>
        <w:t xml:space="preserve"> </w:t>
      </w:r>
      <w:r w:rsidRPr="004373C7">
        <w:rPr>
          <w:rFonts w:hint="eastAsia"/>
        </w:rPr>
        <w:t>稳定性</w:t>
      </w:r>
      <w:bookmarkEnd w:id="106"/>
    </w:p>
    <w:p w:rsidR="00365BCB" w:rsidRPr="0093402E" w:rsidRDefault="00365BCB" w:rsidP="00365BCB">
      <w:pPr>
        <w:spacing w:line="360" w:lineRule="auto"/>
        <w:rPr>
          <w:sz w:val="24"/>
        </w:rPr>
      </w:pPr>
      <w:r>
        <w:rPr>
          <w:rFonts w:hint="eastAsia"/>
          <w:sz w:val="24"/>
        </w:rPr>
        <w:t xml:space="preserve">    </w:t>
      </w:r>
      <w:r>
        <w:rPr>
          <w:rFonts w:hint="eastAsia"/>
          <w:sz w:val="24"/>
        </w:rPr>
        <w:t>我们通过计算这五个新发现的碳同素异形体相的声子谱在确认这些结构的动力学稳定性。这些结构的声子谱如图</w:t>
      </w:r>
      <w:r>
        <w:rPr>
          <w:rFonts w:hint="eastAsia"/>
          <w:sz w:val="24"/>
        </w:rPr>
        <w:t>3.7</w:t>
      </w:r>
      <w:r>
        <w:rPr>
          <w:rFonts w:hint="eastAsia"/>
          <w:sz w:val="24"/>
        </w:rPr>
        <w:t>所示。这些声子谱中，我们发现在整个布里渊区都没有虚频。接着，我们从能量的角度来讨论这些结构的稳定性问题。尽管这些新发现的碳结构在能量上比金刚石结构高</w:t>
      </w:r>
      <w:r>
        <w:rPr>
          <w:rFonts w:hint="eastAsia"/>
          <w:sz w:val="24"/>
        </w:rPr>
        <w:t>0.5-0.6 eV/atom</w:t>
      </w:r>
      <w:r>
        <w:rPr>
          <w:rFonts w:hint="eastAsia"/>
          <w:sz w:val="24"/>
        </w:rPr>
        <w:t>，但是它们仍然比一些碳的同素异形体要稳定，诸如超细碳纳米管</w:t>
      </w:r>
      <w:r>
        <w:rPr>
          <w:rFonts w:hint="eastAsia"/>
          <w:sz w:val="24"/>
        </w:rPr>
        <w:t>[57]</w:t>
      </w:r>
      <w:r>
        <w:rPr>
          <w:rFonts w:hint="eastAsia"/>
          <w:sz w:val="24"/>
        </w:rPr>
        <w:t>。事实上，很多形成能很高的碳同素异形体已经在实验上被合成了，诸如一维</w:t>
      </w:r>
      <w:r>
        <w:rPr>
          <w:rFonts w:hint="eastAsia"/>
          <w:sz w:val="24"/>
        </w:rPr>
        <w:t>sp</w:t>
      </w:r>
      <w:r>
        <w:rPr>
          <w:rFonts w:hint="eastAsia"/>
          <w:sz w:val="24"/>
        </w:rPr>
        <w:t>杂化的</w:t>
      </w:r>
      <w:r w:rsidRPr="00392F2A">
        <w:rPr>
          <w:i/>
          <w:color w:val="000000" w:themeColor="text1"/>
          <w:sz w:val="24"/>
        </w:rPr>
        <w:t>sp-carbyne</w:t>
      </w:r>
      <w:r>
        <w:rPr>
          <w:rFonts w:hint="eastAsia"/>
          <w:color w:val="000000" w:themeColor="text1"/>
          <w:sz w:val="24"/>
        </w:rPr>
        <w:t>，其形成能大约比金刚石结构高约</w:t>
      </w:r>
      <w:r>
        <w:rPr>
          <w:rFonts w:hint="eastAsia"/>
          <w:color w:val="000000" w:themeColor="text1"/>
          <w:sz w:val="24"/>
        </w:rPr>
        <w:t>1 eV/atom [58]</w:t>
      </w:r>
      <w:r>
        <w:rPr>
          <w:rFonts w:hint="eastAsia"/>
          <w:color w:val="000000" w:themeColor="text1"/>
          <w:sz w:val="24"/>
        </w:rPr>
        <w:t>。最近，具有混合</w:t>
      </w:r>
      <w:r>
        <w:rPr>
          <w:rFonts w:hint="eastAsia"/>
          <w:color w:val="000000" w:themeColor="text1"/>
          <w:sz w:val="24"/>
        </w:rPr>
        <w:t>sp2-sp3</w:t>
      </w:r>
      <w:r>
        <w:rPr>
          <w:rFonts w:hint="eastAsia"/>
          <w:color w:val="000000" w:themeColor="text1"/>
          <w:sz w:val="24"/>
        </w:rPr>
        <w:t>杂化的</w:t>
      </w:r>
      <w:r>
        <w:rPr>
          <w:rFonts w:hint="eastAsia"/>
          <w:color w:val="000000" w:themeColor="text1"/>
          <w:sz w:val="24"/>
        </w:rPr>
        <w:t>Q-carbon</w:t>
      </w:r>
      <w:r>
        <w:rPr>
          <w:rFonts w:hint="eastAsia"/>
          <w:color w:val="000000" w:themeColor="text1"/>
          <w:sz w:val="24"/>
        </w:rPr>
        <w:t>在常温常压下经过高功率激光纳秒脉冲被成功合成</w:t>
      </w:r>
      <w:r>
        <w:rPr>
          <w:rFonts w:hint="eastAsia"/>
          <w:color w:val="000000" w:themeColor="text1"/>
          <w:sz w:val="24"/>
        </w:rPr>
        <w:t>[59]</w:t>
      </w:r>
      <w:r>
        <w:rPr>
          <w:rFonts w:hint="eastAsia"/>
          <w:color w:val="000000" w:themeColor="text1"/>
          <w:sz w:val="24"/>
        </w:rPr>
        <w:t>。因此，我们期待</w:t>
      </w:r>
      <w:r w:rsidRPr="00392F2A">
        <w:rPr>
          <w:color w:val="000000" w:themeColor="text1"/>
          <w:sz w:val="24"/>
        </w:rPr>
        <w:t>C</w:t>
      </w:r>
      <w:r w:rsidRPr="00392F2A">
        <w:rPr>
          <w:color w:val="000000" w:themeColor="text1"/>
          <w:sz w:val="24"/>
          <w:vertAlign w:val="subscript"/>
        </w:rPr>
        <w:t>10</w:t>
      </w:r>
      <w:r w:rsidRPr="00392F2A">
        <w:rPr>
          <w:color w:val="000000" w:themeColor="text1"/>
          <w:sz w:val="24"/>
        </w:rPr>
        <w:t>-C, C</w:t>
      </w:r>
      <w:r w:rsidRPr="00392F2A">
        <w:rPr>
          <w:color w:val="000000" w:themeColor="text1"/>
          <w:sz w:val="24"/>
          <w:vertAlign w:val="subscript"/>
        </w:rPr>
        <w:t>14</w:t>
      </w:r>
      <w:r w:rsidRPr="00392F2A">
        <w:rPr>
          <w:color w:val="000000" w:themeColor="text1"/>
          <w:sz w:val="24"/>
        </w:rPr>
        <w:t>-C, C</w:t>
      </w:r>
      <w:r w:rsidRPr="00392F2A">
        <w:rPr>
          <w:color w:val="000000" w:themeColor="text1"/>
          <w:sz w:val="24"/>
          <w:vertAlign w:val="subscript"/>
        </w:rPr>
        <w:t>24</w:t>
      </w:r>
      <w:r w:rsidRPr="00392F2A">
        <w:rPr>
          <w:color w:val="000000" w:themeColor="text1"/>
          <w:sz w:val="24"/>
        </w:rPr>
        <w:t>-C, C</w:t>
      </w:r>
      <w:r w:rsidRPr="00392F2A">
        <w:rPr>
          <w:color w:val="000000" w:themeColor="text1"/>
          <w:sz w:val="24"/>
          <w:vertAlign w:val="subscript"/>
        </w:rPr>
        <w:t>20</w:t>
      </w:r>
      <w:r>
        <w:rPr>
          <w:color w:val="000000" w:themeColor="text1"/>
          <w:sz w:val="24"/>
        </w:rPr>
        <w:t>-D</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-D</w:t>
      </w:r>
      <w:r>
        <w:rPr>
          <w:color w:val="000000" w:themeColor="text1"/>
          <w:sz w:val="24"/>
        </w:rPr>
        <w:t>也能像这些同素异形体一样</w:t>
      </w:r>
      <w:r>
        <w:rPr>
          <w:rFonts w:hint="eastAsia"/>
          <w:color w:val="000000" w:themeColor="text1"/>
          <w:sz w:val="24"/>
        </w:rPr>
        <w:t>，</w:t>
      </w:r>
      <w:r>
        <w:rPr>
          <w:color w:val="000000" w:themeColor="text1"/>
          <w:sz w:val="24"/>
        </w:rPr>
        <w:t>在不久的将来被合成</w:t>
      </w:r>
      <w:r>
        <w:rPr>
          <w:rFonts w:hint="eastAsia"/>
          <w:color w:val="000000" w:themeColor="text1"/>
          <w:sz w:val="24"/>
        </w:rPr>
        <w:t>。</w:t>
      </w:r>
      <w:r>
        <w:rPr>
          <w:color w:val="000000" w:themeColor="text1"/>
          <w:sz w:val="24"/>
        </w:rPr>
        <w:t>合成混合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杂化的碳结构可以通过使用单层石墨烯作为模板进行材料生长，或者冷压集束碳管</w:t>
      </w:r>
      <w:r>
        <w:rPr>
          <w:rFonts w:hint="eastAsia"/>
          <w:color w:val="000000" w:themeColor="text1"/>
          <w:sz w:val="24"/>
        </w:rPr>
        <w:t>[60]</w:t>
      </w:r>
      <w:r>
        <w:rPr>
          <w:rFonts w:hint="eastAsia"/>
          <w:color w:val="000000" w:themeColor="text1"/>
          <w:sz w:val="24"/>
        </w:rPr>
        <w:t>。</w:t>
      </w:r>
    </w:p>
    <w:p w:rsidR="00365BCB" w:rsidRDefault="00365BCB" w:rsidP="00365BCB">
      <w:pPr>
        <w:spacing w:line="360" w:lineRule="auto"/>
        <w:rPr>
          <w:sz w:val="24"/>
        </w:rPr>
      </w:pPr>
    </w:p>
    <w:p w:rsidR="00365BCB" w:rsidRDefault="00365BCB" w:rsidP="00365BCB">
      <w:pPr>
        <w:spacing w:line="360" w:lineRule="auto"/>
        <w:rPr>
          <w:sz w:val="24"/>
        </w:rPr>
      </w:pPr>
      <w:r w:rsidRPr="00A20DCD">
        <w:rPr>
          <w:noProof/>
          <w:color w:val="0D0D0D" w:themeColor="text1" w:themeTint="F2"/>
          <w:sz w:val="24"/>
        </w:rPr>
        <w:lastRenderedPageBreak/>
        <w:drawing>
          <wp:inline distT="0" distB="0" distL="0" distR="0" wp14:anchorId="68E8C2D0" wp14:editId="448681F3">
            <wp:extent cx="5274310" cy="64382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bon-phonon-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6438265"/>
                    </a:xfrm>
                    <a:prstGeom prst="rect">
                      <a:avLst/>
                    </a:prstGeom>
                  </pic:spPr>
                </pic:pic>
              </a:graphicData>
            </a:graphic>
          </wp:inline>
        </w:drawing>
      </w:r>
    </w:p>
    <w:p w:rsidR="00365BCB" w:rsidRDefault="00365BCB" w:rsidP="00365BCB">
      <w:pPr>
        <w:spacing w:line="360" w:lineRule="auto"/>
        <w:rPr>
          <w:sz w:val="24"/>
        </w:rPr>
      </w:pPr>
      <w:r w:rsidRPr="00D96E63">
        <w:rPr>
          <w:rFonts w:ascii="黑体" w:eastAsia="黑体" w:hAnsi="黑体" w:hint="eastAsia"/>
          <w:szCs w:val="21"/>
        </w:rPr>
        <w:t>图</w:t>
      </w:r>
      <w:r>
        <w:rPr>
          <w:rFonts w:ascii="黑体" w:eastAsia="黑体" w:hAnsi="黑体" w:hint="eastAsia"/>
          <w:szCs w:val="21"/>
        </w:rPr>
        <w:t>3.8</w:t>
      </w:r>
      <w:r w:rsidRPr="00D96E63">
        <w:rPr>
          <w:rFonts w:ascii="黑体" w:eastAsia="黑体" w:hAnsi="黑体" w:hint="eastAsia"/>
          <w:szCs w:val="21"/>
        </w:rPr>
        <w:t xml:space="preserve"> 五种碳同素异形体的声子谱。</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这五种同素异形体的声子谱在整个布里渊区都没有虚频，说明这些碳结构都是动力学稳定的。</w:t>
      </w:r>
    </w:p>
    <w:p w:rsidR="00365BCB" w:rsidRPr="004373C7" w:rsidRDefault="00365BCB" w:rsidP="00365BCB">
      <w:pPr>
        <w:spacing w:line="360" w:lineRule="auto"/>
        <w:rPr>
          <w:sz w:val="24"/>
        </w:rPr>
      </w:pPr>
    </w:p>
    <w:p w:rsidR="00365BCB" w:rsidRDefault="00365BCB" w:rsidP="009B6A7A">
      <w:pPr>
        <w:pStyle w:val="3"/>
      </w:pPr>
      <w:r>
        <w:rPr>
          <w:rFonts w:hint="eastAsia"/>
        </w:rPr>
        <w:tab/>
      </w:r>
      <w:bookmarkStart w:id="107" w:name="_Toc508786056"/>
      <w:r>
        <w:rPr>
          <w:rFonts w:hint="eastAsia"/>
        </w:rPr>
        <w:t>3</w:t>
      </w:r>
      <w:r w:rsidRPr="004373C7">
        <w:rPr>
          <w:rFonts w:hint="eastAsia"/>
        </w:rPr>
        <w:t>.3.</w:t>
      </w:r>
      <w:r w:rsidR="009B6A7A">
        <w:rPr>
          <w:rFonts w:hint="eastAsia"/>
        </w:rPr>
        <w:t>4</w:t>
      </w:r>
      <w:r w:rsidRPr="004373C7">
        <w:rPr>
          <w:rFonts w:hint="eastAsia"/>
        </w:rPr>
        <w:t xml:space="preserve"> </w:t>
      </w:r>
      <w:r w:rsidRPr="004373C7">
        <w:rPr>
          <w:rFonts w:hint="eastAsia"/>
        </w:rPr>
        <w:t>电子结构性质</w:t>
      </w:r>
      <w:bookmarkEnd w:id="107"/>
    </w:p>
    <w:p w:rsidR="00365BCB" w:rsidRPr="002D19A2" w:rsidRDefault="00365BCB" w:rsidP="00365BCB">
      <w:pPr>
        <w:spacing w:line="360" w:lineRule="auto"/>
        <w:ind w:left="420"/>
        <w:rPr>
          <w:b/>
          <w:sz w:val="24"/>
        </w:rPr>
      </w:pPr>
      <w:r w:rsidRPr="002D19A2">
        <w:rPr>
          <w:rFonts w:hint="eastAsia"/>
          <w:b/>
          <w:sz w:val="24"/>
        </w:rPr>
        <w:t>能带结构与带隙</w:t>
      </w:r>
    </w:p>
    <w:p w:rsidR="00365BCB" w:rsidRPr="00CB3DB5" w:rsidRDefault="00365BCB" w:rsidP="00365BCB">
      <w:pPr>
        <w:spacing w:line="360" w:lineRule="auto"/>
        <w:rPr>
          <w:color w:val="000000" w:themeColor="text1"/>
          <w:sz w:val="24"/>
        </w:rPr>
      </w:pPr>
      <w:r>
        <w:rPr>
          <w:rFonts w:hint="eastAsia"/>
          <w:sz w:val="24"/>
        </w:rPr>
        <w:lastRenderedPageBreak/>
        <w:t xml:space="preserve">    </w:t>
      </w:r>
      <w:r>
        <w:rPr>
          <w:rFonts w:hint="eastAsia"/>
          <w:sz w:val="24"/>
        </w:rPr>
        <w:t>这五种新发现的碳同素异形体的电子能带结构由</w:t>
      </w:r>
      <w:r>
        <w:rPr>
          <w:rFonts w:hint="eastAsia"/>
          <w:sz w:val="24"/>
        </w:rPr>
        <w:t>HSE06</w:t>
      </w:r>
      <w:r>
        <w:rPr>
          <w:rFonts w:hint="eastAsia"/>
          <w:sz w:val="24"/>
        </w:rPr>
        <w:t>计算所得，计算结果显示，它们的直接带隙或准直接带隙都在</w:t>
      </w:r>
      <w:r>
        <w:rPr>
          <w:rFonts w:hint="eastAsia"/>
          <w:sz w:val="24"/>
        </w:rPr>
        <w:t>1.0-1.6 eV</w:t>
      </w:r>
      <w:r>
        <w:rPr>
          <w:rFonts w:hint="eastAsia"/>
          <w:sz w:val="24"/>
        </w:rPr>
        <w:t>之间，由图</w:t>
      </w:r>
      <w:r>
        <w:rPr>
          <w:rFonts w:hint="eastAsia"/>
          <w:sz w:val="24"/>
        </w:rPr>
        <w:t>3.8</w:t>
      </w:r>
      <w:r>
        <w:rPr>
          <w:rFonts w:hint="eastAsia"/>
          <w:sz w:val="24"/>
        </w:rPr>
        <w:t>所示，这样的带隙宽度符合</w:t>
      </w:r>
      <w:r>
        <w:rPr>
          <w:rFonts w:hint="eastAsia"/>
          <w:color w:val="000000" w:themeColor="text1"/>
          <w:sz w:val="24"/>
        </w:rPr>
        <w:t>肖克利</w:t>
      </w:r>
      <w:r>
        <w:rPr>
          <w:rFonts w:hint="eastAsia"/>
          <w:color w:val="000000" w:themeColor="text1"/>
          <w:sz w:val="24"/>
        </w:rPr>
        <w:t>-</w:t>
      </w:r>
      <w:r>
        <w:rPr>
          <w:rFonts w:hint="eastAsia"/>
          <w:color w:val="000000" w:themeColor="text1"/>
          <w:sz w:val="24"/>
        </w:rPr>
        <w:t>奎伊瑟方法推导出的最佳带隙区间</w:t>
      </w:r>
      <w:r>
        <w:rPr>
          <w:rFonts w:hint="eastAsia"/>
          <w:sz w:val="24"/>
        </w:rPr>
        <w:t>。这些材料的第一布里渊区和用于画能带图的高对称路径如图</w:t>
      </w:r>
      <w:r>
        <w:rPr>
          <w:rFonts w:hint="eastAsia"/>
          <w:sz w:val="24"/>
        </w:rPr>
        <w:t>3.9</w:t>
      </w:r>
      <w:r>
        <w:rPr>
          <w:rFonts w:hint="eastAsia"/>
          <w:sz w:val="24"/>
        </w:rPr>
        <w:t>所示。其中，</w:t>
      </w:r>
      <w:r>
        <w:rPr>
          <w:rFonts w:hint="eastAsia"/>
          <w:sz w:val="24"/>
        </w:rPr>
        <w:t>C</w:t>
      </w:r>
      <w:r w:rsidRPr="00215B30">
        <w:rPr>
          <w:rFonts w:hint="eastAsia"/>
          <w:sz w:val="24"/>
          <w:vertAlign w:val="subscript"/>
        </w:rPr>
        <w:t>14</w:t>
      </w:r>
      <w:r>
        <w:rPr>
          <w:rFonts w:hint="eastAsia"/>
          <w:sz w:val="24"/>
        </w:rPr>
        <w:t>-C, C</w:t>
      </w:r>
      <w:r w:rsidRPr="00215B30">
        <w:rPr>
          <w:rFonts w:hint="eastAsia"/>
          <w:sz w:val="24"/>
          <w:vertAlign w:val="subscript"/>
        </w:rPr>
        <w:t>20</w:t>
      </w:r>
      <w:r>
        <w:rPr>
          <w:rFonts w:hint="eastAsia"/>
          <w:sz w:val="24"/>
        </w:rPr>
        <w:t>-D</w:t>
      </w:r>
      <w:r>
        <w:rPr>
          <w:rFonts w:hint="eastAsia"/>
          <w:sz w:val="24"/>
        </w:rPr>
        <w:t>和</w:t>
      </w:r>
      <w:r>
        <w:rPr>
          <w:rFonts w:hint="eastAsia"/>
          <w:sz w:val="24"/>
        </w:rPr>
        <w:t>C</w:t>
      </w:r>
      <w:r w:rsidRPr="00215B30">
        <w:rPr>
          <w:rFonts w:hint="eastAsia"/>
          <w:sz w:val="24"/>
          <w:vertAlign w:val="subscript"/>
        </w:rPr>
        <w:t>24</w:t>
      </w:r>
      <w:r>
        <w:rPr>
          <w:rFonts w:hint="eastAsia"/>
          <w:sz w:val="24"/>
        </w:rPr>
        <w:t>-D</w:t>
      </w:r>
      <w:r>
        <w:rPr>
          <w:rFonts w:hint="eastAsia"/>
          <w:sz w:val="24"/>
        </w:rPr>
        <w:t>这三个相具有直接带隙，它们的导带底和价带顶分别在</w:t>
      </w:r>
      <w:r>
        <w:rPr>
          <w:rFonts w:hint="eastAsia"/>
          <w:sz w:val="24"/>
        </w:rPr>
        <w:t xml:space="preserve">R, </w:t>
      </w:r>
      <w:r>
        <w:rPr>
          <w:rFonts w:ascii="宋体" w:hAnsi="宋体" w:hint="eastAsia"/>
          <w:sz w:val="24"/>
        </w:rPr>
        <w:t>Г</w:t>
      </w:r>
      <w:r>
        <w:rPr>
          <w:rFonts w:hint="eastAsia"/>
          <w:sz w:val="24"/>
        </w:rPr>
        <w:t>和</w:t>
      </w:r>
      <w:r>
        <w:rPr>
          <w:rFonts w:hint="eastAsia"/>
          <w:sz w:val="24"/>
        </w:rPr>
        <w:t>Z</w:t>
      </w:r>
      <w:r>
        <w:rPr>
          <w:rFonts w:hint="eastAsia"/>
          <w:sz w:val="24"/>
        </w:rPr>
        <w:t>点，它们的带隙分别是</w:t>
      </w:r>
      <w:r>
        <w:rPr>
          <w:rFonts w:hint="eastAsia"/>
          <w:sz w:val="24"/>
        </w:rPr>
        <w:t>1.27</w:t>
      </w:r>
      <w:r>
        <w:rPr>
          <w:rFonts w:hint="eastAsia"/>
          <w:sz w:val="24"/>
        </w:rPr>
        <w:t>，</w:t>
      </w:r>
      <w:r>
        <w:rPr>
          <w:rFonts w:hint="eastAsia"/>
          <w:sz w:val="24"/>
        </w:rPr>
        <w:t>1.26</w:t>
      </w:r>
      <w:r>
        <w:rPr>
          <w:rFonts w:hint="eastAsia"/>
          <w:sz w:val="24"/>
        </w:rPr>
        <w:t>和</w:t>
      </w:r>
      <w:r>
        <w:rPr>
          <w:rFonts w:hint="eastAsia"/>
          <w:sz w:val="24"/>
        </w:rPr>
        <w:t>1.58 eV</w:t>
      </w:r>
      <w:r>
        <w:rPr>
          <w:rFonts w:hint="eastAsia"/>
          <w:sz w:val="24"/>
        </w:rPr>
        <w:t>。</w:t>
      </w:r>
      <w:r>
        <w:rPr>
          <w:rFonts w:hint="eastAsia"/>
          <w:sz w:val="24"/>
        </w:rPr>
        <w:t>C</w:t>
      </w:r>
      <w:r w:rsidRPr="00215B30">
        <w:rPr>
          <w:rFonts w:hint="eastAsia"/>
          <w:sz w:val="24"/>
          <w:vertAlign w:val="subscript"/>
        </w:rPr>
        <w:t>10</w:t>
      </w:r>
      <w:r>
        <w:rPr>
          <w:rFonts w:hint="eastAsia"/>
          <w:sz w:val="24"/>
        </w:rPr>
        <w:t>-C</w:t>
      </w:r>
      <w:r>
        <w:rPr>
          <w:rFonts w:hint="eastAsia"/>
          <w:sz w:val="24"/>
        </w:rPr>
        <w:t>和</w:t>
      </w:r>
      <w:r>
        <w:rPr>
          <w:rFonts w:hint="eastAsia"/>
          <w:sz w:val="24"/>
        </w:rPr>
        <w:t>C</w:t>
      </w:r>
      <w:r w:rsidRPr="00215B30">
        <w:rPr>
          <w:rFonts w:hint="eastAsia"/>
          <w:sz w:val="24"/>
          <w:vertAlign w:val="subscript"/>
        </w:rPr>
        <w:t>24</w:t>
      </w:r>
      <w:r>
        <w:rPr>
          <w:rFonts w:hint="eastAsia"/>
          <w:sz w:val="24"/>
        </w:rPr>
        <w:t>-C</w:t>
      </w:r>
      <w:r>
        <w:rPr>
          <w:rFonts w:hint="eastAsia"/>
          <w:sz w:val="24"/>
        </w:rPr>
        <w:t>这两个相具有间接带隙，对于</w:t>
      </w:r>
      <w:r>
        <w:rPr>
          <w:rFonts w:hint="eastAsia"/>
          <w:sz w:val="24"/>
        </w:rPr>
        <w:t>C</w:t>
      </w:r>
      <w:r w:rsidRPr="00215B30">
        <w:rPr>
          <w:rFonts w:hint="eastAsia"/>
          <w:sz w:val="24"/>
          <w:vertAlign w:val="subscript"/>
        </w:rPr>
        <w:t>10</w:t>
      </w:r>
      <w:r>
        <w:rPr>
          <w:rFonts w:hint="eastAsia"/>
          <w:sz w:val="24"/>
        </w:rPr>
        <w:t>-C</w:t>
      </w:r>
      <w:r>
        <w:rPr>
          <w:rFonts w:hint="eastAsia"/>
          <w:sz w:val="24"/>
        </w:rPr>
        <w:t>，导带底在沿着</w:t>
      </w:r>
      <w:r w:rsidRPr="00392F2A">
        <w:rPr>
          <w:color w:val="000000" w:themeColor="text1"/>
          <w:sz w:val="24"/>
        </w:rPr>
        <w:t>R-</w:t>
      </w:r>
      <m:oMath>
        <m:r>
          <m:rPr>
            <m:sty m:val="p"/>
          </m:rPr>
          <w:rPr>
            <w:rFonts w:ascii="Cambria Math" w:hAnsi="Cambria Math"/>
            <w:color w:val="000000" w:themeColor="text1"/>
            <w:sz w:val="24"/>
          </w:rPr>
          <m:t>Γ</m:t>
        </m:r>
      </m:oMath>
      <w:r>
        <w:rPr>
          <w:color w:val="000000" w:themeColor="text1"/>
          <w:sz w:val="24"/>
        </w:rPr>
        <w:t>方向上的</w:t>
      </w:r>
      <w:r>
        <w:rPr>
          <w:rFonts w:hint="eastAsia"/>
          <w:color w:val="000000" w:themeColor="text1"/>
          <w:sz w:val="24"/>
        </w:rPr>
        <w:t>(0.05, 0.05, 0.05)</w:t>
      </w:r>
      <w:r>
        <w:rPr>
          <w:rFonts w:hint="eastAsia"/>
          <w:color w:val="000000" w:themeColor="text1"/>
          <w:sz w:val="24"/>
        </w:rPr>
        <w:t>这一点，价带顶在沿着</w:t>
      </w:r>
      <m:oMath>
        <m:r>
          <m:rPr>
            <m:sty m:val="p"/>
          </m:rPr>
          <w:rPr>
            <w:rFonts w:ascii="Cambria Math" w:hAnsi="Cambria Math"/>
            <w:color w:val="000000" w:themeColor="text1"/>
            <w:sz w:val="24"/>
          </w:rPr>
          <m:t>Γ</m:t>
        </m:r>
      </m:oMath>
      <w:r w:rsidRPr="00392F2A">
        <w:rPr>
          <w:color w:val="000000" w:themeColor="text1"/>
          <w:sz w:val="24"/>
        </w:rPr>
        <w:t>-X</w:t>
      </w:r>
      <w:r>
        <w:rPr>
          <w:color w:val="000000" w:themeColor="text1"/>
          <w:sz w:val="24"/>
        </w:rPr>
        <w:t>方向的</w:t>
      </w:r>
      <w:r>
        <w:rPr>
          <w:rFonts w:hint="eastAsia"/>
          <w:color w:val="000000" w:themeColor="text1"/>
          <w:sz w:val="24"/>
        </w:rPr>
        <w:t>(0.15, 0, 0)</w:t>
      </w:r>
      <w:r>
        <w:rPr>
          <w:rFonts w:hint="eastAsia"/>
          <w:color w:val="000000" w:themeColor="text1"/>
          <w:sz w:val="24"/>
        </w:rPr>
        <w:t>这一点上；对于</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，其导带底和价带顶分别在沿着</w:t>
      </w:r>
      <w:r>
        <w:rPr>
          <w:rFonts w:hint="eastAsia"/>
          <w:color w:val="000000" w:themeColor="text1"/>
          <w:sz w:val="24"/>
        </w:rPr>
        <w:t>Z-R</w:t>
      </w:r>
      <w:r>
        <w:rPr>
          <w:rFonts w:hint="eastAsia"/>
          <w:color w:val="000000" w:themeColor="text1"/>
          <w:sz w:val="24"/>
        </w:rPr>
        <w:t>方向的</w:t>
      </w:r>
      <w:r>
        <w:rPr>
          <w:rFonts w:hint="eastAsia"/>
          <w:color w:val="000000" w:themeColor="text1"/>
          <w:sz w:val="24"/>
        </w:rPr>
        <w:t>(0.35, 0.35, 0.5)</w:t>
      </w:r>
      <w:r>
        <w:rPr>
          <w:rFonts w:hint="eastAsia"/>
          <w:color w:val="000000" w:themeColor="text1"/>
          <w:sz w:val="24"/>
        </w:rPr>
        <w:t>和</w:t>
      </w:r>
      <w:r>
        <w:rPr>
          <w:rFonts w:hint="eastAsia"/>
          <w:color w:val="000000" w:themeColor="text1"/>
          <w:sz w:val="24"/>
        </w:rPr>
        <w:t>(0.4, 0.4, 0.5)</w:t>
      </w:r>
      <w:r>
        <w:rPr>
          <w:rFonts w:hint="eastAsia"/>
          <w:color w:val="000000" w:themeColor="text1"/>
          <w:sz w:val="24"/>
        </w:rPr>
        <w:t>这两点上。</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的直接带隙分别是</w:t>
      </w:r>
      <w:r>
        <w:rPr>
          <w:rFonts w:hint="eastAsia"/>
          <w:color w:val="000000" w:themeColor="text1"/>
          <w:sz w:val="24"/>
        </w:rPr>
        <w:t>1.25</w:t>
      </w:r>
      <w:r>
        <w:rPr>
          <w:rFonts w:hint="eastAsia"/>
          <w:color w:val="000000" w:themeColor="text1"/>
          <w:sz w:val="24"/>
        </w:rPr>
        <w:t>和</w:t>
      </w:r>
      <w:r>
        <w:rPr>
          <w:rFonts w:hint="eastAsia"/>
          <w:color w:val="000000" w:themeColor="text1"/>
          <w:sz w:val="24"/>
        </w:rPr>
        <w:t>1.14 eV</w:t>
      </w:r>
      <w:r>
        <w:rPr>
          <w:rFonts w:hint="eastAsia"/>
          <w:color w:val="000000" w:themeColor="text1"/>
          <w:sz w:val="24"/>
        </w:rPr>
        <w:t>，间接带隙分别是</w:t>
      </w:r>
      <w:r>
        <w:rPr>
          <w:rFonts w:hint="eastAsia"/>
          <w:color w:val="000000" w:themeColor="text1"/>
          <w:sz w:val="24"/>
        </w:rPr>
        <w:t>1.01</w:t>
      </w:r>
      <w:r>
        <w:rPr>
          <w:rFonts w:hint="eastAsia"/>
          <w:color w:val="000000" w:themeColor="text1"/>
          <w:sz w:val="24"/>
        </w:rPr>
        <w:t>和</w:t>
      </w:r>
      <w:r>
        <w:rPr>
          <w:rFonts w:hint="eastAsia"/>
          <w:color w:val="000000" w:themeColor="text1"/>
          <w:sz w:val="24"/>
        </w:rPr>
        <w:t>1.09 eV</w:t>
      </w:r>
      <w:r>
        <w:rPr>
          <w:rFonts w:hint="eastAsia"/>
          <w:color w:val="000000" w:themeColor="text1"/>
          <w:sz w:val="24"/>
        </w:rPr>
        <w:t>。此外，我们还对这些新发现的相、金刚石和石墨烯采用对齐真空能级的方法进行了</w:t>
      </w:r>
      <w:r w:rsidR="005F3BDF">
        <w:rPr>
          <w:rFonts w:hint="eastAsia"/>
          <w:color w:val="000000" w:themeColor="text1"/>
          <w:sz w:val="24"/>
        </w:rPr>
        <w:t>带阶</w:t>
      </w:r>
      <w:r>
        <w:rPr>
          <w:rFonts w:hint="eastAsia"/>
          <w:color w:val="000000" w:themeColor="text1"/>
          <w:sz w:val="24"/>
        </w:rPr>
        <w:t>计算，结果如图</w:t>
      </w:r>
      <w:r>
        <w:rPr>
          <w:rFonts w:hint="eastAsia"/>
          <w:color w:val="000000" w:themeColor="text1"/>
          <w:sz w:val="24"/>
        </w:rPr>
        <w:t>3.10</w:t>
      </w:r>
      <w:r>
        <w:rPr>
          <w:rFonts w:hint="eastAsia"/>
          <w:color w:val="000000" w:themeColor="text1"/>
          <w:sz w:val="24"/>
        </w:rPr>
        <w:t>所示。由于是量子限域效应导致的在</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杂化的母体中打开的带隙，这些新发现的相的导带底都比金刚石要低，而价带顶要比金刚石高。得到了</w:t>
      </w:r>
      <w:r w:rsidR="005F3BDF">
        <w:rPr>
          <w:rFonts w:hint="eastAsia"/>
          <w:color w:val="000000" w:themeColor="text1"/>
          <w:sz w:val="24"/>
        </w:rPr>
        <w:t>带阶</w:t>
      </w:r>
      <w:r>
        <w:rPr>
          <w:rFonts w:hint="eastAsia"/>
          <w:color w:val="000000" w:themeColor="text1"/>
          <w:sz w:val="24"/>
        </w:rPr>
        <w:t>信息后，我们能够在此基础上设计纯碳的多结太阳能电池，由</w:t>
      </w:r>
      <w:r w:rsidR="005F3BDF">
        <w:rPr>
          <w:rFonts w:hint="eastAsia"/>
          <w:color w:val="000000" w:themeColor="text1"/>
          <w:sz w:val="24"/>
        </w:rPr>
        <w:t>带阶</w:t>
      </w:r>
      <w:r>
        <w:rPr>
          <w:rFonts w:hint="eastAsia"/>
          <w:color w:val="000000" w:themeColor="text1"/>
          <w:sz w:val="24"/>
        </w:rPr>
        <w:t>构成的內建电场更好地把电子</w:t>
      </w:r>
      <w:r>
        <w:rPr>
          <w:rFonts w:hint="eastAsia"/>
          <w:color w:val="000000" w:themeColor="text1"/>
          <w:sz w:val="24"/>
        </w:rPr>
        <w:t>-</w:t>
      </w:r>
      <w:r>
        <w:rPr>
          <w:rFonts w:hint="eastAsia"/>
          <w:color w:val="000000" w:themeColor="text1"/>
          <w:sz w:val="24"/>
        </w:rPr>
        <w:t>空穴对分离。我们在</w:t>
      </w:r>
      <w:r>
        <w:rPr>
          <w:rFonts w:hint="eastAsia"/>
          <w:color w:val="000000" w:themeColor="text1"/>
          <w:sz w:val="24"/>
        </w:rPr>
        <w:t>PBE</w:t>
      </w:r>
      <w:r>
        <w:rPr>
          <w:rFonts w:hint="eastAsia"/>
          <w:color w:val="000000" w:themeColor="text1"/>
          <w:sz w:val="24"/>
        </w:rPr>
        <w:t>计算的波函数和本征值的基础之上进行了</w:t>
      </w:r>
      <w:r>
        <w:rPr>
          <w:rFonts w:hint="eastAsia"/>
          <w:color w:val="000000" w:themeColor="text1"/>
          <w:sz w:val="24"/>
        </w:rPr>
        <w:t>G0W0</w:t>
      </w:r>
      <w:r>
        <w:rPr>
          <w:rFonts w:hint="eastAsia"/>
          <w:color w:val="000000" w:themeColor="text1"/>
          <w:sz w:val="24"/>
        </w:rPr>
        <w:t>准粒子带隙的计算</w:t>
      </w:r>
      <w:r>
        <w:rPr>
          <w:rFonts w:hint="eastAsia"/>
          <w:color w:val="000000" w:themeColor="text1"/>
          <w:sz w:val="24"/>
        </w:rPr>
        <w:t>[50]</w:t>
      </w:r>
      <w:r>
        <w:rPr>
          <w:rFonts w:hint="eastAsia"/>
          <w:color w:val="000000" w:themeColor="text1"/>
          <w:sz w:val="24"/>
        </w:rPr>
        <w:t>。由</w:t>
      </w:r>
      <w:r>
        <w:rPr>
          <w:rFonts w:hint="eastAsia"/>
          <w:color w:val="000000" w:themeColor="text1"/>
          <w:sz w:val="24"/>
        </w:rPr>
        <w:t>G0W0</w:t>
      </w:r>
      <w:r>
        <w:rPr>
          <w:rFonts w:hint="eastAsia"/>
          <w:color w:val="000000" w:themeColor="text1"/>
          <w:sz w:val="24"/>
        </w:rPr>
        <w:t>得到的带隙的结果与</w:t>
      </w:r>
      <w:r>
        <w:rPr>
          <w:rFonts w:hint="eastAsia"/>
          <w:color w:val="000000" w:themeColor="text1"/>
          <w:sz w:val="24"/>
        </w:rPr>
        <w:t>HSE06</w:t>
      </w:r>
      <w:r>
        <w:rPr>
          <w:rFonts w:hint="eastAsia"/>
          <w:color w:val="000000" w:themeColor="text1"/>
          <w:sz w:val="24"/>
        </w:rPr>
        <w:t>计算所得的结果相近，结果列于表</w:t>
      </w:r>
      <w:r>
        <w:rPr>
          <w:rFonts w:hint="eastAsia"/>
          <w:color w:val="000000" w:themeColor="text1"/>
          <w:sz w:val="24"/>
        </w:rPr>
        <w:t>3.3</w:t>
      </w:r>
      <w:r>
        <w:rPr>
          <w:rFonts w:hint="eastAsia"/>
          <w:color w:val="000000" w:themeColor="text1"/>
          <w:sz w:val="24"/>
        </w:rPr>
        <w:t>中。</w:t>
      </w:r>
    </w:p>
    <w:p w:rsidR="00365BCB" w:rsidRDefault="00365BCB" w:rsidP="00365BCB">
      <w:pPr>
        <w:spacing w:line="360" w:lineRule="auto"/>
        <w:rPr>
          <w:sz w:val="24"/>
        </w:rPr>
      </w:pPr>
    </w:p>
    <w:p w:rsidR="00365BCB" w:rsidRDefault="00365BCB" w:rsidP="00365BCB">
      <w:pPr>
        <w:spacing w:line="360" w:lineRule="auto"/>
        <w:rPr>
          <w:sz w:val="24"/>
        </w:rPr>
      </w:pPr>
      <w:r>
        <w:rPr>
          <w:noProof/>
          <w:sz w:val="24"/>
        </w:rPr>
        <w:lastRenderedPageBreak/>
        <w:drawing>
          <wp:inline distT="0" distB="0" distL="0" distR="0" wp14:anchorId="1485E573" wp14:editId="6FC02499">
            <wp:extent cx="5267325" cy="6438900"/>
            <wp:effectExtent l="0" t="0" r="9525" b="0"/>
            <wp:docPr id="22" name="Picture 22" descr="carbon-ba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on-band-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6438900"/>
                    </a:xfrm>
                    <a:prstGeom prst="rect">
                      <a:avLst/>
                    </a:prstGeom>
                    <a:noFill/>
                    <a:ln>
                      <a:noFill/>
                    </a:ln>
                  </pic:spPr>
                </pic:pic>
              </a:graphicData>
            </a:graphic>
          </wp:inline>
        </w:drawing>
      </w:r>
    </w:p>
    <w:p w:rsidR="00365BCB" w:rsidRDefault="00365BCB" w:rsidP="00365BCB">
      <w:pPr>
        <w:spacing w:line="360" w:lineRule="auto"/>
        <w:rPr>
          <w:sz w:val="24"/>
        </w:rPr>
      </w:pPr>
      <w:r w:rsidRPr="00D96E63">
        <w:rPr>
          <w:rFonts w:ascii="黑体" w:eastAsia="黑体" w:hAnsi="黑体" w:hint="eastAsia"/>
          <w:szCs w:val="21"/>
        </w:rPr>
        <w:t>图</w:t>
      </w:r>
      <w:r>
        <w:rPr>
          <w:rFonts w:ascii="黑体" w:eastAsia="黑体" w:hAnsi="黑体" w:hint="eastAsia"/>
          <w:szCs w:val="21"/>
        </w:rPr>
        <w:t>3.9</w:t>
      </w:r>
      <w:r w:rsidRPr="00D96E63">
        <w:rPr>
          <w:rFonts w:ascii="黑体" w:eastAsia="黑体" w:hAnsi="黑体" w:hint="eastAsia"/>
          <w:szCs w:val="21"/>
        </w:rPr>
        <w:t xml:space="preserve"> </w:t>
      </w:r>
      <w:r>
        <w:rPr>
          <w:rFonts w:ascii="黑体" w:eastAsia="黑体" w:hAnsi="黑体" w:hint="eastAsia"/>
          <w:szCs w:val="21"/>
        </w:rPr>
        <w:t>五种碳同素异形体的能带结构</w:t>
      </w:r>
      <w:r w:rsidRPr="00D96E63">
        <w:rPr>
          <w:rFonts w:ascii="黑体" w:eastAsia="黑体" w:hAnsi="黑体" w:hint="eastAsia"/>
          <w:szCs w:val="21"/>
        </w:rPr>
        <w:t>。</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这些能带结构是由HSE06计算所得。总的导带底和价带顶由虚线标记。带隙的值由红色或者蓝色数字标记，其中红色数字标记直接带隙，蓝色数字标记准直接带隙。</w:t>
      </w:r>
    </w:p>
    <w:p w:rsidR="00365BCB" w:rsidRPr="00734177" w:rsidRDefault="00365BCB" w:rsidP="00365BCB">
      <w:pPr>
        <w:spacing w:line="360" w:lineRule="auto"/>
        <w:rPr>
          <w:sz w:val="24"/>
        </w:rPr>
      </w:pPr>
    </w:p>
    <w:p w:rsidR="00365BCB" w:rsidRDefault="00365BCB" w:rsidP="00365BCB">
      <w:pPr>
        <w:spacing w:line="360" w:lineRule="auto"/>
        <w:rPr>
          <w:sz w:val="24"/>
        </w:rPr>
      </w:pPr>
      <w:r w:rsidRPr="00A20DCD">
        <w:rPr>
          <w:noProof/>
          <w:color w:val="0D0D0D" w:themeColor="text1" w:themeTint="F2"/>
          <w:sz w:val="24"/>
        </w:rPr>
        <w:lastRenderedPageBreak/>
        <w:drawing>
          <wp:inline distT="0" distB="0" distL="0" distR="0" wp14:anchorId="3948E7C9" wp14:editId="3CF0DA91">
            <wp:extent cx="5233916" cy="3922804"/>
            <wp:effectExtent l="0" t="0" r="5080" b="1905"/>
            <wp:docPr id="15" name="Picture 15" descr="C:\Users\越宇\AppData\Local\Temp\992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9926.tmp.png"/>
                    <pic:cNvPicPr>
                      <a:picLocks noChangeAspect="1" noChangeArrowheads="1"/>
                    </pic:cNvPicPr>
                  </pic:nvPicPr>
                  <pic:blipFill rotWithShape="1">
                    <a:blip r:embed="rId51">
                      <a:extLst>
                        <a:ext uri="{28A0092B-C50C-407E-A947-70E740481C1C}">
                          <a14:useLocalDpi xmlns:a14="http://schemas.microsoft.com/office/drawing/2010/main" val="0"/>
                        </a:ext>
                      </a:extLst>
                    </a:blip>
                    <a:srcRect r="776"/>
                    <a:stretch/>
                  </pic:blipFill>
                  <pic:spPr bwMode="auto">
                    <a:xfrm>
                      <a:off x="0" y="0"/>
                      <a:ext cx="5233370" cy="3922395"/>
                    </a:xfrm>
                    <a:prstGeom prst="rect">
                      <a:avLst/>
                    </a:prstGeom>
                    <a:noFill/>
                    <a:ln>
                      <a:noFill/>
                    </a:ln>
                    <a:extLst>
                      <a:ext uri="{53640926-AAD7-44D8-BBD7-CCE9431645EC}">
                        <a14:shadowObscured xmlns:a14="http://schemas.microsoft.com/office/drawing/2010/main"/>
                      </a:ext>
                    </a:extLst>
                  </pic:spPr>
                </pic:pic>
              </a:graphicData>
            </a:graphic>
          </wp:inline>
        </w:drawing>
      </w:r>
    </w:p>
    <w:p w:rsidR="00365BCB" w:rsidRDefault="00365BCB" w:rsidP="00365BCB">
      <w:pPr>
        <w:spacing w:line="360" w:lineRule="auto"/>
        <w:jc w:val="center"/>
        <w:rPr>
          <w:sz w:val="24"/>
        </w:rPr>
      </w:pPr>
      <w:r w:rsidRPr="00D96E63">
        <w:rPr>
          <w:rFonts w:ascii="黑体" w:eastAsia="黑体" w:hAnsi="黑体" w:hint="eastAsia"/>
          <w:szCs w:val="21"/>
        </w:rPr>
        <w:t>图</w:t>
      </w:r>
      <w:r>
        <w:rPr>
          <w:rFonts w:ascii="黑体" w:eastAsia="黑体" w:hAnsi="黑体" w:hint="eastAsia"/>
          <w:szCs w:val="21"/>
        </w:rPr>
        <w:t>3.10</w:t>
      </w:r>
      <w:r w:rsidRPr="00D96E63">
        <w:rPr>
          <w:rFonts w:ascii="黑体" w:eastAsia="黑体" w:hAnsi="黑体" w:hint="eastAsia"/>
          <w:szCs w:val="21"/>
        </w:rPr>
        <w:t xml:space="preserve"> 五种碳同素异形体的</w:t>
      </w:r>
      <w:r>
        <w:rPr>
          <w:rFonts w:ascii="黑体" w:eastAsia="黑体" w:hAnsi="黑体" w:hint="eastAsia"/>
          <w:szCs w:val="21"/>
        </w:rPr>
        <w:t>第一布里渊区</w:t>
      </w:r>
      <w:r w:rsidRPr="00D96E63">
        <w:rPr>
          <w:rFonts w:ascii="黑体" w:eastAsia="黑体" w:hAnsi="黑体" w:hint="eastAsia"/>
          <w:szCs w:val="21"/>
        </w:rPr>
        <w:t>。</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用于画能带图的路径都由绿线标记。</w:t>
      </w:r>
    </w:p>
    <w:p w:rsidR="00365BCB" w:rsidRPr="00F5115B" w:rsidRDefault="00365BCB" w:rsidP="00365BCB">
      <w:pPr>
        <w:spacing w:line="360" w:lineRule="auto"/>
        <w:rPr>
          <w:sz w:val="24"/>
        </w:rPr>
      </w:pPr>
    </w:p>
    <w:p w:rsidR="00365BCB" w:rsidRDefault="00365BCB" w:rsidP="00365BCB">
      <w:pPr>
        <w:spacing w:line="360" w:lineRule="auto"/>
        <w:rPr>
          <w:sz w:val="24"/>
        </w:rPr>
      </w:pPr>
      <w:r w:rsidRPr="00F01FEC">
        <w:rPr>
          <w:noProof/>
          <w:sz w:val="24"/>
        </w:rPr>
        <w:lastRenderedPageBreak/>
        <w:drawing>
          <wp:inline distT="0" distB="0" distL="0" distR="0" wp14:anchorId="7EFDD0A0" wp14:editId="6A39962A">
            <wp:extent cx="5274310" cy="4250581"/>
            <wp:effectExtent l="0" t="0" r="2540" b="0"/>
            <wp:docPr id="1026" name="Picture 2" descr="E:\zyy\CSi_gap\pic\bandall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E:\zyy\CSi_gap\pic\bandallig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4250581"/>
                    </a:xfrm>
                    <a:prstGeom prst="rect">
                      <a:avLst/>
                    </a:prstGeom>
                    <a:noFill/>
                    <a:extLst/>
                  </pic:spPr>
                </pic:pic>
              </a:graphicData>
            </a:graphic>
          </wp:inline>
        </w:drawing>
      </w:r>
    </w:p>
    <w:p w:rsidR="00365BCB" w:rsidRPr="00B63747" w:rsidRDefault="00365BCB" w:rsidP="00365BCB">
      <w:pPr>
        <w:spacing w:line="360" w:lineRule="auto"/>
        <w:jc w:val="center"/>
        <w:rPr>
          <w:rFonts w:ascii="黑体" w:eastAsia="黑体" w:hAnsi="黑体"/>
          <w:szCs w:val="21"/>
        </w:rPr>
      </w:pPr>
      <w:r w:rsidRPr="00B63747">
        <w:rPr>
          <w:rFonts w:ascii="黑体" w:eastAsia="黑体" w:hAnsi="黑体" w:hint="eastAsia"/>
          <w:szCs w:val="21"/>
        </w:rPr>
        <w:t xml:space="preserve">图3.10 </w:t>
      </w:r>
      <w:r>
        <w:rPr>
          <w:rFonts w:ascii="黑体" w:eastAsia="黑体" w:hAnsi="黑体" w:hint="eastAsia"/>
          <w:szCs w:val="21"/>
        </w:rPr>
        <w:t>金刚石、</w:t>
      </w:r>
      <w:r>
        <w:rPr>
          <w:rFonts w:ascii="黑体" w:eastAsia="黑体" w:hAnsi="黑体"/>
          <w:szCs w:val="21"/>
        </w:rPr>
        <w:t>石墨和</w:t>
      </w:r>
      <w:r>
        <w:rPr>
          <w:rFonts w:ascii="黑体" w:eastAsia="黑体" w:hAnsi="黑体" w:hint="eastAsia"/>
          <w:szCs w:val="21"/>
        </w:rPr>
        <w:t>五种新发现的碳同素异形体的</w:t>
      </w:r>
      <w:r w:rsidR="005F3BDF">
        <w:rPr>
          <w:rFonts w:ascii="黑体" w:eastAsia="黑体" w:hAnsi="黑体" w:hint="eastAsia"/>
          <w:szCs w:val="21"/>
        </w:rPr>
        <w:t>带阶</w:t>
      </w:r>
      <w:r>
        <w:rPr>
          <w:rFonts w:ascii="黑体" w:eastAsia="黑体" w:hAnsi="黑体" w:hint="eastAsia"/>
          <w:szCs w:val="21"/>
        </w:rPr>
        <w:t>。</w:t>
      </w:r>
    </w:p>
    <w:p w:rsidR="00365BCB" w:rsidRDefault="00365BCB" w:rsidP="00365BCB">
      <w:pPr>
        <w:spacing w:line="360" w:lineRule="auto"/>
        <w:rPr>
          <w:sz w:val="24"/>
        </w:rPr>
      </w:pPr>
    </w:p>
    <w:p w:rsidR="00365BCB" w:rsidRDefault="00365BCB" w:rsidP="00365BCB">
      <w:pPr>
        <w:spacing w:line="360" w:lineRule="auto"/>
        <w:jc w:val="center"/>
        <w:rPr>
          <w:sz w:val="24"/>
        </w:rPr>
      </w:pPr>
      <w:r w:rsidRPr="004E18A4">
        <w:rPr>
          <w:rFonts w:ascii="黑体" w:eastAsia="黑体" w:hAnsi="黑体" w:hint="eastAsia"/>
          <w:szCs w:val="21"/>
        </w:rPr>
        <w:t xml:space="preserve">表3.3 </w:t>
      </w:r>
      <w:r>
        <w:rPr>
          <w:rFonts w:ascii="黑体" w:eastAsia="黑体" w:hAnsi="黑体" w:hint="eastAsia"/>
          <w:szCs w:val="21"/>
        </w:rPr>
        <w:t>由PBE，HSE06和G0W0计算所得的</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 C</w:t>
      </w:r>
      <w:r w:rsidRPr="003F4DFE">
        <w:rPr>
          <w:rFonts w:ascii="黑体" w:eastAsia="黑体" w:hAnsi="黑体"/>
          <w:szCs w:val="21"/>
          <w:vertAlign w:val="subscript"/>
        </w:rPr>
        <w:t>14</w:t>
      </w:r>
      <w:r>
        <w:rPr>
          <w:rFonts w:ascii="黑体" w:eastAsia="黑体" w:hAnsi="黑体"/>
          <w:szCs w:val="21"/>
        </w:rPr>
        <w:t>-C</w:t>
      </w:r>
      <w:r>
        <w:rPr>
          <w:rFonts w:ascii="黑体" w:eastAsia="黑体" w:hAnsi="黑体" w:hint="eastAsia"/>
          <w:szCs w:val="21"/>
        </w:rPr>
        <w:t xml:space="preserve">, </w:t>
      </w:r>
      <w:r w:rsidRPr="00EB6AB5">
        <w:rPr>
          <w:rFonts w:ascii="黑体" w:eastAsia="黑体" w:hAnsi="黑体"/>
          <w:szCs w:val="21"/>
        </w:rPr>
        <w:t>C</w:t>
      </w:r>
      <w:r w:rsidRPr="003F4DFE">
        <w:rPr>
          <w:rFonts w:ascii="黑体" w:eastAsia="黑体" w:hAnsi="黑体"/>
          <w:szCs w:val="21"/>
          <w:vertAlign w:val="subscript"/>
        </w:rPr>
        <w:t>20</w:t>
      </w:r>
      <w:r w:rsidRPr="00EB6AB5">
        <w:rPr>
          <w:rFonts w:ascii="黑体" w:eastAsia="黑体" w:hAnsi="黑体"/>
          <w:szCs w:val="21"/>
        </w:rPr>
        <w:t>-D, C</w:t>
      </w:r>
      <w:r w:rsidRPr="003F4DFE">
        <w:rPr>
          <w:rFonts w:ascii="黑体" w:eastAsia="黑体" w:hAnsi="黑体"/>
          <w:szCs w:val="21"/>
          <w:vertAlign w:val="subscript"/>
        </w:rPr>
        <w:t>24</w:t>
      </w:r>
      <w:r>
        <w:rPr>
          <w:rFonts w:ascii="黑体" w:eastAsia="黑体" w:hAnsi="黑体"/>
          <w:szCs w:val="21"/>
        </w:rPr>
        <w:t>-D和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的带隙值</w:t>
      </w:r>
      <w:r w:rsidRPr="00EB6AB5">
        <w:rPr>
          <w:rFonts w:ascii="黑体" w:eastAsia="黑体" w:hAnsi="黑体" w:hint="eastAsia"/>
          <w:szCs w:val="21"/>
        </w:rPr>
        <w:t>。</w:t>
      </w:r>
    </w:p>
    <w:tbl>
      <w:tblPr>
        <w:tblW w:w="0" w:type="auto"/>
        <w:jc w:val="center"/>
        <w:tblLayout w:type="fixed"/>
        <w:tblLook w:val="04A0" w:firstRow="1" w:lastRow="0" w:firstColumn="1" w:lastColumn="0" w:noHBand="0" w:noVBand="1"/>
      </w:tblPr>
      <w:tblGrid>
        <w:gridCol w:w="1080"/>
        <w:gridCol w:w="1216"/>
        <w:gridCol w:w="1216"/>
        <w:gridCol w:w="1216"/>
        <w:gridCol w:w="1094"/>
        <w:gridCol w:w="1092"/>
        <w:gridCol w:w="1176"/>
      </w:tblGrid>
      <w:tr w:rsidR="00365BCB" w:rsidRPr="00A20DCD" w:rsidTr="00F82A35">
        <w:trPr>
          <w:trHeight w:val="975"/>
          <w:jc w:val="center"/>
        </w:trPr>
        <w:tc>
          <w:tcPr>
            <w:tcW w:w="1080"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bookmarkStart w:id="108" w:name="OLE_LINK46"/>
            <w:bookmarkStart w:id="109" w:name="OLE_LINK47"/>
            <w:r w:rsidRPr="00A20DCD">
              <w:rPr>
                <w:color w:val="0D0D0D" w:themeColor="text1" w:themeTint="F2"/>
                <w:kern w:val="0"/>
                <w:sz w:val="24"/>
              </w:rPr>
              <w:t>Crystal</w:t>
            </w:r>
          </w:p>
        </w:tc>
        <w:tc>
          <w:tcPr>
            <w:tcW w:w="1216" w:type="dxa"/>
            <w:tcBorders>
              <w:top w:val="double" w:sz="6" w:space="0" w:color="auto"/>
              <w:left w:val="nil"/>
              <w:bottom w:val="single" w:sz="8" w:space="0" w:color="auto"/>
              <w:right w:val="nil"/>
            </w:tcBorders>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Direct band gap (PBE) (eV)</w:t>
            </w:r>
          </w:p>
        </w:tc>
        <w:tc>
          <w:tcPr>
            <w:tcW w:w="1216" w:type="dxa"/>
            <w:tcBorders>
              <w:top w:val="double" w:sz="6" w:space="0" w:color="auto"/>
              <w:left w:val="nil"/>
              <w:bottom w:val="single" w:sz="8" w:space="0" w:color="auto"/>
              <w:right w:val="nil"/>
            </w:tcBorders>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Indirect band gap (PBE) (eV)</w:t>
            </w:r>
          </w:p>
        </w:tc>
        <w:tc>
          <w:tcPr>
            <w:tcW w:w="1216"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Direct band gap (HSE06) (eV)</w:t>
            </w:r>
          </w:p>
        </w:tc>
        <w:tc>
          <w:tcPr>
            <w:tcW w:w="1094"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Indirect band gap (HSE06) (eV)</w:t>
            </w:r>
          </w:p>
        </w:tc>
        <w:tc>
          <w:tcPr>
            <w:tcW w:w="1092" w:type="dxa"/>
            <w:tcBorders>
              <w:top w:val="double" w:sz="6" w:space="0" w:color="auto"/>
              <w:left w:val="nil"/>
              <w:bottom w:val="single" w:sz="8" w:space="0" w:color="auto"/>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Direct  band gap</w:t>
            </w:r>
          </w:p>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(G0W0) (eV)</w:t>
            </w:r>
          </w:p>
        </w:tc>
        <w:tc>
          <w:tcPr>
            <w:tcW w:w="1176"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 xml:space="preserve">Indirect band gap </w:t>
            </w:r>
          </w:p>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(G0W0) (eV)</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10</w:t>
            </w:r>
            <w:r w:rsidRPr="00A20DCD">
              <w:rPr>
                <w:color w:val="0D0D0D" w:themeColor="text1" w:themeTint="F2"/>
                <w:kern w:val="0"/>
                <w:szCs w:val="21"/>
              </w:rPr>
              <w:t>-C</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0.72</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0.34</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1.25</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1.01</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1.33</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1.22</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14</w:t>
            </w:r>
            <w:r w:rsidRPr="00A20DCD">
              <w:rPr>
                <w:color w:val="0D0D0D" w:themeColor="text1" w:themeTint="F2"/>
                <w:kern w:val="0"/>
                <w:szCs w:val="21"/>
              </w:rPr>
              <w:t>-C</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0.57</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1.27</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1.17</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20</w:t>
            </w:r>
            <w:r w:rsidRPr="00A20DCD">
              <w:rPr>
                <w:color w:val="0D0D0D" w:themeColor="text1" w:themeTint="F2"/>
                <w:kern w:val="0"/>
                <w:szCs w:val="21"/>
              </w:rPr>
              <w:t>-D</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0.34</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1.26</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1.33</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-D</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0.71</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1.58</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1.87</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r>
      <w:tr w:rsidR="00365BCB" w:rsidRPr="00A20DCD" w:rsidTr="00F82A35">
        <w:trPr>
          <w:trHeight w:val="312"/>
          <w:jc w:val="center"/>
        </w:trPr>
        <w:tc>
          <w:tcPr>
            <w:tcW w:w="1080"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-C</w:t>
            </w:r>
          </w:p>
        </w:tc>
        <w:tc>
          <w:tcPr>
            <w:tcW w:w="1216" w:type="dxa"/>
            <w:tcBorders>
              <w:top w:val="nil"/>
              <w:left w:val="nil"/>
              <w:bottom w:val="double" w:sz="6" w:space="0" w:color="000000"/>
              <w:right w:val="nil"/>
            </w:tcBorders>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0.59</w:t>
            </w:r>
          </w:p>
        </w:tc>
        <w:tc>
          <w:tcPr>
            <w:tcW w:w="1216" w:type="dxa"/>
            <w:tcBorders>
              <w:top w:val="nil"/>
              <w:left w:val="nil"/>
              <w:bottom w:val="double" w:sz="6" w:space="0" w:color="000000"/>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0.57</w:t>
            </w:r>
          </w:p>
        </w:tc>
        <w:tc>
          <w:tcPr>
            <w:tcW w:w="1216"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1.14</w:t>
            </w:r>
          </w:p>
        </w:tc>
        <w:tc>
          <w:tcPr>
            <w:tcW w:w="1094"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1.09</w:t>
            </w:r>
          </w:p>
        </w:tc>
        <w:tc>
          <w:tcPr>
            <w:tcW w:w="1092" w:type="dxa"/>
            <w:tcBorders>
              <w:top w:val="nil"/>
              <w:left w:val="nil"/>
              <w:bottom w:val="double" w:sz="6" w:space="0" w:color="000000"/>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1.30</w:t>
            </w:r>
          </w:p>
        </w:tc>
        <w:tc>
          <w:tcPr>
            <w:tcW w:w="1176"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1.15</w:t>
            </w:r>
          </w:p>
        </w:tc>
      </w:tr>
      <w:bookmarkEnd w:id="108"/>
      <w:bookmarkEnd w:id="109"/>
    </w:tbl>
    <w:p w:rsidR="00365BCB" w:rsidRDefault="00365BCB" w:rsidP="00365BCB">
      <w:pPr>
        <w:spacing w:line="360" w:lineRule="auto"/>
        <w:rPr>
          <w:sz w:val="24"/>
        </w:rPr>
      </w:pPr>
    </w:p>
    <w:p w:rsidR="00365BCB" w:rsidRPr="00993127" w:rsidRDefault="00365BCB" w:rsidP="00365BCB">
      <w:pPr>
        <w:spacing w:line="360" w:lineRule="auto"/>
        <w:rPr>
          <w:b/>
          <w:sz w:val="24"/>
        </w:rPr>
      </w:pPr>
      <w:r w:rsidRPr="00993127">
        <w:rPr>
          <w:rFonts w:hint="eastAsia"/>
          <w:b/>
          <w:sz w:val="24"/>
        </w:rPr>
        <w:t xml:space="preserve">    </w:t>
      </w:r>
      <w:r w:rsidRPr="00993127">
        <w:rPr>
          <w:rFonts w:hint="eastAsia"/>
          <w:b/>
          <w:sz w:val="24"/>
        </w:rPr>
        <w:t>跃迁矩阵元</w:t>
      </w:r>
    </w:p>
    <w:p w:rsidR="00365BCB" w:rsidRDefault="00365BCB" w:rsidP="00365BCB">
      <w:pPr>
        <w:spacing w:line="360" w:lineRule="auto"/>
        <w:ind w:firstLineChars="200" w:firstLine="480"/>
        <w:rPr>
          <w:color w:val="000000" w:themeColor="text1"/>
          <w:sz w:val="24"/>
        </w:rPr>
      </w:pPr>
      <w:r>
        <w:rPr>
          <w:rFonts w:hint="eastAsia"/>
          <w:sz w:val="24"/>
        </w:rPr>
        <w:t>这些混合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sz w:val="24"/>
        </w:rPr>
        <w:t>杂化的碳同素异形体之所以能够吸收可见光，是因为量子</w:t>
      </w:r>
      <w:r>
        <w:rPr>
          <w:rFonts w:hint="eastAsia"/>
          <w:sz w:val="24"/>
        </w:rPr>
        <w:lastRenderedPageBreak/>
        <w:t>限域效应把</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sz w:val="24"/>
        </w:rPr>
        <w:t>杂化的原子的</w:t>
      </w:r>
      <w:r w:rsidRPr="00392F2A">
        <w:rPr>
          <w:color w:val="000000" w:themeColor="text1"/>
          <w:sz w:val="24"/>
        </w:rPr>
        <w:t>π</w:t>
      </w:r>
      <w:r>
        <w:rPr>
          <w:color w:val="000000" w:themeColor="text1"/>
          <w:sz w:val="24"/>
        </w:rPr>
        <w:t>和</w:t>
      </w:r>
      <w:r w:rsidRPr="00392F2A">
        <w:rPr>
          <w:color w:val="000000" w:themeColor="text1"/>
          <w:sz w:val="24"/>
        </w:rPr>
        <w:t>π</w:t>
      </w:r>
      <w:r>
        <w:rPr>
          <w:rFonts w:hint="eastAsia"/>
          <w:color w:val="000000" w:themeColor="text1"/>
          <w:sz w:val="24"/>
        </w:rPr>
        <w:t>*</w:t>
      </w:r>
      <w:r>
        <w:rPr>
          <w:color w:val="000000" w:themeColor="text1"/>
          <w:sz w:val="24"/>
        </w:rPr>
        <w:t>轨道打开了一个带隙造成的</w:t>
      </w:r>
      <w:r>
        <w:rPr>
          <w:rFonts w:hint="eastAsia"/>
          <w:color w:val="000000" w:themeColor="text1"/>
          <w:sz w:val="24"/>
        </w:rPr>
        <w:t>，</w:t>
      </w:r>
      <w:r>
        <w:rPr>
          <w:color w:val="000000" w:themeColor="text1"/>
          <w:sz w:val="24"/>
        </w:rPr>
        <w:t>这可以从图</w:t>
      </w:r>
      <w:r>
        <w:rPr>
          <w:rFonts w:hint="eastAsia"/>
          <w:color w:val="000000" w:themeColor="text1"/>
          <w:sz w:val="24"/>
        </w:rPr>
        <w:t>3.11</w:t>
      </w:r>
      <w:r>
        <w:rPr>
          <w:rFonts w:hint="eastAsia"/>
          <w:color w:val="000000" w:themeColor="text1"/>
          <w:sz w:val="24"/>
        </w:rPr>
        <w:t>中看出来。该图中显示，所有发现的这</w:t>
      </w:r>
      <w:r>
        <w:rPr>
          <w:rFonts w:hint="eastAsia"/>
          <w:color w:val="000000" w:themeColor="text1"/>
          <w:sz w:val="24"/>
        </w:rPr>
        <w:t>5</w:t>
      </w:r>
      <w:r>
        <w:rPr>
          <w:rFonts w:hint="eastAsia"/>
          <w:color w:val="000000" w:themeColor="text1"/>
          <w:sz w:val="24"/>
        </w:rPr>
        <w:t>个新的碳同素异形体相，导带底和价带顶都是由</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杂化的原子贡献的，价带顶由</w:t>
      </w:r>
      <w:r w:rsidRPr="00392F2A">
        <w:rPr>
          <w:color w:val="000000" w:themeColor="text1"/>
          <w:sz w:val="24"/>
        </w:rPr>
        <w:t>π</w:t>
      </w:r>
      <w:r>
        <w:rPr>
          <w:color w:val="000000" w:themeColor="text1"/>
          <w:sz w:val="24"/>
        </w:rPr>
        <w:t>态构成</w:t>
      </w:r>
      <w:r>
        <w:rPr>
          <w:rFonts w:hint="eastAsia"/>
          <w:color w:val="000000" w:themeColor="text1"/>
          <w:sz w:val="24"/>
        </w:rPr>
        <w:t>，</w:t>
      </w:r>
      <w:r>
        <w:rPr>
          <w:color w:val="000000" w:themeColor="text1"/>
          <w:sz w:val="24"/>
        </w:rPr>
        <w:t>导带底由</w:t>
      </w:r>
      <w:r w:rsidRPr="00392F2A">
        <w:rPr>
          <w:color w:val="000000" w:themeColor="text1"/>
          <w:sz w:val="24"/>
        </w:rPr>
        <w:t>π</w:t>
      </w:r>
      <w:r>
        <w:rPr>
          <w:rFonts w:hint="eastAsia"/>
          <w:color w:val="000000" w:themeColor="text1"/>
          <w:sz w:val="24"/>
        </w:rPr>
        <w:t>*</w:t>
      </w:r>
      <w:r>
        <w:rPr>
          <w:color w:val="000000" w:themeColor="text1"/>
          <w:sz w:val="24"/>
        </w:rPr>
        <w:t>态构成</w:t>
      </w:r>
      <w:r>
        <w:rPr>
          <w:rFonts w:hint="eastAsia"/>
          <w:color w:val="000000" w:themeColor="text1"/>
          <w:sz w:val="24"/>
        </w:rPr>
        <w:t>，</w:t>
      </w:r>
      <w:r>
        <w:rPr>
          <w:color w:val="000000" w:themeColor="text1"/>
          <w:sz w:val="24"/>
        </w:rPr>
        <w:t>这一特点和石墨烯类似</w:t>
      </w:r>
      <w:r>
        <w:rPr>
          <w:rFonts w:hint="eastAsia"/>
          <w:color w:val="000000" w:themeColor="text1"/>
          <w:sz w:val="24"/>
        </w:rPr>
        <w:t>。与石墨烯不同的是，这里</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杂化的原子只成对出现，不构成周期性网络，因此无法构成共轭大</w:t>
      </w:r>
      <w:r w:rsidRPr="00392F2A">
        <w:rPr>
          <w:color w:val="000000" w:themeColor="text1"/>
          <w:sz w:val="24"/>
        </w:rPr>
        <w:t>π</w:t>
      </w:r>
      <w:r>
        <w:rPr>
          <w:color w:val="000000" w:themeColor="text1"/>
          <w:sz w:val="24"/>
        </w:rPr>
        <w:t>键</w:t>
      </w:r>
      <w:r>
        <w:rPr>
          <w:rFonts w:hint="eastAsia"/>
          <w:color w:val="000000" w:themeColor="text1"/>
          <w:sz w:val="24"/>
        </w:rPr>
        <w:t>。明确了导带底和价带顶的构成，我们可以清楚地知道这些材料对可见光的吸收就来源于吸收一个光子，电子实现从</w:t>
      </w:r>
      <w:r w:rsidRPr="00392F2A">
        <w:rPr>
          <w:color w:val="000000" w:themeColor="text1"/>
          <w:sz w:val="24"/>
        </w:rPr>
        <w:t>π</w:t>
      </w:r>
      <w:r>
        <w:rPr>
          <w:rFonts w:hint="eastAsia"/>
          <w:color w:val="000000" w:themeColor="text1"/>
          <w:sz w:val="24"/>
        </w:rPr>
        <w:t>到</w:t>
      </w:r>
      <w:r w:rsidRPr="00392F2A">
        <w:rPr>
          <w:color w:val="000000" w:themeColor="text1"/>
          <w:sz w:val="24"/>
        </w:rPr>
        <w:t>π*</w:t>
      </w:r>
      <w:r>
        <w:rPr>
          <w:color w:val="000000" w:themeColor="text1"/>
          <w:sz w:val="24"/>
        </w:rPr>
        <w:t>态的跃迁</w:t>
      </w:r>
      <w:r>
        <w:rPr>
          <w:rFonts w:hint="eastAsia"/>
          <w:color w:val="000000" w:themeColor="text1"/>
          <w:sz w:val="24"/>
        </w:rPr>
        <w:t>。</w:t>
      </w:r>
      <w:r>
        <w:rPr>
          <w:color w:val="000000" w:themeColor="text1"/>
          <w:sz w:val="24"/>
        </w:rPr>
        <w:t>这里</w:t>
      </w:r>
      <w:r>
        <w:rPr>
          <w:rFonts w:hint="eastAsia"/>
          <w:color w:val="000000" w:themeColor="text1"/>
          <w:sz w:val="24"/>
        </w:rPr>
        <w:t>，和石墨烯中的情形类似，</w:t>
      </w:r>
      <w:r>
        <w:rPr>
          <w:color w:val="000000" w:themeColor="text1"/>
          <w:sz w:val="24"/>
        </w:rPr>
        <w:t>从</w:t>
      </w:r>
      <w:r w:rsidRPr="00392F2A">
        <w:rPr>
          <w:color w:val="000000" w:themeColor="text1"/>
          <w:sz w:val="24"/>
        </w:rPr>
        <w:t>π</w:t>
      </w:r>
      <w:r>
        <w:rPr>
          <w:rFonts w:hint="eastAsia"/>
          <w:color w:val="000000" w:themeColor="text1"/>
          <w:sz w:val="24"/>
        </w:rPr>
        <w:t>到</w:t>
      </w:r>
      <w:r w:rsidRPr="00392F2A">
        <w:rPr>
          <w:color w:val="000000" w:themeColor="text1"/>
          <w:sz w:val="24"/>
        </w:rPr>
        <w:t>π*</w:t>
      </w:r>
      <w:r>
        <w:rPr>
          <w:color w:val="000000" w:themeColor="text1"/>
          <w:sz w:val="24"/>
        </w:rPr>
        <w:t>态的跃迁是不被禁阻的</w:t>
      </w:r>
      <w:r>
        <w:rPr>
          <w:rFonts w:hint="eastAsia"/>
          <w:color w:val="000000" w:themeColor="text1"/>
          <w:sz w:val="24"/>
        </w:rPr>
        <w:t>[54, 55]</w:t>
      </w:r>
      <w:r>
        <w:rPr>
          <w:rFonts w:hint="eastAsia"/>
          <w:color w:val="000000" w:themeColor="text1"/>
          <w:sz w:val="24"/>
        </w:rPr>
        <w:t>，这点被光学带隙上的跃迁矩阵元的计算所证实，如表</w:t>
      </w:r>
      <w:r>
        <w:rPr>
          <w:rFonts w:hint="eastAsia"/>
          <w:color w:val="000000" w:themeColor="text1"/>
          <w:sz w:val="24"/>
        </w:rPr>
        <w:t>3.4</w:t>
      </w:r>
      <w:r>
        <w:rPr>
          <w:rFonts w:hint="eastAsia"/>
          <w:color w:val="000000" w:themeColor="text1"/>
          <w:sz w:val="24"/>
        </w:rPr>
        <w:t>所示。因此混合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杂化的碳同素异形体材料能够被用作太阳能电池的光吸收材料。</w:t>
      </w:r>
    </w:p>
    <w:p w:rsidR="00365BCB" w:rsidRDefault="00365BCB" w:rsidP="00365BCB">
      <w:pPr>
        <w:spacing w:line="360" w:lineRule="auto"/>
        <w:rPr>
          <w:sz w:val="24"/>
        </w:rPr>
      </w:pPr>
    </w:p>
    <w:p w:rsidR="00365BCB" w:rsidRDefault="00365BCB" w:rsidP="00365BCB">
      <w:pPr>
        <w:spacing w:line="360" w:lineRule="auto"/>
        <w:jc w:val="center"/>
        <w:rPr>
          <w:sz w:val="24"/>
        </w:rPr>
      </w:pPr>
      <w:r>
        <w:rPr>
          <w:noProof/>
          <w:sz w:val="24"/>
        </w:rPr>
        <w:drawing>
          <wp:inline distT="0" distB="0" distL="0" distR="0" wp14:anchorId="5D6F0B63" wp14:editId="0814AB36">
            <wp:extent cx="5083810" cy="5240655"/>
            <wp:effectExtent l="0" t="0" r="2540" b="0"/>
            <wp:docPr id="16" name="Picture 16" descr="C:\Users\越宇\AppData\Local\Temp\1490478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1490478194(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3810" cy="5240655"/>
                    </a:xfrm>
                    <a:prstGeom prst="rect">
                      <a:avLst/>
                    </a:prstGeom>
                    <a:noFill/>
                    <a:ln>
                      <a:noFill/>
                    </a:ln>
                  </pic:spPr>
                </pic:pic>
              </a:graphicData>
            </a:graphic>
          </wp:inline>
        </w:drawing>
      </w:r>
      <w:r>
        <w:rPr>
          <w:rFonts w:hint="eastAsia"/>
          <w:sz w:val="24"/>
        </w:rPr>
        <w:t>.</w:t>
      </w:r>
    </w:p>
    <w:p w:rsidR="00365BCB" w:rsidRPr="00B80BB0" w:rsidRDefault="00365BCB" w:rsidP="00365BCB">
      <w:pPr>
        <w:spacing w:line="360" w:lineRule="auto"/>
        <w:jc w:val="center"/>
        <w:rPr>
          <w:rFonts w:ascii="黑体" w:eastAsia="黑体" w:hAnsi="黑体"/>
          <w:szCs w:val="21"/>
        </w:rPr>
      </w:pPr>
      <w:r w:rsidRPr="00B80BB0">
        <w:rPr>
          <w:rFonts w:ascii="黑体" w:eastAsia="黑体" w:hAnsi="黑体" w:hint="eastAsia"/>
          <w:szCs w:val="21"/>
        </w:rPr>
        <w:t xml:space="preserve">图3.11 </w:t>
      </w:r>
      <w:r>
        <w:rPr>
          <w:rFonts w:ascii="黑体" w:eastAsia="黑体" w:hAnsi="黑体" w:hint="eastAsia"/>
          <w:szCs w:val="21"/>
        </w:rPr>
        <w:t>五种碳同素异形体导带底（黄色）和价带顶（蓝色）的部分电荷密度。</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其中，导带底和价带顶的态主要都是由</w:t>
      </w:r>
      <w:r>
        <w:rPr>
          <w:rFonts w:ascii="黑体" w:eastAsia="黑体" w:hAnsi="黑体" w:hint="eastAsia"/>
          <w:szCs w:val="21"/>
        </w:rPr>
        <w:lastRenderedPageBreak/>
        <w:t>sp</w:t>
      </w:r>
      <w:r w:rsidRPr="00215B30">
        <w:rPr>
          <w:rFonts w:ascii="黑体" w:eastAsia="黑体" w:hAnsi="黑体" w:hint="eastAsia"/>
          <w:szCs w:val="21"/>
          <w:vertAlign w:val="superscript"/>
        </w:rPr>
        <w:t>2</w:t>
      </w:r>
      <w:r>
        <w:rPr>
          <w:rFonts w:ascii="黑体" w:eastAsia="黑体" w:hAnsi="黑体" w:hint="eastAsia"/>
          <w:szCs w:val="21"/>
        </w:rPr>
        <w:t>杂化的碳原子（标记成绿色的原子）贡献的。</w:t>
      </w:r>
    </w:p>
    <w:p w:rsidR="00365BCB" w:rsidRDefault="00365BCB" w:rsidP="00365BCB">
      <w:pPr>
        <w:spacing w:line="360" w:lineRule="auto"/>
        <w:rPr>
          <w:sz w:val="24"/>
        </w:rPr>
      </w:pPr>
    </w:p>
    <w:p w:rsidR="00365BCB" w:rsidRPr="007E3382" w:rsidRDefault="00365BCB" w:rsidP="00365BCB">
      <w:pPr>
        <w:spacing w:line="360" w:lineRule="auto"/>
        <w:jc w:val="center"/>
        <w:rPr>
          <w:rFonts w:ascii="黑体" w:eastAsia="黑体" w:hAnsi="黑体"/>
          <w:szCs w:val="21"/>
        </w:rPr>
      </w:pPr>
      <w:r w:rsidRPr="007E3382">
        <w:rPr>
          <w:rFonts w:ascii="黑体" w:eastAsia="黑体" w:hAnsi="黑体" w:hint="eastAsia"/>
          <w:szCs w:val="21"/>
        </w:rPr>
        <w:t>表3.4 五种碳</w:t>
      </w:r>
      <w:r>
        <w:rPr>
          <w:rFonts w:ascii="黑体" w:eastAsia="黑体" w:hAnsi="黑体" w:hint="eastAsia"/>
          <w:szCs w:val="21"/>
        </w:rPr>
        <w:t>同素异形体在光学带隙上的跃迁矩阵元（单位：Bohr/Hartree）</w:t>
      </w:r>
    </w:p>
    <w:tbl>
      <w:tblPr>
        <w:tblW w:w="4482" w:type="dxa"/>
        <w:jc w:val="center"/>
        <w:tblLook w:val="04A0" w:firstRow="1" w:lastRow="0" w:firstColumn="1" w:lastColumn="0" w:noHBand="0" w:noVBand="1"/>
      </w:tblPr>
      <w:tblGrid>
        <w:gridCol w:w="1080"/>
        <w:gridCol w:w="1216"/>
        <w:gridCol w:w="1094"/>
        <w:gridCol w:w="1092"/>
      </w:tblGrid>
      <w:tr w:rsidR="00365BCB" w:rsidRPr="00A20DCD" w:rsidTr="00F82A35">
        <w:trPr>
          <w:trHeight w:val="770"/>
          <w:jc w:val="center"/>
        </w:trPr>
        <w:tc>
          <w:tcPr>
            <w:tcW w:w="1080"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Crystal</w:t>
            </w:r>
          </w:p>
        </w:tc>
        <w:tc>
          <w:tcPr>
            <w:tcW w:w="1216"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|M</w:t>
            </w:r>
            <w:r w:rsidRPr="00A20DCD">
              <w:rPr>
                <w:color w:val="0D0D0D" w:themeColor="text1" w:themeTint="F2"/>
                <w:kern w:val="0"/>
                <w:sz w:val="24"/>
                <w:vertAlign w:val="subscript"/>
              </w:rPr>
              <w:t>x</w:t>
            </w:r>
            <w:r w:rsidRPr="00A20DCD">
              <w:rPr>
                <w:color w:val="0D0D0D" w:themeColor="text1" w:themeTint="F2"/>
                <w:kern w:val="0"/>
                <w:sz w:val="24"/>
              </w:rPr>
              <w:t>|</w:t>
            </w:r>
          </w:p>
        </w:tc>
        <w:tc>
          <w:tcPr>
            <w:tcW w:w="1094"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|M</w:t>
            </w:r>
            <w:r w:rsidRPr="00A20DCD">
              <w:rPr>
                <w:color w:val="0D0D0D" w:themeColor="text1" w:themeTint="F2"/>
                <w:kern w:val="0"/>
                <w:sz w:val="24"/>
                <w:vertAlign w:val="subscript"/>
              </w:rPr>
              <w:t>y</w:t>
            </w:r>
            <w:r w:rsidRPr="00A20DCD">
              <w:rPr>
                <w:color w:val="0D0D0D" w:themeColor="text1" w:themeTint="F2"/>
                <w:kern w:val="0"/>
                <w:sz w:val="24"/>
              </w:rPr>
              <w:t>|</w:t>
            </w:r>
          </w:p>
        </w:tc>
        <w:tc>
          <w:tcPr>
            <w:tcW w:w="1092" w:type="dxa"/>
            <w:tcBorders>
              <w:top w:val="double" w:sz="6" w:space="0" w:color="auto"/>
              <w:left w:val="nil"/>
              <w:bottom w:val="single" w:sz="8" w:space="0" w:color="auto"/>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|M</w:t>
            </w:r>
            <w:r w:rsidRPr="00A20DCD">
              <w:rPr>
                <w:color w:val="0D0D0D" w:themeColor="text1" w:themeTint="F2"/>
                <w:kern w:val="0"/>
                <w:sz w:val="24"/>
                <w:vertAlign w:val="subscript"/>
              </w:rPr>
              <w:t>z</w:t>
            </w:r>
            <w:r w:rsidRPr="00A20DCD">
              <w:rPr>
                <w:color w:val="0D0D0D" w:themeColor="text1" w:themeTint="F2"/>
                <w:kern w:val="0"/>
                <w:sz w:val="24"/>
              </w:rPr>
              <w:t>|</w:t>
            </w: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10</w:t>
            </w:r>
            <w:r w:rsidRPr="00A20DCD">
              <w:rPr>
                <w:color w:val="0D0D0D" w:themeColor="text1" w:themeTint="F2"/>
                <w:kern w:val="0"/>
                <w:szCs w:val="21"/>
              </w:rPr>
              <w:t>-C</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0.0030</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0.0994</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0.0052</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14</w:t>
            </w:r>
            <w:r w:rsidRPr="00A20DCD">
              <w:rPr>
                <w:color w:val="0D0D0D" w:themeColor="text1" w:themeTint="F2"/>
                <w:kern w:val="0"/>
                <w:szCs w:val="21"/>
              </w:rPr>
              <w:t>-C</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0.0008</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20</w:t>
            </w:r>
            <w:r w:rsidRPr="00A20DCD">
              <w:rPr>
                <w:color w:val="0D0D0D" w:themeColor="text1" w:themeTint="F2"/>
                <w:kern w:val="0"/>
                <w:szCs w:val="21"/>
              </w:rPr>
              <w:t>-D</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0.0061</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0.0061</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-D</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0.0045</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-C</w:t>
            </w:r>
          </w:p>
        </w:tc>
        <w:tc>
          <w:tcPr>
            <w:tcW w:w="1216"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4"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0.0108</w:t>
            </w:r>
          </w:p>
        </w:tc>
        <w:tc>
          <w:tcPr>
            <w:tcW w:w="1092" w:type="dxa"/>
            <w:tcBorders>
              <w:top w:val="nil"/>
              <w:left w:val="nil"/>
              <w:bottom w:val="double" w:sz="6" w:space="0" w:color="000000"/>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0.0280</w:t>
            </w:r>
          </w:p>
        </w:tc>
      </w:tr>
    </w:tbl>
    <w:p w:rsidR="00365BCB" w:rsidRDefault="00365BCB" w:rsidP="00365BCB">
      <w:pPr>
        <w:spacing w:line="360" w:lineRule="auto"/>
        <w:jc w:val="center"/>
        <w:rPr>
          <w:sz w:val="24"/>
        </w:rPr>
      </w:pPr>
    </w:p>
    <w:p w:rsidR="00365BCB" w:rsidRPr="004373C7" w:rsidRDefault="00365BCB" w:rsidP="00365BCB">
      <w:pPr>
        <w:spacing w:line="360" w:lineRule="auto"/>
        <w:rPr>
          <w:sz w:val="24"/>
        </w:rPr>
      </w:pPr>
    </w:p>
    <w:p w:rsidR="00365BCB" w:rsidRPr="007A336F" w:rsidRDefault="00365BCB" w:rsidP="009B6A7A">
      <w:pPr>
        <w:pStyle w:val="3"/>
      </w:pPr>
      <w:r w:rsidRPr="007A336F">
        <w:rPr>
          <w:rFonts w:hint="eastAsia"/>
        </w:rPr>
        <w:tab/>
      </w:r>
      <w:bookmarkStart w:id="110" w:name="_Toc508786057"/>
      <w:r w:rsidRPr="007A336F">
        <w:rPr>
          <w:rFonts w:hint="eastAsia"/>
        </w:rPr>
        <w:t>3.3.</w:t>
      </w:r>
      <w:r w:rsidR="009B6A7A">
        <w:rPr>
          <w:rFonts w:hint="eastAsia"/>
        </w:rPr>
        <w:t>5</w:t>
      </w:r>
      <w:r w:rsidRPr="007A336F">
        <w:rPr>
          <w:rFonts w:hint="eastAsia"/>
        </w:rPr>
        <w:t xml:space="preserve"> </w:t>
      </w:r>
      <w:r w:rsidRPr="007A336F">
        <w:rPr>
          <w:rFonts w:hint="eastAsia"/>
        </w:rPr>
        <w:t>光学性质与光吸收</w:t>
      </w:r>
      <w:bookmarkEnd w:id="110"/>
    </w:p>
    <w:p w:rsidR="00365BCB" w:rsidRDefault="00365BCB" w:rsidP="00365BCB">
      <w:pPr>
        <w:spacing w:line="360" w:lineRule="auto"/>
        <w:ind w:firstLineChars="200" w:firstLine="480"/>
        <w:rPr>
          <w:color w:val="000000" w:themeColor="text1"/>
          <w:sz w:val="24"/>
        </w:rPr>
      </w:pPr>
      <w:r>
        <w:rPr>
          <w:rFonts w:hint="eastAsia"/>
          <w:color w:val="000000" w:themeColor="text1"/>
          <w:sz w:val="24"/>
        </w:rPr>
        <w:t>通过计算，我们发现这些被预言的混合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杂化的碳的同素异形体具有很好的光吸收和吸收效率。首先，我们计算了这些同素异形体的介电函数的虚部</w:t>
      </w:r>
      <m:oMath>
        <m:sSub>
          <m:sSubPr>
            <m:ctrlPr>
              <w:rPr>
                <w:rFonts w:ascii="Cambria Math" w:hAnsi="Cambria Math"/>
                <w:color w:val="000000" w:themeColor="text1"/>
                <w:sz w:val="24"/>
              </w:rPr>
            </m:ctrlPr>
          </m:sSubPr>
          <m:e>
            <m:r>
              <m:rPr>
                <m:sty m:val="p"/>
              </m:rPr>
              <w:rPr>
                <w:rFonts w:ascii="Cambria Math" w:hAnsi="Cambria Math"/>
                <w:color w:val="000000" w:themeColor="text1"/>
                <w:sz w:val="24"/>
              </w:rPr>
              <m:t>ε</m:t>
            </m:r>
          </m:e>
          <m:sub>
            <m:r>
              <m:rPr>
                <m:sty m:val="p"/>
              </m:rPr>
              <w:rPr>
                <w:rFonts w:ascii="Cambria Math" w:hAnsi="Cambria Math"/>
                <w:color w:val="000000" w:themeColor="text1"/>
                <w:sz w:val="24"/>
              </w:rPr>
              <m:t>2</m:t>
            </m:r>
          </m:sub>
        </m:sSub>
        <m:d>
          <m:dPr>
            <m:ctrlPr>
              <w:rPr>
                <w:rFonts w:ascii="Cambria Math" w:hAnsi="Cambria Math"/>
                <w:color w:val="000000" w:themeColor="text1"/>
                <w:sz w:val="24"/>
              </w:rPr>
            </m:ctrlPr>
          </m:dPr>
          <m:e>
            <m:r>
              <m:rPr>
                <m:sty m:val="p"/>
              </m:rPr>
              <w:rPr>
                <w:rFonts w:ascii="Cambria Math" w:hAnsi="Cambria Math"/>
                <w:color w:val="000000" w:themeColor="text1"/>
                <w:sz w:val="24"/>
              </w:rPr>
              <m:t>ω</m:t>
            </m:r>
          </m:e>
        </m:d>
      </m:oMath>
      <w:r>
        <w:rPr>
          <w:rFonts w:hint="eastAsia"/>
          <w:color w:val="000000" w:themeColor="text1"/>
          <w:sz w:val="24"/>
        </w:rPr>
        <w:t>，</w:t>
      </w:r>
      <w:r>
        <w:rPr>
          <w:color w:val="000000" w:themeColor="text1"/>
          <w:sz w:val="24"/>
        </w:rPr>
        <w:t>在图</w:t>
      </w:r>
      <w:r>
        <w:rPr>
          <w:rFonts w:hint="eastAsia"/>
          <w:color w:val="000000" w:themeColor="text1"/>
          <w:sz w:val="24"/>
        </w:rPr>
        <w:t>3.12</w:t>
      </w:r>
      <w:r>
        <w:rPr>
          <w:rFonts w:hint="eastAsia"/>
          <w:color w:val="000000" w:themeColor="text1"/>
          <w:sz w:val="24"/>
        </w:rPr>
        <w:t>中。我们发现，</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的光吸收从直接带隙处就起来了，而</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并没有。这样的区别是由这些晶体的转移矩阵元不同引起的。从表</w:t>
      </w:r>
      <w:r>
        <w:rPr>
          <w:rFonts w:hint="eastAsia"/>
          <w:color w:val="000000" w:themeColor="text1"/>
          <w:sz w:val="24"/>
        </w:rPr>
        <w:t>3.4</w:t>
      </w:r>
      <w:r>
        <w:rPr>
          <w:rFonts w:hint="eastAsia"/>
          <w:color w:val="000000" w:themeColor="text1"/>
          <w:sz w:val="24"/>
        </w:rPr>
        <w:t>的转移矩阵元来看，</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要比</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小差不多一个量级。新预言的五种碳同素异形体的光吸收系数如图</w:t>
      </w:r>
      <w:r>
        <w:rPr>
          <w:rFonts w:hint="eastAsia"/>
          <w:color w:val="000000" w:themeColor="text1"/>
          <w:sz w:val="24"/>
        </w:rPr>
        <w:t>3.13a</w:t>
      </w:r>
      <w:r>
        <w:rPr>
          <w:rFonts w:hint="eastAsia"/>
          <w:color w:val="000000" w:themeColor="text1"/>
          <w:sz w:val="24"/>
        </w:rPr>
        <w:t>所示。</w:t>
      </w:r>
      <w:r>
        <w:rPr>
          <w:rFonts w:hint="eastAsia"/>
          <w:color w:val="000000" w:themeColor="text1"/>
          <w:sz w:val="24"/>
        </w:rPr>
        <w:t>GaAs</w:t>
      </w:r>
      <w:r>
        <w:rPr>
          <w:rFonts w:hint="eastAsia"/>
          <w:color w:val="000000" w:themeColor="text1"/>
          <w:sz w:val="24"/>
        </w:rPr>
        <w:t>的光吸收曲线也画在图中作对比，因为它是已知的单节太阳能电池中转化效率最高的材料。这里，我们发现，</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在可见光区域的光吸收系数甚至要好于</w:t>
      </w:r>
      <w:r>
        <w:rPr>
          <w:rFonts w:hint="eastAsia"/>
          <w:color w:val="000000" w:themeColor="text1"/>
          <w:sz w:val="24"/>
        </w:rPr>
        <w:t>GaAs</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与</w:t>
      </w:r>
      <w:r>
        <w:rPr>
          <w:rFonts w:hint="eastAsia"/>
          <w:color w:val="000000" w:themeColor="text1"/>
          <w:sz w:val="24"/>
        </w:rPr>
        <w:t>GaAs</w:t>
      </w:r>
      <w:r>
        <w:rPr>
          <w:rFonts w:hint="eastAsia"/>
          <w:color w:val="000000" w:themeColor="text1"/>
          <w:sz w:val="24"/>
        </w:rPr>
        <w:t>的相近，只有</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要比</w:t>
      </w:r>
      <w:r>
        <w:rPr>
          <w:rFonts w:hint="eastAsia"/>
          <w:color w:val="000000" w:themeColor="text1"/>
          <w:sz w:val="24"/>
        </w:rPr>
        <w:t>GaAs</w:t>
      </w:r>
      <w:r>
        <w:rPr>
          <w:rFonts w:hint="eastAsia"/>
          <w:color w:val="000000" w:themeColor="text1"/>
          <w:sz w:val="24"/>
        </w:rPr>
        <w:t>略差。一种太阳能材料的转化效率和它的光吸收系数息息相关，在这些碳同素异形体有着如此优异的光吸收系数的情况下，我们进一步通过</w:t>
      </w:r>
      <w:r>
        <w:rPr>
          <w:rFonts w:hint="eastAsia"/>
          <w:color w:val="0D0D0D" w:themeColor="text1" w:themeTint="F2"/>
          <w:sz w:val="24"/>
          <w:szCs w:val="16"/>
        </w:rPr>
        <w:t>“受光谱限制的最大效率”（</w:t>
      </w:r>
      <w:r>
        <w:rPr>
          <w:rFonts w:hint="eastAsia"/>
          <w:color w:val="0D0D0D" w:themeColor="text1" w:themeTint="F2"/>
          <w:sz w:val="24"/>
          <w:szCs w:val="16"/>
        </w:rPr>
        <w:t>SLME</w:t>
      </w:r>
      <w:r>
        <w:rPr>
          <w:rFonts w:hint="eastAsia"/>
          <w:color w:val="0D0D0D" w:themeColor="text1" w:themeTint="F2"/>
          <w:sz w:val="24"/>
          <w:szCs w:val="16"/>
        </w:rPr>
        <w:t>）</w:t>
      </w:r>
      <w:r>
        <w:rPr>
          <w:rFonts w:hint="eastAsia"/>
          <w:color w:val="000000" w:themeColor="text1"/>
          <w:sz w:val="24"/>
        </w:rPr>
        <w:t>计算了其最大转化效率及其厚度的关系</w:t>
      </w:r>
      <w:r>
        <w:rPr>
          <w:rFonts w:hint="eastAsia"/>
          <w:color w:val="000000" w:themeColor="text1"/>
          <w:sz w:val="24"/>
        </w:rPr>
        <w:t>[44, 46]</w:t>
      </w:r>
      <w:r>
        <w:rPr>
          <w:rFonts w:hint="eastAsia"/>
          <w:color w:val="000000" w:themeColor="text1"/>
          <w:sz w:val="24"/>
        </w:rPr>
        <w:t>。五种碳同素异形体以及</w:t>
      </w:r>
      <w:r>
        <w:rPr>
          <w:rFonts w:hint="eastAsia"/>
          <w:color w:val="000000" w:themeColor="text1"/>
          <w:sz w:val="24"/>
        </w:rPr>
        <w:t>GaAs</w:t>
      </w:r>
      <w:r>
        <w:rPr>
          <w:rFonts w:hint="eastAsia"/>
          <w:color w:val="000000" w:themeColor="text1"/>
          <w:sz w:val="24"/>
        </w:rPr>
        <w:t>的最大转化效率如图</w:t>
      </w:r>
      <w:r>
        <w:rPr>
          <w:rFonts w:hint="eastAsia"/>
          <w:color w:val="000000" w:themeColor="text1"/>
          <w:sz w:val="24"/>
        </w:rPr>
        <w:t>3.13b</w:t>
      </w:r>
      <w:r>
        <w:rPr>
          <w:rFonts w:hint="eastAsia"/>
          <w:color w:val="000000" w:themeColor="text1"/>
          <w:sz w:val="24"/>
        </w:rPr>
        <w:t>所示。</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在</w:t>
      </w:r>
      <w:r w:rsidRPr="00392F2A">
        <w:rPr>
          <w:color w:val="000000" w:themeColor="text1"/>
          <w:sz w:val="24"/>
        </w:rPr>
        <w:t>3 μm</w:t>
      </w:r>
      <w:r>
        <w:rPr>
          <w:color w:val="000000" w:themeColor="text1"/>
          <w:sz w:val="24"/>
        </w:rPr>
        <w:t>厚时</w:t>
      </w:r>
      <w:r>
        <w:rPr>
          <w:rFonts w:hint="eastAsia"/>
          <w:color w:val="000000" w:themeColor="text1"/>
          <w:sz w:val="24"/>
        </w:rPr>
        <w:t>，</w:t>
      </w:r>
      <w:r>
        <w:rPr>
          <w:color w:val="000000" w:themeColor="text1"/>
          <w:sz w:val="24"/>
        </w:rPr>
        <w:t>预测的转化效率可以高达</w:t>
      </w:r>
      <w:r>
        <w:rPr>
          <w:rFonts w:hint="eastAsia"/>
          <w:color w:val="000000" w:themeColor="text1"/>
          <w:sz w:val="24"/>
        </w:rPr>
        <w:t>33.5%</w:t>
      </w:r>
      <w:r>
        <w:rPr>
          <w:rFonts w:hint="eastAsia"/>
          <w:color w:val="000000" w:themeColor="text1"/>
          <w:sz w:val="24"/>
        </w:rPr>
        <w:t>和</w:t>
      </w:r>
      <w:r>
        <w:rPr>
          <w:rFonts w:hint="eastAsia"/>
          <w:color w:val="000000" w:themeColor="text1"/>
          <w:sz w:val="24"/>
        </w:rPr>
        <w:t>32.9%</w:t>
      </w:r>
      <w:r>
        <w:rPr>
          <w:rFonts w:hint="eastAsia"/>
          <w:color w:val="000000" w:themeColor="text1"/>
          <w:sz w:val="24"/>
        </w:rPr>
        <w:t>，而在</w:t>
      </w:r>
      <w:r w:rsidRPr="00392F2A">
        <w:rPr>
          <w:color w:val="000000" w:themeColor="text1"/>
          <w:sz w:val="24"/>
        </w:rPr>
        <w:t>Shockley-Queisser</w:t>
      </w:r>
      <w:r>
        <w:rPr>
          <w:rFonts w:hint="eastAsia"/>
          <w:color w:val="000000" w:themeColor="text1"/>
          <w:sz w:val="24"/>
        </w:rPr>
        <w:t>极限下，单节太阳能</w:t>
      </w:r>
      <w:r>
        <w:rPr>
          <w:rFonts w:hint="eastAsia"/>
          <w:color w:val="000000" w:themeColor="text1"/>
          <w:sz w:val="24"/>
        </w:rPr>
        <w:lastRenderedPageBreak/>
        <w:t>电池的最高转化效率仅</w:t>
      </w:r>
      <w:r>
        <w:rPr>
          <w:rFonts w:hint="eastAsia"/>
          <w:color w:val="000000" w:themeColor="text1"/>
          <w:sz w:val="24"/>
        </w:rPr>
        <w:t>33.7%[56]</w:t>
      </w:r>
      <w:r>
        <w:rPr>
          <w:rFonts w:hint="eastAsia"/>
          <w:color w:val="000000" w:themeColor="text1"/>
          <w:sz w:val="24"/>
        </w:rPr>
        <w:t>。因此，如果把</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用作薄膜太阳能材料，它们的厚度可以做到仅仅</w:t>
      </w:r>
      <w:r w:rsidRPr="00392F2A">
        <w:rPr>
          <w:color w:val="000000" w:themeColor="text1"/>
          <w:sz w:val="24"/>
        </w:rPr>
        <w:t>3 μm</w:t>
      </w:r>
      <w:r>
        <w:rPr>
          <w:color w:val="000000" w:themeColor="text1"/>
          <w:sz w:val="24"/>
        </w:rPr>
        <w:t>厚</w:t>
      </w:r>
      <w:r>
        <w:rPr>
          <w:rFonts w:hint="eastAsia"/>
          <w:color w:val="000000" w:themeColor="text1"/>
          <w:sz w:val="24"/>
        </w:rPr>
        <w:t>，</w:t>
      </w:r>
      <w:r>
        <w:rPr>
          <w:color w:val="000000" w:themeColor="text1"/>
          <w:sz w:val="24"/>
        </w:rPr>
        <w:t>可以有效地避免非辐射复合</w:t>
      </w:r>
      <w:r>
        <w:rPr>
          <w:rFonts w:hint="eastAsia"/>
          <w:color w:val="000000" w:themeColor="text1"/>
          <w:sz w:val="24"/>
        </w:rPr>
        <w:t>，</w:t>
      </w:r>
      <w:r>
        <w:rPr>
          <w:color w:val="000000" w:themeColor="text1"/>
          <w:sz w:val="24"/>
        </w:rPr>
        <w:t>因为光生载流子能够在短距离内被收集</w:t>
      </w:r>
      <w:r>
        <w:rPr>
          <w:rFonts w:hint="eastAsia"/>
          <w:color w:val="000000" w:themeColor="text1"/>
          <w:sz w:val="24"/>
        </w:rPr>
        <w:t>。</w:t>
      </w:r>
      <w:r>
        <w:rPr>
          <w:color w:val="000000" w:themeColor="text1"/>
          <w:sz w:val="24"/>
        </w:rPr>
        <w:t>与吸收系数计算所给出的结果类似</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与</w:t>
      </w:r>
      <w:r>
        <w:rPr>
          <w:rFonts w:hint="eastAsia"/>
          <w:color w:val="000000" w:themeColor="text1"/>
          <w:sz w:val="24"/>
        </w:rPr>
        <w:t>GaAs</w:t>
      </w:r>
      <w:r>
        <w:rPr>
          <w:rFonts w:hint="eastAsia"/>
          <w:color w:val="000000" w:themeColor="text1"/>
          <w:sz w:val="24"/>
        </w:rPr>
        <w:t>的效率相近，而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比</w:t>
      </w:r>
      <w:r>
        <w:rPr>
          <w:rFonts w:hint="eastAsia"/>
          <w:color w:val="000000" w:themeColor="text1"/>
          <w:sz w:val="24"/>
        </w:rPr>
        <w:t>GaAs</w:t>
      </w:r>
      <w:r>
        <w:rPr>
          <w:rFonts w:hint="eastAsia"/>
          <w:color w:val="000000" w:themeColor="text1"/>
          <w:sz w:val="24"/>
        </w:rPr>
        <w:t>略差。当然，在这类材料真正应用于太阳能电池中，其效率如何，还取决于器件，这里只是给出了一个理论的最高效率估计。</w:t>
      </w:r>
    </w:p>
    <w:p w:rsidR="00365BCB" w:rsidRDefault="00365BCB" w:rsidP="00365BCB">
      <w:pPr>
        <w:spacing w:line="360" w:lineRule="auto"/>
        <w:ind w:firstLineChars="200" w:firstLine="480"/>
        <w:rPr>
          <w:color w:val="000000" w:themeColor="text1"/>
          <w:sz w:val="24"/>
        </w:rPr>
      </w:pPr>
      <w:r>
        <w:rPr>
          <w:rFonts w:hint="eastAsia"/>
          <w:color w:val="000000" w:themeColor="text1"/>
          <w:sz w:val="24"/>
        </w:rPr>
        <w:t>从</w:t>
      </w:r>
      <w:r>
        <w:rPr>
          <w:rFonts w:hint="eastAsia"/>
          <w:color w:val="000000" w:themeColor="text1"/>
          <w:sz w:val="24"/>
        </w:rPr>
        <w:t>HSE06</w:t>
      </w:r>
      <w:r>
        <w:rPr>
          <w:rFonts w:hint="eastAsia"/>
          <w:color w:val="000000" w:themeColor="text1"/>
          <w:sz w:val="24"/>
        </w:rPr>
        <w:t>计算结果显示，</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具有优秀的光吸收性能和光电转化效率，尤其是</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。因此，我们对</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的光学性质进行了更为详细地分析。通过采用</w:t>
      </w:r>
      <w:r>
        <w:rPr>
          <w:rFonts w:hint="eastAsia"/>
          <w:color w:val="000000" w:themeColor="text1"/>
          <w:sz w:val="24"/>
        </w:rPr>
        <w:t>BSE</w:t>
      </w:r>
      <w:r>
        <w:rPr>
          <w:rFonts w:hint="eastAsia"/>
          <w:color w:val="000000" w:themeColor="text1"/>
          <w:sz w:val="24"/>
        </w:rPr>
        <w:t>计算</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的介电函数的虚部，我们考虑了电子</w:t>
      </w:r>
      <w:r>
        <w:rPr>
          <w:rFonts w:hint="eastAsia"/>
          <w:color w:val="000000" w:themeColor="text1"/>
          <w:sz w:val="24"/>
        </w:rPr>
        <w:t>-</w:t>
      </w:r>
      <w:r>
        <w:rPr>
          <w:rFonts w:hint="eastAsia"/>
          <w:color w:val="000000" w:themeColor="text1"/>
          <w:sz w:val="24"/>
        </w:rPr>
        <w:t>空穴相互作用，结果在图</w:t>
      </w:r>
      <w:r>
        <w:rPr>
          <w:rFonts w:hint="eastAsia"/>
          <w:color w:val="000000" w:themeColor="text1"/>
          <w:sz w:val="24"/>
        </w:rPr>
        <w:t>3.14a</w:t>
      </w:r>
      <w:r>
        <w:rPr>
          <w:rFonts w:hint="eastAsia"/>
          <w:color w:val="000000" w:themeColor="text1"/>
          <w:sz w:val="24"/>
        </w:rPr>
        <w:t>里。与</w:t>
      </w:r>
      <w:r>
        <w:rPr>
          <w:rFonts w:hint="eastAsia"/>
          <w:color w:val="000000" w:themeColor="text1"/>
          <w:sz w:val="24"/>
        </w:rPr>
        <w:t>HSE06</w:t>
      </w:r>
      <w:r>
        <w:rPr>
          <w:rFonts w:hint="eastAsia"/>
          <w:color w:val="000000" w:themeColor="text1"/>
          <w:sz w:val="24"/>
        </w:rPr>
        <w:t>的结果相比，</w:t>
      </w:r>
      <w:r>
        <w:rPr>
          <w:rFonts w:hint="eastAsia"/>
          <w:color w:val="000000" w:themeColor="text1"/>
          <w:sz w:val="24"/>
        </w:rPr>
        <w:t>BSE</w:t>
      </w:r>
      <w:r>
        <w:rPr>
          <w:rFonts w:hint="eastAsia"/>
          <w:color w:val="000000" w:themeColor="text1"/>
          <w:sz w:val="24"/>
        </w:rPr>
        <w:t>的吸收谱显示加上了激子效应后，对低能量的部分增强了。此外，</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的三斜结构导致它的光吸收有很强的各向异性。这里，由</w:t>
      </w:r>
      <w:r>
        <w:rPr>
          <w:rFonts w:hint="eastAsia"/>
          <w:color w:val="000000" w:themeColor="text1"/>
          <w:sz w:val="24"/>
        </w:rPr>
        <w:t>HSE06</w:t>
      </w:r>
      <w:r>
        <w:rPr>
          <w:rFonts w:hint="eastAsia"/>
          <w:color w:val="000000" w:themeColor="text1"/>
          <w:sz w:val="24"/>
        </w:rPr>
        <w:t>计算所得的介电函数的虚部的</w:t>
      </w:r>
      <w:r>
        <w:rPr>
          <w:rFonts w:hint="eastAsia"/>
          <w:color w:val="000000" w:themeColor="text1"/>
          <w:sz w:val="24"/>
        </w:rPr>
        <w:t>x</w:t>
      </w:r>
      <w:r>
        <w:rPr>
          <w:rFonts w:hint="eastAsia"/>
          <w:color w:val="000000" w:themeColor="text1"/>
          <w:sz w:val="24"/>
        </w:rPr>
        <w:t>，</w:t>
      </w:r>
      <w:r>
        <w:rPr>
          <w:rFonts w:hint="eastAsia"/>
          <w:color w:val="000000" w:themeColor="text1"/>
          <w:sz w:val="24"/>
        </w:rPr>
        <w:t>y</w:t>
      </w:r>
      <w:r>
        <w:rPr>
          <w:rFonts w:hint="eastAsia"/>
          <w:color w:val="000000" w:themeColor="text1"/>
          <w:sz w:val="24"/>
        </w:rPr>
        <w:t>和</w:t>
      </w:r>
      <w:r>
        <w:rPr>
          <w:rFonts w:hint="eastAsia"/>
          <w:color w:val="000000" w:themeColor="text1"/>
          <w:sz w:val="24"/>
        </w:rPr>
        <w:t>z</w:t>
      </w:r>
      <w:r>
        <w:rPr>
          <w:rFonts w:hint="eastAsia"/>
          <w:color w:val="000000" w:themeColor="text1"/>
          <w:sz w:val="24"/>
        </w:rPr>
        <w:t>分量如图</w:t>
      </w:r>
      <w:r>
        <w:rPr>
          <w:rFonts w:hint="eastAsia"/>
          <w:color w:val="000000" w:themeColor="text1"/>
          <w:sz w:val="24"/>
        </w:rPr>
        <w:t>3.14b</w:t>
      </w:r>
      <w:r>
        <w:rPr>
          <w:rFonts w:hint="eastAsia"/>
          <w:color w:val="000000" w:themeColor="text1"/>
          <w:sz w:val="24"/>
        </w:rPr>
        <w:t>所示。很明显，</w:t>
      </w:r>
      <w:r>
        <w:rPr>
          <w:rFonts w:hint="eastAsia"/>
          <w:color w:val="000000" w:themeColor="text1"/>
          <w:sz w:val="24"/>
        </w:rPr>
        <w:t>y</w:t>
      </w:r>
      <w:r>
        <w:rPr>
          <w:rFonts w:hint="eastAsia"/>
          <w:color w:val="000000" w:themeColor="text1"/>
          <w:sz w:val="24"/>
        </w:rPr>
        <w:t>方向的光吸收要强于</w:t>
      </w:r>
      <w:r>
        <w:rPr>
          <w:rFonts w:hint="eastAsia"/>
          <w:color w:val="000000" w:themeColor="text1"/>
          <w:sz w:val="24"/>
        </w:rPr>
        <w:t>x</w:t>
      </w:r>
      <w:r>
        <w:rPr>
          <w:rFonts w:hint="eastAsia"/>
          <w:color w:val="000000" w:themeColor="text1"/>
          <w:sz w:val="24"/>
        </w:rPr>
        <w:t>和</w:t>
      </w:r>
      <w:r>
        <w:rPr>
          <w:rFonts w:hint="eastAsia"/>
          <w:color w:val="000000" w:themeColor="text1"/>
          <w:sz w:val="24"/>
        </w:rPr>
        <w:t>z</w:t>
      </w:r>
      <w:r>
        <w:rPr>
          <w:rFonts w:hint="eastAsia"/>
          <w:color w:val="000000" w:themeColor="text1"/>
          <w:sz w:val="24"/>
        </w:rPr>
        <w:t>方向，因为从几何构型来看</w:t>
      </w:r>
      <w:r w:rsidRPr="00392F2A">
        <w:rPr>
          <w:color w:val="000000" w:themeColor="text1"/>
          <w:sz w:val="24"/>
        </w:rPr>
        <w:t>π</w:t>
      </w:r>
      <w:r>
        <w:rPr>
          <w:color w:val="000000" w:themeColor="text1"/>
          <w:sz w:val="24"/>
        </w:rPr>
        <w:t>和</w:t>
      </w:r>
      <w:r w:rsidRPr="00392F2A">
        <w:rPr>
          <w:color w:val="000000" w:themeColor="text1"/>
          <w:sz w:val="24"/>
        </w:rPr>
        <w:t>π</w:t>
      </w:r>
      <w:r>
        <w:rPr>
          <w:rFonts w:hint="eastAsia"/>
          <w:color w:val="000000" w:themeColor="text1"/>
          <w:sz w:val="24"/>
        </w:rPr>
        <w:t>*</w:t>
      </w:r>
      <w:r>
        <w:rPr>
          <w:color w:val="000000" w:themeColor="text1"/>
          <w:sz w:val="24"/>
        </w:rPr>
        <w:t>轨道间的跃迁都是沿着</w:t>
      </w:r>
      <w:r>
        <w:rPr>
          <w:color w:val="000000" w:themeColor="text1"/>
          <w:sz w:val="24"/>
        </w:rPr>
        <w:t>y</w:t>
      </w:r>
      <w:r>
        <w:rPr>
          <w:color w:val="000000" w:themeColor="text1"/>
          <w:sz w:val="24"/>
        </w:rPr>
        <w:t>方向的</w:t>
      </w:r>
      <w:r>
        <w:rPr>
          <w:rFonts w:hint="eastAsia"/>
          <w:color w:val="000000" w:themeColor="text1"/>
          <w:sz w:val="24"/>
        </w:rPr>
        <w:t>。</w:t>
      </w:r>
      <w:r>
        <w:rPr>
          <w:color w:val="000000" w:themeColor="text1"/>
          <w:sz w:val="24"/>
        </w:rPr>
        <w:t>因此</w:t>
      </w:r>
      <w:r>
        <w:rPr>
          <w:rFonts w:hint="eastAsia"/>
          <w:color w:val="000000" w:themeColor="text1"/>
          <w:sz w:val="24"/>
        </w:rPr>
        <w:t>，</w:t>
      </w:r>
      <w:r>
        <w:rPr>
          <w:color w:val="000000" w:themeColor="text1"/>
          <w:sz w:val="24"/>
        </w:rPr>
        <w:t>在合成过程中</w:t>
      </w:r>
      <w:r>
        <w:rPr>
          <w:rFonts w:hint="eastAsia"/>
          <w:color w:val="000000" w:themeColor="text1"/>
          <w:sz w:val="24"/>
        </w:rPr>
        <w:t>，</w:t>
      </w:r>
      <w:r>
        <w:rPr>
          <w:color w:val="000000" w:themeColor="text1"/>
          <w:sz w:val="24"/>
        </w:rPr>
        <w:t>调整</w:t>
      </w:r>
      <w:r>
        <w:rPr>
          <w:color w:val="000000" w:themeColor="text1"/>
          <w:sz w:val="24"/>
        </w:rPr>
        <w:t>C</w:t>
      </w:r>
      <w:r w:rsidRPr="00215B30">
        <w:rPr>
          <w:color w:val="000000" w:themeColor="text1"/>
          <w:sz w:val="24"/>
          <w:vertAlign w:val="subscript"/>
        </w:rPr>
        <w:t>10</w:t>
      </w:r>
      <w:r>
        <w:rPr>
          <w:color w:val="000000" w:themeColor="text1"/>
          <w:sz w:val="24"/>
        </w:rPr>
        <w:t>-C</w:t>
      </w:r>
      <w:r>
        <w:rPr>
          <w:color w:val="000000" w:themeColor="text1"/>
          <w:sz w:val="24"/>
        </w:rPr>
        <w:t>的取向对提高整体器件的光吸收效率有很重要的意义</w:t>
      </w:r>
      <w:r>
        <w:rPr>
          <w:rFonts w:hint="eastAsia"/>
          <w:color w:val="000000" w:themeColor="text1"/>
          <w:sz w:val="24"/>
        </w:rPr>
        <w:t>。</w:t>
      </w:r>
    </w:p>
    <w:p w:rsidR="00365BCB" w:rsidRPr="000510A5" w:rsidRDefault="00365BCB" w:rsidP="00365BCB">
      <w:pPr>
        <w:spacing w:line="360" w:lineRule="auto"/>
        <w:ind w:firstLineChars="200" w:firstLine="480"/>
        <w:rPr>
          <w:color w:val="000000" w:themeColor="text1"/>
          <w:sz w:val="24"/>
        </w:rPr>
      </w:pPr>
      <w:r>
        <w:rPr>
          <w:rFonts w:hint="eastAsia"/>
          <w:color w:val="000000" w:themeColor="text1"/>
          <w:sz w:val="24"/>
        </w:rPr>
        <w:t>在发现新型纯碳太阳能光吸收材料的基础上，理解它们为何有如此高的光吸收效率，对于太阳能材料设计有非常重要的指导意义。根据费米黄金法则，单位时间对于吸收一个能量</w:t>
      </w:r>
      <m:oMath>
        <m:r>
          <m:rPr>
            <m:sty m:val="p"/>
          </m:rPr>
          <w:rPr>
            <w:rFonts w:ascii="Cambria Math" w:hAnsi="Cambria Math"/>
            <w:color w:val="000000" w:themeColor="text1"/>
            <w:sz w:val="24"/>
          </w:rPr>
          <m:t>ℏω</m:t>
        </m:r>
      </m:oMath>
      <w:r>
        <w:rPr>
          <w:color w:val="000000" w:themeColor="text1"/>
          <w:sz w:val="24"/>
        </w:rPr>
        <w:t>的光子的转移几率正比于价带到导带的跃迁矩阵元和联合态密度</w:t>
      </w:r>
      <w:r>
        <w:rPr>
          <w:rFonts w:hint="eastAsia"/>
          <w:color w:val="000000" w:themeColor="text1"/>
          <w:sz w:val="24"/>
        </w:rPr>
        <w:t>。我们发现</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的跃迁矩阵元比</w:t>
      </w:r>
      <w:r>
        <w:rPr>
          <w:rFonts w:hint="eastAsia"/>
          <w:color w:val="000000" w:themeColor="text1"/>
          <w:sz w:val="24"/>
        </w:rPr>
        <w:t>GaAs</w:t>
      </w:r>
      <w:r>
        <w:rPr>
          <w:rFonts w:hint="eastAsia"/>
          <w:color w:val="000000" w:themeColor="text1"/>
          <w:sz w:val="24"/>
        </w:rPr>
        <w:t>的稍大，而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的比</w:t>
      </w:r>
      <w:r>
        <w:rPr>
          <w:rFonts w:hint="eastAsia"/>
          <w:color w:val="000000" w:themeColor="text1"/>
          <w:sz w:val="24"/>
        </w:rPr>
        <w:t>GaAs</w:t>
      </w:r>
      <w:r>
        <w:rPr>
          <w:rFonts w:hint="eastAsia"/>
          <w:color w:val="000000" w:themeColor="text1"/>
          <w:sz w:val="24"/>
        </w:rPr>
        <w:t>略小。但是，所有五种预言的碳同素异形体的联合态密度都要比</w:t>
      </w:r>
      <w:r>
        <w:rPr>
          <w:rFonts w:hint="eastAsia"/>
          <w:color w:val="000000" w:themeColor="text1"/>
          <w:sz w:val="24"/>
        </w:rPr>
        <w:t>GaAs</w:t>
      </w:r>
      <w:r>
        <w:rPr>
          <w:rFonts w:hint="eastAsia"/>
          <w:color w:val="000000" w:themeColor="text1"/>
          <w:sz w:val="24"/>
        </w:rPr>
        <w:t>的大，如图</w:t>
      </w:r>
      <w:r>
        <w:rPr>
          <w:rFonts w:hint="eastAsia"/>
          <w:color w:val="000000" w:themeColor="text1"/>
          <w:sz w:val="24"/>
        </w:rPr>
        <w:t>3.15</w:t>
      </w:r>
      <w:r>
        <w:rPr>
          <w:rFonts w:hint="eastAsia"/>
          <w:color w:val="000000" w:themeColor="text1"/>
          <w:sz w:val="24"/>
        </w:rPr>
        <w:t>所示。因此，碳同素异形体中很大的光吸收系数主要归功于联合态密度大，这主要是由</w:t>
      </w:r>
      <w:r w:rsidRPr="00392F2A">
        <w:rPr>
          <w:color w:val="000000" w:themeColor="text1"/>
          <w:sz w:val="24"/>
        </w:rPr>
        <w:t>π</w:t>
      </w:r>
      <w:r>
        <w:rPr>
          <w:color w:val="000000" w:themeColor="text1"/>
          <w:sz w:val="24"/>
        </w:rPr>
        <w:t>和</w:t>
      </w:r>
      <w:r w:rsidRPr="00392F2A">
        <w:rPr>
          <w:color w:val="000000" w:themeColor="text1"/>
          <w:sz w:val="24"/>
        </w:rPr>
        <w:t>π</w:t>
      </w:r>
      <w:r>
        <w:rPr>
          <w:rFonts w:hint="eastAsia"/>
          <w:color w:val="000000" w:themeColor="text1"/>
          <w:sz w:val="24"/>
        </w:rPr>
        <w:t>*</w:t>
      </w:r>
      <w:r>
        <w:rPr>
          <w:color w:val="000000" w:themeColor="text1"/>
          <w:sz w:val="24"/>
        </w:rPr>
        <w:t>轨道间的跃迁引起的</w:t>
      </w:r>
      <w:r>
        <w:rPr>
          <w:rFonts w:hint="eastAsia"/>
          <w:color w:val="000000" w:themeColor="text1"/>
          <w:sz w:val="24"/>
        </w:rPr>
        <w:t>。</w:t>
      </w:r>
    </w:p>
    <w:p w:rsidR="00365BCB" w:rsidRPr="007A336F" w:rsidRDefault="00365BCB" w:rsidP="00365BCB">
      <w:pPr>
        <w:spacing w:line="360" w:lineRule="auto"/>
        <w:ind w:firstLineChars="200" w:firstLine="480"/>
        <w:rPr>
          <w:color w:val="000000" w:themeColor="text1"/>
          <w:sz w:val="24"/>
        </w:rPr>
      </w:pPr>
      <w:r w:rsidRPr="007A336F">
        <w:rPr>
          <w:rFonts w:hint="eastAsia"/>
          <w:color w:val="000000" w:themeColor="text1"/>
          <w:sz w:val="24"/>
        </w:rPr>
        <w:t xml:space="preserve">    </w:t>
      </w:r>
    </w:p>
    <w:p w:rsidR="00365BCB" w:rsidRDefault="00365BCB" w:rsidP="00365BCB">
      <w:r w:rsidRPr="00A20DCD">
        <w:rPr>
          <w:noProof/>
          <w:color w:val="0D0D0D" w:themeColor="text1" w:themeTint="F2"/>
          <w:sz w:val="24"/>
        </w:rPr>
        <w:lastRenderedPageBreak/>
        <w:drawing>
          <wp:inline distT="0" distB="0" distL="0" distR="0" wp14:anchorId="1BF8ECB8" wp14:editId="379E07DD">
            <wp:extent cx="5271770" cy="5073015"/>
            <wp:effectExtent l="0" t="0" r="5080" b="0"/>
            <wp:docPr id="17" name="Picture 17" descr="de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1770" cy="5073015"/>
                    </a:xfrm>
                    <a:prstGeom prst="rect">
                      <a:avLst/>
                    </a:prstGeom>
                    <a:noFill/>
                    <a:ln>
                      <a:noFill/>
                    </a:ln>
                  </pic:spPr>
                </pic:pic>
              </a:graphicData>
            </a:graphic>
          </wp:inline>
        </w:drawing>
      </w:r>
    </w:p>
    <w:p w:rsidR="00365BCB" w:rsidRPr="00A70A76" w:rsidRDefault="00365BCB" w:rsidP="00365BCB">
      <w:pPr>
        <w:spacing w:line="360" w:lineRule="auto"/>
        <w:jc w:val="center"/>
        <w:rPr>
          <w:rFonts w:ascii="黑体" w:eastAsia="黑体" w:hAnsi="黑体"/>
          <w:szCs w:val="21"/>
        </w:rPr>
      </w:pPr>
      <w:r>
        <w:rPr>
          <w:rFonts w:ascii="黑体" w:eastAsia="黑体" w:hAnsi="黑体"/>
          <w:szCs w:val="21"/>
        </w:rPr>
        <w:t>图</w:t>
      </w:r>
      <w:r>
        <w:rPr>
          <w:rFonts w:ascii="黑体" w:eastAsia="黑体" w:hAnsi="黑体" w:hint="eastAsia"/>
          <w:szCs w:val="21"/>
        </w:rPr>
        <w:t>3.12 HSE06计算所得的</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 C</w:t>
      </w:r>
      <w:r w:rsidRPr="003F4DFE">
        <w:rPr>
          <w:rFonts w:ascii="黑体" w:eastAsia="黑体" w:hAnsi="黑体"/>
          <w:szCs w:val="21"/>
          <w:vertAlign w:val="subscript"/>
        </w:rPr>
        <w:t>14</w:t>
      </w:r>
      <w:r>
        <w:rPr>
          <w:rFonts w:ascii="黑体" w:eastAsia="黑体" w:hAnsi="黑体"/>
          <w:szCs w:val="21"/>
        </w:rPr>
        <w:t>-C</w:t>
      </w:r>
      <w:r>
        <w:rPr>
          <w:rFonts w:ascii="黑体" w:eastAsia="黑体" w:hAnsi="黑体" w:hint="eastAsia"/>
          <w:szCs w:val="21"/>
        </w:rPr>
        <w:t xml:space="preserve">, </w:t>
      </w:r>
      <w:r w:rsidRPr="00EB6AB5">
        <w:rPr>
          <w:rFonts w:ascii="黑体" w:eastAsia="黑体" w:hAnsi="黑体"/>
          <w:szCs w:val="21"/>
        </w:rPr>
        <w:t>C</w:t>
      </w:r>
      <w:r w:rsidRPr="003F4DFE">
        <w:rPr>
          <w:rFonts w:ascii="黑体" w:eastAsia="黑体" w:hAnsi="黑体"/>
          <w:szCs w:val="21"/>
          <w:vertAlign w:val="subscript"/>
        </w:rPr>
        <w:t>20</w:t>
      </w:r>
      <w:r w:rsidRPr="00EB6AB5">
        <w:rPr>
          <w:rFonts w:ascii="黑体" w:eastAsia="黑体" w:hAnsi="黑体"/>
          <w:szCs w:val="21"/>
        </w:rPr>
        <w:t>-D, C</w:t>
      </w:r>
      <w:r w:rsidRPr="003F4DFE">
        <w:rPr>
          <w:rFonts w:ascii="黑体" w:eastAsia="黑体" w:hAnsi="黑体"/>
          <w:szCs w:val="21"/>
          <w:vertAlign w:val="subscript"/>
        </w:rPr>
        <w:t>24</w:t>
      </w:r>
      <w:r>
        <w:rPr>
          <w:rFonts w:ascii="黑体" w:eastAsia="黑体" w:hAnsi="黑体"/>
          <w:szCs w:val="21"/>
        </w:rPr>
        <w:t>-D和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的介电函数的虚部</w:t>
      </w:r>
      <w:r>
        <w:rPr>
          <w:rFonts w:ascii="黑体" w:eastAsia="黑体" w:hAnsi="黑体" w:hint="eastAsia"/>
          <w:szCs w:val="21"/>
        </w:rPr>
        <w:t>。其中。</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w:t>
      </w:r>
      <w:r>
        <w:rPr>
          <w:rFonts w:ascii="黑体" w:eastAsia="黑体" w:hAnsi="黑体"/>
          <w:szCs w:val="21"/>
        </w:rPr>
        <w:t>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的光吸收从</w:t>
      </w:r>
      <w:r>
        <w:rPr>
          <w:rFonts w:ascii="黑体" w:eastAsia="黑体" w:hAnsi="黑体" w:hint="eastAsia"/>
          <w:szCs w:val="21"/>
        </w:rPr>
        <w:t>1.1-1.3 eV处就起来了，这里我们把它们标记成红色。</w:t>
      </w:r>
    </w:p>
    <w:p w:rsidR="00365BCB" w:rsidRDefault="00365BCB" w:rsidP="00365BCB"/>
    <w:p w:rsidR="00365BCB" w:rsidRDefault="00365BCB" w:rsidP="00365BCB">
      <w:r w:rsidRPr="00392F2A">
        <w:rPr>
          <w:noProof/>
          <w:color w:val="000000" w:themeColor="text1"/>
          <w:sz w:val="24"/>
        </w:rPr>
        <w:drawing>
          <wp:inline distT="0" distB="0" distL="0" distR="0" wp14:anchorId="44A08BE4" wp14:editId="5E23852A">
            <wp:extent cx="5274259" cy="2077516"/>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re-new.jpg"/>
                    <pic:cNvPicPr/>
                  </pic:nvPicPr>
                  <pic:blipFill rotWithShape="1">
                    <a:blip r:embed="rId55" cstate="print">
                      <a:extLst>
                        <a:ext uri="{28A0092B-C50C-407E-A947-70E740481C1C}">
                          <a14:useLocalDpi xmlns:a14="http://schemas.microsoft.com/office/drawing/2010/main" val="0"/>
                        </a:ext>
                      </a:extLst>
                    </a:blip>
                    <a:srcRect b="29122"/>
                    <a:stretch/>
                  </pic:blipFill>
                  <pic:spPr bwMode="auto">
                    <a:xfrm>
                      <a:off x="0" y="0"/>
                      <a:ext cx="5274310" cy="2077536"/>
                    </a:xfrm>
                    <a:prstGeom prst="rect">
                      <a:avLst/>
                    </a:prstGeom>
                    <a:ln>
                      <a:noFill/>
                    </a:ln>
                    <a:extLst>
                      <a:ext uri="{53640926-AAD7-44D8-BBD7-CCE9431645EC}">
                        <a14:shadowObscured xmlns:a14="http://schemas.microsoft.com/office/drawing/2010/main"/>
                      </a:ext>
                    </a:extLst>
                  </pic:spPr>
                </pic:pic>
              </a:graphicData>
            </a:graphic>
          </wp:inline>
        </w:drawing>
      </w:r>
    </w:p>
    <w:p w:rsidR="00365BCB" w:rsidRDefault="00365BCB" w:rsidP="00365BCB">
      <w:pPr>
        <w:jc w:val="center"/>
        <w:rPr>
          <w:rFonts w:ascii="黑体" w:eastAsia="黑体" w:hAnsi="黑体"/>
          <w:szCs w:val="21"/>
        </w:rPr>
      </w:pPr>
      <w:r>
        <w:rPr>
          <w:rFonts w:ascii="黑体" w:eastAsia="黑体" w:hAnsi="黑体"/>
          <w:szCs w:val="21"/>
        </w:rPr>
        <w:t>图</w:t>
      </w:r>
      <w:r>
        <w:rPr>
          <w:rFonts w:ascii="黑体" w:eastAsia="黑体" w:hAnsi="黑体" w:hint="eastAsia"/>
          <w:szCs w:val="21"/>
        </w:rPr>
        <w:t>3.13 碳同素异形体的光学性质（a）吸收系数（b）最大光伏效率。光学性质均由HSE06计算所得。碳同素异形体中的C</w:t>
      </w:r>
      <w:r w:rsidRPr="00215B30">
        <w:rPr>
          <w:rFonts w:ascii="黑体" w:eastAsia="黑体" w:hAnsi="黑体" w:hint="eastAsia"/>
          <w:szCs w:val="21"/>
          <w:vertAlign w:val="subscript"/>
        </w:rPr>
        <w:t>10</w:t>
      </w:r>
      <w:r>
        <w:rPr>
          <w:rFonts w:ascii="黑体" w:eastAsia="黑体" w:hAnsi="黑体" w:hint="eastAsia"/>
          <w:szCs w:val="21"/>
        </w:rPr>
        <w:t>-C和C</w:t>
      </w:r>
      <w:r w:rsidRPr="00215B30">
        <w:rPr>
          <w:rFonts w:ascii="黑体" w:eastAsia="黑体" w:hAnsi="黑体" w:hint="eastAsia"/>
          <w:szCs w:val="21"/>
          <w:vertAlign w:val="subscript"/>
        </w:rPr>
        <w:t>24</w:t>
      </w:r>
      <w:r>
        <w:rPr>
          <w:rFonts w:ascii="黑体" w:eastAsia="黑体" w:hAnsi="黑体" w:hint="eastAsia"/>
          <w:szCs w:val="21"/>
        </w:rPr>
        <w:t>-C的最大效率甚至要好于GaAs。</w:t>
      </w:r>
    </w:p>
    <w:p w:rsidR="00365BCB" w:rsidRDefault="00365BCB" w:rsidP="00365BCB"/>
    <w:p w:rsidR="00365BCB" w:rsidRDefault="00365BCB" w:rsidP="00365BCB">
      <w:r w:rsidRPr="00392F2A">
        <w:rPr>
          <w:noProof/>
          <w:color w:val="000000" w:themeColor="text1"/>
          <w:sz w:val="24"/>
        </w:rPr>
        <w:lastRenderedPageBreak/>
        <w:drawing>
          <wp:inline distT="0" distB="0" distL="0" distR="0" wp14:anchorId="13B88636" wp14:editId="290172F3">
            <wp:extent cx="5274310" cy="2125980"/>
            <wp:effectExtent l="0" t="0" r="2540" b="7620"/>
            <wp:docPr id="19" name="Picture 19" descr="C:\Users\越宇\AppData\Local\Temp\425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425A.tmp.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125980"/>
                    </a:xfrm>
                    <a:prstGeom prst="rect">
                      <a:avLst/>
                    </a:prstGeom>
                    <a:noFill/>
                    <a:ln>
                      <a:noFill/>
                    </a:ln>
                  </pic:spPr>
                </pic:pic>
              </a:graphicData>
            </a:graphic>
          </wp:inline>
        </w:drawing>
      </w:r>
    </w:p>
    <w:p w:rsidR="00365BCB" w:rsidRDefault="00365BCB" w:rsidP="00365BCB">
      <w:pPr>
        <w:jc w:val="center"/>
        <w:rPr>
          <w:rFonts w:ascii="黑体" w:eastAsia="黑体" w:hAnsi="黑体"/>
          <w:szCs w:val="21"/>
        </w:rPr>
      </w:pPr>
      <w:r>
        <w:rPr>
          <w:rFonts w:ascii="黑体" w:eastAsia="黑体" w:hAnsi="黑体"/>
          <w:szCs w:val="21"/>
        </w:rPr>
        <w:t>图</w:t>
      </w:r>
      <w:r>
        <w:rPr>
          <w:rFonts w:ascii="黑体" w:eastAsia="黑体" w:hAnsi="黑体" w:hint="eastAsia"/>
          <w:szCs w:val="21"/>
        </w:rPr>
        <w:t>3.14 C</w:t>
      </w:r>
      <w:r w:rsidRPr="00215B30">
        <w:rPr>
          <w:rFonts w:ascii="黑体" w:eastAsia="黑体" w:hAnsi="黑体" w:hint="eastAsia"/>
          <w:szCs w:val="21"/>
          <w:vertAlign w:val="subscript"/>
        </w:rPr>
        <w:t>10</w:t>
      </w:r>
      <w:r>
        <w:rPr>
          <w:rFonts w:ascii="黑体" w:eastAsia="黑体" w:hAnsi="黑体" w:hint="eastAsia"/>
          <w:szCs w:val="21"/>
        </w:rPr>
        <w:t>-C的光学性质（a）由BSE（红色实线）和HSE06（黑色虚线）计算得到的介电函数虚部。（b）HSE06计算所得的C</w:t>
      </w:r>
      <w:r w:rsidRPr="00215B30">
        <w:rPr>
          <w:rFonts w:ascii="黑体" w:eastAsia="黑体" w:hAnsi="黑体" w:hint="eastAsia"/>
          <w:szCs w:val="21"/>
          <w:vertAlign w:val="subscript"/>
        </w:rPr>
        <w:t>10</w:t>
      </w:r>
      <w:r>
        <w:rPr>
          <w:rFonts w:ascii="黑体" w:eastAsia="黑体" w:hAnsi="黑体" w:hint="eastAsia"/>
          <w:szCs w:val="21"/>
        </w:rPr>
        <w:t>-C的介电函数虚部，在x，y和z方向上的分量（x，y和z都是笛卡尔坐标系下的坐标）</w:t>
      </w:r>
    </w:p>
    <w:p w:rsidR="00365BCB" w:rsidRDefault="00365BCB" w:rsidP="00365BCB">
      <w:pPr>
        <w:jc w:val="center"/>
        <w:rPr>
          <w:rFonts w:ascii="黑体" w:eastAsia="黑体" w:hAnsi="黑体"/>
          <w:szCs w:val="21"/>
        </w:rPr>
      </w:pPr>
    </w:p>
    <w:p w:rsidR="00365BCB" w:rsidRDefault="00365BCB" w:rsidP="00365BCB">
      <w:pPr>
        <w:jc w:val="center"/>
      </w:pPr>
      <w:r w:rsidRPr="00392F2A">
        <w:rPr>
          <w:rFonts w:ascii="宋体" w:hAnsi="宋体" w:cs="宋体"/>
          <w:noProof/>
          <w:color w:val="000000" w:themeColor="text1"/>
          <w:kern w:val="0"/>
          <w:sz w:val="24"/>
        </w:rPr>
        <w:drawing>
          <wp:inline distT="0" distB="0" distL="0" distR="0" wp14:anchorId="37A3A9FF" wp14:editId="1CBD6DB0">
            <wp:extent cx="5192202" cy="3718597"/>
            <wp:effectExtent l="0" t="0" r="8890" b="0"/>
            <wp:docPr id="20" name="Picture 20" descr="C:\Users\越宇\AppData\Roaming\Tencent\Users\909245353\QQ\WinTemp\RichOle\L6SD`NV@8OCSPKC4$5[3`K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越宇\AppData\Roaming\Tencent\Users\909245353\QQ\WinTemp\RichOle\L6SD`NV@8OCSPKC4$5[3`KB.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04153" cy="3727156"/>
                    </a:xfrm>
                    <a:prstGeom prst="rect">
                      <a:avLst/>
                    </a:prstGeom>
                    <a:noFill/>
                    <a:ln>
                      <a:noFill/>
                    </a:ln>
                  </pic:spPr>
                </pic:pic>
              </a:graphicData>
            </a:graphic>
          </wp:inline>
        </w:drawing>
      </w:r>
    </w:p>
    <w:p w:rsidR="00365BCB" w:rsidRDefault="00365BCB" w:rsidP="00365BCB">
      <w:pPr>
        <w:jc w:val="center"/>
      </w:pPr>
      <w:r>
        <w:rPr>
          <w:rFonts w:ascii="黑体" w:eastAsia="黑体" w:hAnsi="黑体"/>
          <w:szCs w:val="21"/>
        </w:rPr>
        <w:t>图</w:t>
      </w:r>
      <w:r>
        <w:rPr>
          <w:rFonts w:ascii="黑体" w:eastAsia="黑体" w:hAnsi="黑体" w:hint="eastAsia"/>
          <w:szCs w:val="21"/>
        </w:rPr>
        <w:t>3.15 碳同素异形体的联合态密度。</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 C</w:t>
      </w:r>
      <w:r w:rsidRPr="003F4DFE">
        <w:rPr>
          <w:rFonts w:ascii="黑体" w:eastAsia="黑体" w:hAnsi="黑体"/>
          <w:szCs w:val="21"/>
          <w:vertAlign w:val="subscript"/>
        </w:rPr>
        <w:t>14</w:t>
      </w:r>
      <w:r>
        <w:rPr>
          <w:rFonts w:ascii="黑体" w:eastAsia="黑体" w:hAnsi="黑体"/>
          <w:szCs w:val="21"/>
        </w:rPr>
        <w:t>-C</w:t>
      </w:r>
      <w:r>
        <w:rPr>
          <w:rFonts w:ascii="黑体" w:eastAsia="黑体" w:hAnsi="黑体" w:hint="eastAsia"/>
          <w:szCs w:val="21"/>
        </w:rPr>
        <w:t xml:space="preserve">, </w:t>
      </w:r>
      <w:r w:rsidRPr="00EB6AB5">
        <w:rPr>
          <w:rFonts w:ascii="黑体" w:eastAsia="黑体" w:hAnsi="黑体"/>
          <w:szCs w:val="21"/>
        </w:rPr>
        <w:t>C</w:t>
      </w:r>
      <w:r w:rsidRPr="003F4DFE">
        <w:rPr>
          <w:rFonts w:ascii="黑体" w:eastAsia="黑体" w:hAnsi="黑体"/>
          <w:szCs w:val="21"/>
          <w:vertAlign w:val="subscript"/>
        </w:rPr>
        <w:t>20</w:t>
      </w:r>
      <w:r w:rsidRPr="00EB6AB5">
        <w:rPr>
          <w:rFonts w:ascii="黑体" w:eastAsia="黑体" w:hAnsi="黑体"/>
          <w:szCs w:val="21"/>
        </w:rPr>
        <w:t>-D, C</w:t>
      </w:r>
      <w:r w:rsidRPr="003F4DFE">
        <w:rPr>
          <w:rFonts w:ascii="黑体" w:eastAsia="黑体" w:hAnsi="黑体"/>
          <w:szCs w:val="21"/>
          <w:vertAlign w:val="subscript"/>
        </w:rPr>
        <w:t>24</w:t>
      </w:r>
      <w:r>
        <w:rPr>
          <w:rFonts w:ascii="黑体" w:eastAsia="黑体" w:hAnsi="黑体"/>
          <w:szCs w:val="21"/>
        </w:rPr>
        <w:t>-D和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的联合态密度都由</w:t>
      </w:r>
      <w:r>
        <w:rPr>
          <w:rFonts w:ascii="黑体" w:eastAsia="黑体" w:hAnsi="黑体" w:hint="eastAsia"/>
          <w:szCs w:val="21"/>
        </w:rPr>
        <w:t>HSE06计算所得。作为参照，这里也标出了GaAs和CdTe的联合态密度。新发现的这五种碳的同素异形体的联合态密度均高于GaAs.</w:t>
      </w:r>
    </w:p>
    <w:p w:rsidR="00365BCB" w:rsidRDefault="00365BCB" w:rsidP="00365BCB"/>
    <w:p w:rsidR="00365BCB" w:rsidRPr="007A336F" w:rsidRDefault="00365BCB" w:rsidP="009824F9">
      <w:pPr>
        <w:pStyle w:val="2"/>
      </w:pPr>
      <w:bookmarkStart w:id="111" w:name="_Toc508786058"/>
      <w:r>
        <w:rPr>
          <w:rFonts w:hint="eastAsia"/>
        </w:rPr>
        <w:t xml:space="preserve">3.4 </w:t>
      </w:r>
      <w:r w:rsidRPr="007A336F">
        <w:rPr>
          <w:rFonts w:hint="eastAsia"/>
        </w:rPr>
        <w:t>本章小结</w:t>
      </w:r>
      <w:bookmarkEnd w:id="111"/>
    </w:p>
    <w:p w:rsidR="00365BCB" w:rsidRDefault="00365BCB" w:rsidP="00365BCB">
      <w:pPr>
        <w:spacing w:line="360" w:lineRule="auto"/>
        <w:ind w:firstLineChars="200" w:firstLine="480"/>
        <w:rPr>
          <w:color w:val="000000" w:themeColor="text1"/>
          <w:sz w:val="24"/>
        </w:rPr>
      </w:pPr>
      <w:r w:rsidRPr="007A336F">
        <w:rPr>
          <w:rFonts w:hint="eastAsia"/>
          <w:color w:val="000000" w:themeColor="text1"/>
          <w:sz w:val="24"/>
        </w:rPr>
        <w:t>在本章中，我们采用了自主开发的</w:t>
      </w:r>
      <w:r>
        <w:rPr>
          <w:rFonts w:hint="eastAsia"/>
          <w:color w:val="000000" w:themeColor="text1"/>
          <w:sz w:val="24"/>
        </w:rPr>
        <w:t>逆向材料设计软件</w:t>
      </w:r>
      <w:r>
        <w:rPr>
          <w:rFonts w:hint="eastAsia"/>
          <w:color w:val="000000" w:themeColor="text1"/>
          <w:sz w:val="24"/>
        </w:rPr>
        <w:t>IM</w:t>
      </w:r>
      <w:r w:rsidRPr="00215B30">
        <w:rPr>
          <w:rFonts w:hint="eastAsia"/>
          <w:color w:val="000000" w:themeColor="text1"/>
          <w:sz w:val="24"/>
          <w:vertAlign w:val="superscript"/>
        </w:rPr>
        <w:t>2</w:t>
      </w:r>
      <w:r>
        <w:rPr>
          <w:rFonts w:hint="eastAsia"/>
          <w:color w:val="000000" w:themeColor="text1"/>
          <w:sz w:val="24"/>
        </w:rPr>
        <w:t>ODE</w:t>
      </w:r>
      <w:r>
        <w:rPr>
          <w:rFonts w:hint="eastAsia"/>
          <w:color w:val="000000" w:themeColor="text1"/>
          <w:sz w:val="24"/>
        </w:rPr>
        <w:t>，预言了适合做太阳能光吸收材料的五种新的碳同素异形体。我们首先介绍了通过混合</w:t>
      </w:r>
      <w:r w:rsidRPr="00215B30">
        <w:rPr>
          <w:rFonts w:hint="eastAsia"/>
          <w:i/>
          <w:color w:val="000000" w:themeColor="text1"/>
          <w:sz w:val="24"/>
        </w:rPr>
        <w:t>sp</w:t>
      </w:r>
      <w:r w:rsidRPr="00215B30">
        <w:rPr>
          <w:rFonts w:hint="eastAsia"/>
          <w:i/>
          <w:color w:val="000000" w:themeColor="text1"/>
          <w:sz w:val="24"/>
          <w:vertAlign w:val="superscript"/>
        </w:rPr>
        <w:t>2</w:t>
      </w:r>
      <w:r w:rsidRPr="00215B30">
        <w:rPr>
          <w:rFonts w:hint="eastAsia"/>
          <w:i/>
          <w:color w:val="000000" w:themeColor="text1"/>
          <w:sz w:val="24"/>
        </w:rPr>
        <w:t>-sp</w:t>
      </w:r>
      <w:r w:rsidRPr="00215B30">
        <w:rPr>
          <w:rFonts w:hint="eastAsia"/>
          <w:i/>
          <w:color w:val="000000" w:themeColor="text1"/>
          <w:sz w:val="24"/>
          <w:vertAlign w:val="superscript"/>
        </w:rPr>
        <w:t>3</w:t>
      </w:r>
      <w:r>
        <w:rPr>
          <w:rFonts w:hint="eastAsia"/>
          <w:color w:val="000000" w:themeColor="text1"/>
          <w:sz w:val="24"/>
        </w:rPr>
        <w:lastRenderedPageBreak/>
        <w:t>杂化进行能带调控的构想。这些预言的碳同素异形体都有混合</w:t>
      </w:r>
      <w:r w:rsidR="00215B30" w:rsidRPr="00215B30">
        <w:rPr>
          <w:rFonts w:hint="eastAsia"/>
          <w:i/>
          <w:color w:val="000000" w:themeColor="text1"/>
          <w:sz w:val="24"/>
        </w:rPr>
        <w:t>sp</w:t>
      </w:r>
      <w:r w:rsidR="00215B30" w:rsidRPr="00215B30">
        <w:rPr>
          <w:rFonts w:hint="eastAsia"/>
          <w:i/>
          <w:color w:val="000000" w:themeColor="text1"/>
          <w:sz w:val="24"/>
          <w:vertAlign w:val="superscript"/>
        </w:rPr>
        <w:t>2</w:t>
      </w:r>
      <w:r w:rsidR="00215B30" w:rsidRPr="00215B30">
        <w:rPr>
          <w:rFonts w:hint="eastAsia"/>
          <w:i/>
          <w:color w:val="000000" w:themeColor="text1"/>
          <w:sz w:val="24"/>
        </w:rPr>
        <w:t>-sp</w:t>
      </w:r>
      <w:r w:rsidR="00215B30" w:rsidRPr="00215B30">
        <w:rPr>
          <w:rFonts w:hint="eastAsia"/>
          <w:i/>
          <w:color w:val="000000" w:themeColor="text1"/>
          <w:sz w:val="24"/>
          <w:vertAlign w:val="superscript"/>
        </w:rPr>
        <w:t>3</w:t>
      </w:r>
      <w:r>
        <w:rPr>
          <w:rFonts w:hint="eastAsia"/>
          <w:color w:val="000000" w:themeColor="text1"/>
          <w:sz w:val="24"/>
        </w:rPr>
        <w:t>杂化的特征，其中</w:t>
      </w:r>
      <w:r w:rsidR="00215B30" w:rsidRPr="00215B30">
        <w:rPr>
          <w:rFonts w:hint="eastAsia"/>
          <w:i/>
          <w:color w:val="000000" w:themeColor="text1"/>
          <w:sz w:val="24"/>
        </w:rPr>
        <w:t>sp</w:t>
      </w:r>
      <w:r w:rsidR="00215B30" w:rsidRPr="00215B30">
        <w:rPr>
          <w:rFonts w:hint="eastAsia"/>
          <w:i/>
          <w:color w:val="000000" w:themeColor="text1"/>
          <w:sz w:val="24"/>
          <w:vertAlign w:val="superscript"/>
        </w:rPr>
        <w:t>2</w:t>
      </w:r>
      <w:r>
        <w:rPr>
          <w:rFonts w:hint="eastAsia"/>
          <w:color w:val="000000" w:themeColor="text1"/>
          <w:sz w:val="24"/>
        </w:rPr>
        <w:t>杂化的原子被局域在</w:t>
      </w:r>
      <w:r w:rsidR="00215B30" w:rsidRPr="00215B30">
        <w:rPr>
          <w:rFonts w:hint="eastAsia"/>
          <w:i/>
          <w:color w:val="000000" w:themeColor="text1"/>
          <w:sz w:val="24"/>
        </w:rPr>
        <w:t>sp</w:t>
      </w:r>
      <w:r w:rsidR="00215B30" w:rsidRPr="00215B30">
        <w:rPr>
          <w:rFonts w:hint="eastAsia"/>
          <w:i/>
          <w:color w:val="000000" w:themeColor="text1"/>
          <w:sz w:val="24"/>
          <w:vertAlign w:val="superscript"/>
        </w:rPr>
        <w:t>2</w:t>
      </w:r>
      <w:r>
        <w:rPr>
          <w:rFonts w:hint="eastAsia"/>
          <w:color w:val="000000" w:themeColor="text1"/>
          <w:sz w:val="24"/>
        </w:rPr>
        <w:t>杂化的母体中，由于这种体系中的量子限域效应，使得这类结构具有可以调控的带隙。接着，我们详细地介绍了怎么通过多目标全局优化搜索的方法来预言这几个新的相。通过同时将带隙和能量设定为最优化函数，我们成功找到了五个新的混合</w:t>
      </w:r>
      <w:r w:rsidR="00A3756A" w:rsidRPr="00215B30">
        <w:rPr>
          <w:rFonts w:hint="eastAsia"/>
          <w:i/>
          <w:color w:val="000000" w:themeColor="text1"/>
          <w:sz w:val="24"/>
        </w:rPr>
        <w:t>sp</w:t>
      </w:r>
      <w:r w:rsidR="00A3756A" w:rsidRPr="00215B30">
        <w:rPr>
          <w:rFonts w:hint="eastAsia"/>
          <w:i/>
          <w:color w:val="000000" w:themeColor="text1"/>
          <w:sz w:val="24"/>
          <w:vertAlign w:val="superscript"/>
        </w:rPr>
        <w:t>2</w:t>
      </w:r>
      <w:r w:rsidR="00A3756A" w:rsidRPr="00215B30">
        <w:rPr>
          <w:rFonts w:hint="eastAsia"/>
          <w:i/>
          <w:color w:val="000000" w:themeColor="text1"/>
          <w:sz w:val="24"/>
        </w:rPr>
        <w:t>-sp</w:t>
      </w:r>
      <w:r w:rsidR="00A3756A" w:rsidRPr="00215B30">
        <w:rPr>
          <w:rFonts w:hint="eastAsia"/>
          <w:i/>
          <w:color w:val="000000" w:themeColor="text1"/>
          <w:sz w:val="24"/>
          <w:vertAlign w:val="superscript"/>
        </w:rPr>
        <w:t>3</w:t>
      </w:r>
      <w:r>
        <w:rPr>
          <w:rFonts w:hint="eastAsia"/>
          <w:color w:val="000000" w:themeColor="text1"/>
          <w:sz w:val="24"/>
        </w:rPr>
        <w:t>杂化的新的碳材料相。其中，</w:t>
      </w:r>
      <w:r>
        <w:rPr>
          <w:rFonts w:hint="eastAsia"/>
          <w:color w:val="000000" w:themeColor="text1"/>
          <w:sz w:val="24"/>
        </w:rPr>
        <w:t>C</w:t>
      </w:r>
      <w:r w:rsidRPr="00A3756A">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具有最出色的光吸收性质，在</w:t>
      </w:r>
      <w:r>
        <w:rPr>
          <w:rFonts w:hint="eastAsia"/>
          <w:color w:val="000000" w:themeColor="text1"/>
          <w:sz w:val="24"/>
        </w:rPr>
        <w:t>3</w:t>
      </w:r>
      <w:r w:rsidRPr="00392F2A">
        <w:rPr>
          <w:color w:val="000000" w:themeColor="text1"/>
          <w:sz w:val="24"/>
        </w:rPr>
        <w:t>μm</w:t>
      </w:r>
      <w:r>
        <w:rPr>
          <w:rFonts w:hint="eastAsia"/>
          <w:color w:val="000000" w:themeColor="text1"/>
          <w:sz w:val="24"/>
        </w:rPr>
        <w:t>厚的时候，其光电转化效率可以达到</w:t>
      </w:r>
      <w:r>
        <w:rPr>
          <w:rFonts w:hint="eastAsia"/>
          <w:color w:val="000000" w:themeColor="text1"/>
          <w:sz w:val="24"/>
        </w:rPr>
        <w:t>33.5%</w:t>
      </w:r>
      <w:r>
        <w:rPr>
          <w:rFonts w:hint="eastAsia"/>
          <w:color w:val="000000" w:themeColor="text1"/>
          <w:sz w:val="24"/>
        </w:rPr>
        <w:t>。我们提出的混合</w:t>
      </w:r>
      <w:r w:rsidR="00A3756A" w:rsidRPr="00215B30">
        <w:rPr>
          <w:rFonts w:hint="eastAsia"/>
          <w:i/>
          <w:color w:val="000000" w:themeColor="text1"/>
          <w:sz w:val="24"/>
        </w:rPr>
        <w:t>sp</w:t>
      </w:r>
      <w:r w:rsidR="00A3756A" w:rsidRPr="00215B30">
        <w:rPr>
          <w:rFonts w:hint="eastAsia"/>
          <w:i/>
          <w:color w:val="000000" w:themeColor="text1"/>
          <w:sz w:val="24"/>
          <w:vertAlign w:val="superscript"/>
        </w:rPr>
        <w:t>2</w:t>
      </w:r>
      <w:r w:rsidR="00A3756A" w:rsidRPr="00215B30">
        <w:rPr>
          <w:rFonts w:hint="eastAsia"/>
          <w:i/>
          <w:color w:val="000000" w:themeColor="text1"/>
          <w:sz w:val="24"/>
        </w:rPr>
        <w:t>-sp</w:t>
      </w:r>
      <w:r w:rsidR="00A3756A" w:rsidRPr="00215B30">
        <w:rPr>
          <w:rFonts w:hint="eastAsia"/>
          <w:i/>
          <w:color w:val="000000" w:themeColor="text1"/>
          <w:sz w:val="24"/>
          <w:vertAlign w:val="superscript"/>
        </w:rPr>
        <w:t>3</w:t>
      </w:r>
      <w:r>
        <w:rPr>
          <w:rFonts w:hint="eastAsia"/>
          <w:color w:val="000000" w:themeColor="text1"/>
          <w:sz w:val="24"/>
        </w:rPr>
        <w:t>杂化的理念，以及逆向材料设计方法，也许并不局限于碳材料中，其对其他太阳能材料的设计提供了新的思路和研究工具，对其他体系也具有指导意义。</w:t>
      </w:r>
    </w:p>
    <w:p w:rsidR="00365BCB" w:rsidRDefault="00365BCB" w:rsidP="00365BCB">
      <w:pPr>
        <w:widowControl/>
        <w:jc w:val="left"/>
      </w:pPr>
      <w:r>
        <w:br w:type="page"/>
      </w:r>
    </w:p>
    <w:p w:rsidR="00365BCB" w:rsidRDefault="00365BCB" w:rsidP="009824F9">
      <w:pPr>
        <w:pStyle w:val="2"/>
      </w:pPr>
      <w:bookmarkStart w:id="112" w:name="_Toc508786059"/>
      <w:r>
        <w:rPr>
          <w:rFonts w:hint="eastAsia"/>
        </w:rPr>
        <w:lastRenderedPageBreak/>
        <w:t>参考文献</w:t>
      </w:r>
      <w:bookmarkEnd w:id="112"/>
    </w:p>
    <w:p w:rsidR="00365BCB" w:rsidRPr="00392F2A" w:rsidRDefault="00365BCB" w:rsidP="00365BCB">
      <w:pPr>
        <w:spacing w:line="360" w:lineRule="auto"/>
        <w:rPr>
          <w:color w:val="000000" w:themeColor="text1"/>
          <w:sz w:val="24"/>
        </w:rPr>
      </w:pPr>
      <w:r w:rsidRPr="00392F2A">
        <w:rPr>
          <w:color w:val="000000" w:themeColor="text1"/>
          <w:sz w:val="24"/>
        </w:rPr>
        <w:t>[1]Y. Zhu, S. Murali, M.D. Stoller, K. Ganesh, W. Cai, P.J. Ferreira, A. Pirkle, R.M. Wallace, K.A. Cychosz, M. Thommes, Science 332, 1537 (2011).</w:t>
      </w:r>
    </w:p>
    <w:p w:rsidR="00365BCB" w:rsidRPr="00392F2A" w:rsidRDefault="00365BCB" w:rsidP="00365BCB">
      <w:pPr>
        <w:spacing w:line="360" w:lineRule="auto"/>
        <w:rPr>
          <w:color w:val="000000" w:themeColor="text1"/>
          <w:sz w:val="24"/>
        </w:rPr>
      </w:pPr>
      <w:r w:rsidRPr="00392F2A">
        <w:rPr>
          <w:color w:val="000000" w:themeColor="text1"/>
          <w:sz w:val="24"/>
        </w:rPr>
        <w:t>[2]M. J. Allen, V. C. Tung, and R. B. Kaner, Chem. Rev. 110, 132 (2009).</w:t>
      </w:r>
    </w:p>
    <w:p w:rsidR="00365BCB" w:rsidRPr="00392F2A" w:rsidRDefault="00365BCB" w:rsidP="00365BCB">
      <w:pPr>
        <w:spacing w:line="360" w:lineRule="auto"/>
        <w:rPr>
          <w:color w:val="000000" w:themeColor="text1"/>
          <w:sz w:val="24"/>
        </w:rPr>
      </w:pPr>
      <w:r w:rsidRPr="00392F2A">
        <w:rPr>
          <w:color w:val="000000" w:themeColor="text1"/>
          <w:sz w:val="24"/>
        </w:rPr>
        <w:t>[3]Y. Zhang, Y.-W. Tan, H.L. Stormer, P. Kim, Nature 438, 201 (2005).</w:t>
      </w:r>
    </w:p>
    <w:p w:rsidR="00365BCB" w:rsidRPr="00392F2A" w:rsidRDefault="00365BCB" w:rsidP="00365BCB">
      <w:pPr>
        <w:spacing w:line="360" w:lineRule="auto"/>
        <w:rPr>
          <w:color w:val="000000" w:themeColor="text1"/>
          <w:sz w:val="24"/>
        </w:rPr>
      </w:pPr>
      <w:r w:rsidRPr="00392F2A">
        <w:rPr>
          <w:color w:val="000000" w:themeColor="text1"/>
          <w:sz w:val="24"/>
        </w:rPr>
        <w:t>[4]S. Zhang, J. Zhou, Q. Wang, X. Chen, Y. Kawazoe, P. Jena, Proc. Nat. Acad. Sci., 2372 (2015).</w:t>
      </w:r>
    </w:p>
    <w:p w:rsidR="00365BCB" w:rsidRPr="00392F2A" w:rsidRDefault="00365BCB" w:rsidP="00365BCB">
      <w:pPr>
        <w:spacing w:line="360" w:lineRule="auto"/>
        <w:rPr>
          <w:color w:val="000000" w:themeColor="text1"/>
          <w:sz w:val="24"/>
        </w:rPr>
      </w:pPr>
      <w:r w:rsidRPr="00392F2A">
        <w:rPr>
          <w:color w:val="000000" w:themeColor="text1"/>
          <w:sz w:val="24"/>
        </w:rPr>
        <w:t>[5]X.-L. Sheng, Q.-B. Yan, F. Ye, Q.-R. Zheng, G. Su, Phys. Rev. Lett. 106, 155703 (2011).</w:t>
      </w:r>
    </w:p>
    <w:p w:rsidR="00365BCB" w:rsidRPr="00392F2A" w:rsidRDefault="00365BCB" w:rsidP="00365BCB">
      <w:pPr>
        <w:spacing w:line="360" w:lineRule="auto"/>
        <w:rPr>
          <w:color w:val="000000" w:themeColor="text1"/>
          <w:sz w:val="24"/>
        </w:rPr>
      </w:pPr>
      <w:r w:rsidRPr="00392F2A">
        <w:rPr>
          <w:color w:val="000000" w:themeColor="text1"/>
          <w:sz w:val="24"/>
        </w:rPr>
        <w:t>[6]Q. Zhu, A.R. Oganov, M.A. Salvadó, P. Pertierra, A.O. Lyakhov, Phys. Rev. B 83, 193410 (2011).</w:t>
      </w:r>
    </w:p>
    <w:p w:rsidR="00365BCB" w:rsidRPr="00392F2A" w:rsidRDefault="00365BCB" w:rsidP="00365BCB">
      <w:pPr>
        <w:spacing w:line="360" w:lineRule="auto"/>
        <w:rPr>
          <w:color w:val="000000" w:themeColor="text1"/>
          <w:sz w:val="24"/>
        </w:rPr>
      </w:pPr>
      <w:r w:rsidRPr="00392F2A">
        <w:rPr>
          <w:color w:val="000000" w:themeColor="text1"/>
          <w:sz w:val="24"/>
        </w:rPr>
        <w:t>[7]Y. Lin, L. Zhang, H.-k. Mao, P. Chow, Y. Xiao, M. Baldini, J. Shu, W.L. Mao, Phys. Rev. Lett. 107, 175504 (2011).</w:t>
      </w:r>
    </w:p>
    <w:p w:rsidR="00365BCB" w:rsidRPr="00392F2A" w:rsidRDefault="00365BCB" w:rsidP="00365BCB">
      <w:pPr>
        <w:spacing w:line="360" w:lineRule="auto"/>
        <w:rPr>
          <w:color w:val="000000" w:themeColor="text1"/>
          <w:sz w:val="24"/>
        </w:rPr>
      </w:pPr>
      <w:r w:rsidRPr="00392F2A">
        <w:rPr>
          <w:color w:val="000000" w:themeColor="text1"/>
          <w:sz w:val="24"/>
        </w:rPr>
        <w:t>[8]Y. Liu, G. Wang, Q. Huang, L. Guo, X. Chen, Phys. Rev. Lett. 108, 225505 (2012).</w:t>
      </w:r>
    </w:p>
    <w:p w:rsidR="00365BCB" w:rsidRPr="00392F2A" w:rsidRDefault="00365BCB" w:rsidP="00365BCB">
      <w:pPr>
        <w:spacing w:line="360" w:lineRule="auto"/>
        <w:rPr>
          <w:color w:val="000000" w:themeColor="text1"/>
          <w:sz w:val="24"/>
        </w:rPr>
      </w:pPr>
      <w:r w:rsidRPr="00392F2A">
        <w:rPr>
          <w:color w:val="000000" w:themeColor="text1"/>
          <w:sz w:val="24"/>
        </w:rPr>
        <w:t>[9]Q. Li, Y. Ma, A.R. Oganov, H. Wang, H. Wang, Y. Xu, T. Cui, H.-K. Mao, G. Zou, Phys. Rev. Lett. 102, 175506 (2009).</w:t>
      </w:r>
    </w:p>
    <w:p w:rsidR="00365BCB" w:rsidRPr="00392F2A" w:rsidRDefault="00365BCB" w:rsidP="00365BCB">
      <w:pPr>
        <w:spacing w:line="360" w:lineRule="auto"/>
        <w:rPr>
          <w:color w:val="000000" w:themeColor="text1"/>
          <w:sz w:val="24"/>
        </w:rPr>
      </w:pPr>
      <w:r w:rsidRPr="00392F2A">
        <w:rPr>
          <w:color w:val="000000" w:themeColor="text1"/>
          <w:sz w:val="24"/>
        </w:rPr>
        <w:t xml:space="preserve">[10]S. E. Boulfelfel, Q. Zhu, and A. R. Oganov, J. Superhard Mater. 34, 350 (2012) </w:t>
      </w:r>
    </w:p>
    <w:p w:rsidR="00365BCB" w:rsidRPr="00392F2A" w:rsidRDefault="00365BCB" w:rsidP="00365BCB">
      <w:pPr>
        <w:spacing w:line="360" w:lineRule="auto"/>
        <w:rPr>
          <w:color w:val="000000" w:themeColor="text1"/>
          <w:sz w:val="24"/>
        </w:rPr>
      </w:pPr>
      <w:r w:rsidRPr="00392F2A">
        <w:rPr>
          <w:color w:val="000000" w:themeColor="text1"/>
          <w:sz w:val="24"/>
        </w:rPr>
        <w:t>[11]R. Zhou, and X. C. Zeng, J. Am. Chem. Soc. 134, 7530 (2012).</w:t>
      </w:r>
    </w:p>
    <w:p w:rsidR="00365BCB" w:rsidRPr="00392F2A" w:rsidRDefault="00365BCB" w:rsidP="00365BCB">
      <w:pPr>
        <w:spacing w:line="360" w:lineRule="auto"/>
        <w:rPr>
          <w:color w:val="000000" w:themeColor="text1"/>
          <w:sz w:val="24"/>
        </w:rPr>
      </w:pPr>
      <w:r w:rsidRPr="00392F2A">
        <w:rPr>
          <w:color w:val="000000" w:themeColor="text1"/>
          <w:sz w:val="24"/>
        </w:rPr>
        <w:t>[12]K. Umemoto, R.M. Wentzcovitch, S. Saito, T. Miyake, Phys. Rev. Lett. 104, 125504 (2010).</w:t>
      </w:r>
    </w:p>
    <w:p w:rsidR="00365BCB" w:rsidRPr="00392F2A" w:rsidRDefault="00365BCB" w:rsidP="00365BCB">
      <w:pPr>
        <w:spacing w:line="360" w:lineRule="auto"/>
        <w:rPr>
          <w:color w:val="000000" w:themeColor="text1"/>
          <w:sz w:val="24"/>
        </w:rPr>
      </w:pPr>
      <w:r w:rsidRPr="00392F2A">
        <w:rPr>
          <w:color w:val="000000" w:themeColor="text1"/>
          <w:sz w:val="24"/>
        </w:rPr>
        <w:t>[13]J.-T. Wang, C. Chen, and Y. Kawazoe, Phys. Rev. Lett. 106, 075501 (2011).</w:t>
      </w:r>
    </w:p>
    <w:p w:rsidR="00365BCB" w:rsidRPr="00392F2A" w:rsidRDefault="00365BCB" w:rsidP="00365BCB">
      <w:pPr>
        <w:spacing w:line="360" w:lineRule="auto"/>
        <w:rPr>
          <w:color w:val="000000" w:themeColor="text1"/>
          <w:sz w:val="24"/>
        </w:rPr>
      </w:pPr>
      <w:r w:rsidRPr="00392F2A">
        <w:rPr>
          <w:color w:val="000000" w:themeColor="text1"/>
          <w:sz w:val="24"/>
        </w:rPr>
        <w:t>[14]H. Niu, X.-Q. Chen, S. Wang, D. Li, W.L. Mao, Y. Li, Phys. Rev. Lett. 108, 135501 (2012).</w:t>
      </w:r>
    </w:p>
    <w:p w:rsidR="00365BCB" w:rsidRPr="00392F2A" w:rsidRDefault="00365BCB" w:rsidP="00365BCB">
      <w:pPr>
        <w:spacing w:line="360" w:lineRule="auto"/>
        <w:rPr>
          <w:color w:val="000000" w:themeColor="text1"/>
          <w:sz w:val="24"/>
        </w:rPr>
      </w:pPr>
      <w:r w:rsidRPr="00392F2A">
        <w:rPr>
          <w:color w:val="000000" w:themeColor="text1"/>
          <w:sz w:val="24"/>
        </w:rPr>
        <w:t>[15]Z. Zhao, B. Xu, X.-F. Zhou, L.-M. Wang, B. Wen, J. He, Z. Liu, H.-T. Wang, Y. Tian, Phys. Rev. Lett. 107, 215502 (2011).</w:t>
      </w:r>
    </w:p>
    <w:p w:rsidR="00365BCB" w:rsidRPr="00392F2A" w:rsidRDefault="00365BCB" w:rsidP="00365BCB">
      <w:pPr>
        <w:spacing w:line="360" w:lineRule="auto"/>
        <w:rPr>
          <w:color w:val="000000" w:themeColor="text1"/>
          <w:sz w:val="24"/>
        </w:rPr>
      </w:pPr>
      <w:r w:rsidRPr="00392F2A">
        <w:rPr>
          <w:color w:val="000000" w:themeColor="text1"/>
          <w:sz w:val="24"/>
        </w:rPr>
        <w:t>[16]</w:t>
      </w:r>
      <w:r w:rsidRPr="00392F2A">
        <w:rPr>
          <w:color w:val="000000" w:themeColor="text1"/>
          <w:sz w:val="24"/>
        </w:rPr>
        <w:tab/>
        <w:t>N. S. Lewis, science 315, 798 (2007).</w:t>
      </w:r>
    </w:p>
    <w:p w:rsidR="00365BCB" w:rsidRPr="00392F2A" w:rsidRDefault="00365BCB" w:rsidP="00365BCB">
      <w:pPr>
        <w:spacing w:line="360" w:lineRule="auto"/>
        <w:rPr>
          <w:color w:val="000000" w:themeColor="text1"/>
          <w:sz w:val="24"/>
        </w:rPr>
      </w:pPr>
      <w:r w:rsidRPr="00392F2A">
        <w:rPr>
          <w:color w:val="000000" w:themeColor="text1"/>
          <w:sz w:val="24"/>
        </w:rPr>
        <w:t>[17]</w:t>
      </w:r>
      <w:r w:rsidRPr="00392F2A">
        <w:rPr>
          <w:color w:val="000000" w:themeColor="text1"/>
          <w:sz w:val="24"/>
        </w:rPr>
        <w:tab/>
        <w:t>R. Aust, and H. Drickamer, Science 140, 817 (1963).</w:t>
      </w:r>
    </w:p>
    <w:p w:rsidR="00365BCB" w:rsidRPr="00392F2A" w:rsidRDefault="00365BCB" w:rsidP="00365BCB">
      <w:pPr>
        <w:spacing w:line="360" w:lineRule="auto"/>
        <w:rPr>
          <w:color w:val="000000" w:themeColor="text1"/>
          <w:sz w:val="24"/>
        </w:rPr>
      </w:pPr>
      <w:r w:rsidRPr="00392F2A">
        <w:rPr>
          <w:color w:val="000000" w:themeColor="text1"/>
          <w:sz w:val="24"/>
        </w:rPr>
        <w:t>[18]</w:t>
      </w:r>
      <w:r w:rsidRPr="00392F2A">
        <w:rPr>
          <w:color w:val="000000" w:themeColor="text1"/>
          <w:sz w:val="24"/>
        </w:rPr>
        <w:tab/>
        <w:t>Y. Wang, J.E. Panzik, B. Kiefer, K.K. Lee, Sci. Rep. 2, 520(2012).</w:t>
      </w:r>
    </w:p>
    <w:p w:rsidR="00365BCB" w:rsidRPr="00392F2A" w:rsidRDefault="00365BCB" w:rsidP="00365BCB">
      <w:pPr>
        <w:spacing w:line="360" w:lineRule="auto"/>
        <w:rPr>
          <w:color w:val="000000" w:themeColor="text1"/>
          <w:sz w:val="24"/>
        </w:rPr>
      </w:pPr>
      <w:r w:rsidRPr="00392F2A">
        <w:rPr>
          <w:color w:val="000000" w:themeColor="text1"/>
          <w:sz w:val="24"/>
        </w:rPr>
        <w:t>[19]</w:t>
      </w:r>
      <w:r w:rsidRPr="00392F2A">
        <w:rPr>
          <w:color w:val="000000" w:themeColor="text1"/>
          <w:sz w:val="24"/>
        </w:rPr>
        <w:tab/>
        <w:t>B. Sundqvist, Advances in Physics 48, 1 (1999).</w:t>
      </w:r>
    </w:p>
    <w:p w:rsidR="00365BCB" w:rsidRPr="00392F2A" w:rsidRDefault="00365BCB" w:rsidP="00365BCB">
      <w:pPr>
        <w:spacing w:line="360" w:lineRule="auto"/>
        <w:rPr>
          <w:color w:val="000000" w:themeColor="text1"/>
          <w:sz w:val="24"/>
        </w:rPr>
      </w:pPr>
      <w:r w:rsidRPr="00392F2A">
        <w:rPr>
          <w:color w:val="000000" w:themeColor="text1"/>
          <w:sz w:val="24"/>
        </w:rPr>
        <w:lastRenderedPageBreak/>
        <w:t>[20]</w:t>
      </w:r>
      <w:r w:rsidRPr="00392F2A">
        <w:rPr>
          <w:color w:val="000000" w:themeColor="text1"/>
          <w:sz w:val="24"/>
        </w:rPr>
        <w:tab/>
        <w:t>H. Hirai, and K.-I. Kondo, Science 253, 772 (1991).</w:t>
      </w:r>
    </w:p>
    <w:p w:rsidR="00365BCB" w:rsidRPr="00392F2A" w:rsidRDefault="00365BCB" w:rsidP="00365BCB">
      <w:pPr>
        <w:spacing w:line="360" w:lineRule="auto"/>
        <w:rPr>
          <w:color w:val="000000" w:themeColor="text1"/>
          <w:sz w:val="24"/>
        </w:rPr>
      </w:pPr>
      <w:r w:rsidRPr="00392F2A">
        <w:rPr>
          <w:color w:val="000000" w:themeColor="text1"/>
          <w:sz w:val="24"/>
        </w:rPr>
        <w:t>[21]</w:t>
      </w:r>
      <w:r w:rsidRPr="00392F2A">
        <w:rPr>
          <w:color w:val="000000" w:themeColor="text1"/>
          <w:sz w:val="24"/>
        </w:rPr>
        <w:tab/>
        <w:t>M. J. Bucknum, and E. A. Castro, Carbon Bonding and Structures (Springer, 2011), pp. 79.</w:t>
      </w:r>
    </w:p>
    <w:p w:rsidR="00365BCB" w:rsidRPr="00392F2A" w:rsidRDefault="00365BCB" w:rsidP="00365BCB">
      <w:pPr>
        <w:spacing w:line="360" w:lineRule="auto"/>
        <w:rPr>
          <w:color w:val="000000" w:themeColor="text1"/>
          <w:sz w:val="24"/>
        </w:rPr>
      </w:pPr>
      <w:bookmarkStart w:id="113" w:name="_ENREF_35"/>
      <w:r w:rsidRPr="00392F2A">
        <w:rPr>
          <w:color w:val="000000" w:themeColor="text1"/>
          <w:sz w:val="24"/>
        </w:rPr>
        <w:t>[22]</w:t>
      </w:r>
      <w:r w:rsidRPr="00392F2A">
        <w:rPr>
          <w:color w:val="000000" w:themeColor="text1"/>
          <w:sz w:val="24"/>
        </w:rPr>
        <w:tab/>
        <w:t>W.L. Mao, H.-k. Mao, P.J. Eng, T.P. Trainor, M. Newville, C.-C. Kao, D.L. Heinz, J. Shu, Y. Meng, R.J. Hemley, Science 302, 425 (2003).</w:t>
      </w:r>
    </w:p>
    <w:p w:rsidR="00365BCB" w:rsidRPr="00392F2A" w:rsidRDefault="00365BCB" w:rsidP="00365BCB">
      <w:pPr>
        <w:spacing w:line="360" w:lineRule="auto"/>
        <w:rPr>
          <w:color w:val="000000" w:themeColor="text1"/>
          <w:sz w:val="24"/>
        </w:rPr>
      </w:pPr>
      <w:r w:rsidRPr="00392F2A">
        <w:rPr>
          <w:color w:val="000000" w:themeColor="text1"/>
          <w:sz w:val="24"/>
        </w:rPr>
        <w:t>[23]</w:t>
      </w:r>
      <w:r w:rsidRPr="00392F2A">
        <w:rPr>
          <w:color w:val="000000" w:themeColor="text1"/>
          <w:sz w:val="24"/>
        </w:rPr>
        <w:tab/>
        <w:t>S. Zhang, Q. Wang, X. Chen, P. Jena, Proc. Nat. Acad. Sci. 110, 18809 (2013).</w:t>
      </w:r>
    </w:p>
    <w:p w:rsidR="00365BCB" w:rsidRPr="00392F2A" w:rsidRDefault="00365BCB" w:rsidP="00365BCB">
      <w:pPr>
        <w:spacing w:line="360" w:lineRule="auto"/>
        <w:rPr>
          <w:color w:val="000000" w:themeColor="text1"/>
          <w:sz w:val="24"/>
        </w:rPr>
      </w:pPr>
      <w:r w:rsidRPr="00392F2A">
        <w:rPr>
          <w:color w:val="000000" w:themeColor="text1"/>
          <w:sz w:val="24"/>
        </w:rPr>
        <w:t>[24]</w:t>
      </w:r>
      <w:r w:rsidRPr="00392F2A">
        <w:rPr>
          <w:color w:val="000000" w:themeColor="text1"/>
          <w:sz w:val="24"/>
        </w:rPr>
        <w:tab/>
        <w:t>F.J. Ribeiro, P. Tangney, S.G. Louie, M.L. Cohen, Phys. Rev. B 72, 214109 (2005).</w:t>
      </w:r>
    </w:p>
    <w:p w:rsidR="00365BCB" w:rsidRPr="00392F2A" w:rsidRDefault="00365BCB" w:rsidP="00365BCB">
      <w:pPr>
        <w:spacing w:line="360" w:lineRule="auto"/>
        <w:rPr>
          <w:color w:val="000000" w:themeColor="text1"/>
          <w:sz w:val="24"/>
        </w:rPr>
      </w:pPr>
      <w:r w:rsidRPr="00392F2A">
        <w:rPr>
          <w:color w:val="000000" w:themeColor="text1"/>
          <w:sz w:val="24"/>
        </w:rPr>
        <w:t>[25] H. J. Xiang, B. Huang, E. Kan, S.-H. Wei, and X. G. Gong, Phys. Rev. Lett. 110, 118702 (2013).</w:t>
      </w:r>
    </w:p>
    <w:p w:rsidR="00365BCB" w:rsidRPr="00392F2A" w:rsidRDefault="00365BCB" w:rsidP="00365BCB">
      <w:pPr>
        <w:spacing w:line="360" w:lineRule="auto"/>
        <w:rPr>
          <w:color w:val="000000" w:themeColor="text1"/>
          <w:sz w:val="24"/>
        </w:rPr>
      </w:pPr>
      <w:r w:rsidRPr="00392F2A">
        <w:rPr>
          <w:color w:val="000000" w:themeColor="text1"/>
          <w:sz w:val="24"/>
        </w:rPr>
        <w:t>[26] C. Rödl,T. Sander, F. Bechstedt, J. Vidal, P. Olsson, S. Laribi, J.-F. Guillemoles. Phys. Rev. B 92, 045207 (2015).</w:t>
      </w:r>
    </w:p>
    <w:p w:rsidR="00365BCB" w:rsidRPr="00392F2A" w:rsidRDefault="00365BCB" w:rsidP="00365BCB">
      <w:pPr>
        <w:spacing w:line="360" w:lineRule="auto"/>
        <w:rPr>
          <w:color w:val="000000" w:themeColor="text1"/>
          <w:sz w:val="24"/>
        </w:rPr>
      </w:pPr>
      <w:r w:rsidRPr="00392F2A">
        <w:rPr>
          <w:color w:val="000000" w:themeColor="text1"/>
          <w:sz w:val="24"/>
        </w:rPr>
        <w:t>[27]Q. Wang, B. Xu, J. Sun, H. Liu, Z. Zhao, D. Yu, C. Fan, J. He, J. Am. Chem. Soc. 136, 9826 (2014)</w:t>
      </w:r>
      <w:r w:rsidRPr="00392F2A">
        <w:rPr>
          <w:color w:val="000000" w:themeColor="text1"/>
          <w:sz w:val="24"/>
        </w:rPr>
        <w:br/>
        <w:t>[28]D. Y. Kim, S. Stefanoski, O. O. Kurakevych, T. A. Strobel, Nat. Mater. 14, 169 (2015)</w:t>
      </w:r>
    </w:p>
    <w:p w:rsidR="00365BCB" w:rsidRPr="00392F2A" w:rsidRDefault="00365BCB" w:rsidP="00365BCB">
      <w:pPr>
        <w:spacing w:line="360" w:lineRule="auto"/>
        <w:rPr>
          <w:color w:val="000000" w:themeColor="text1"/>
          <w:sz w:val="24"/>
        </w:rPr>
      </w:pPr>
      <w:r w:rsidRPr="00392F2A">
        <w:rPr>
          <w:color w:val="000000" w:themeColor="text1"/>
          <w:sz w:val="24"/>
        </w:rPr>
        <w:t>[29]B. Huang, H. X. Deng, H. Lee, M. Yoon, B. G. Sumpter, F. Liu, S. C. Smith, S.-H. Wei, Phys. Rev. X 4, 021029 (2014)</w:t>
      </w:r>
    </w:p>
    <w:p w:rsidR="00365BCB" w:rsidRPr="00392F2A" w:rsidRDefault="00365BCB" w:rsidP="00365BCB">
      <w:pPr>
        <w:spacing w:line="360" w:lineRule="auto"/>
        <w:rPr>
          <w:color w:val="000000" w:themeColor="text1"/>
          <w:sz w:val="24"/>
        </w:rPr>
      </w:pPr>
      <w:bookmarkStart w:id="114" w:name="_ENREF_25"/>
      <w:r w:rsidRPr="00392F2A">
        <w:rPr>
          <w:color w:val="000000" w:themeColor="text1"/>
          <w:sz w:val="24"/>
        </w:rPr>
        <w:t>[30]</w:t>
      </w:r>
      <w:r w:rsidRPr="00392F2A">
        <w:rPr>
          <w:color w:val="000000" w:themeColor="text1"/>
          <w:sz w:val="24"/>
        </w:rPr>
        <w:tab/>
        <w:t>A.M. Gabor, J.R. Tuttle, D.S. Albin, M.A. Contreras, R. Noufi, A.M. Hermann, Appl. Phys. Lett. 65, 198 (1994).</w:t>
      </w:r>
      <w:bookmarkEnd w:id="114"/>
    </w:p>
    <w:p w:rsidR="00365BCB" w:rsidRPr="00392F2A" w:rsidRDefault="00365BCB" w:rsidP="00365BCB">
      <w:pPr>
        <w:spacing w:line="360" w:lineRule="auto"/>
        <w:rPr>
          <w:color w:val="000000" w:themeColor="text1"/>
          <w:sz w:val="24"/>
        </w:rPr>
      </w:pPr>
      <w:bookmarkStart w:id="115" w:name="_ENREF_26"/>
      <w:r w:rsidRPr="00392F2A">
        <w:rPr>
          <w:color w:val="000000" w:themeColor="text1"/>
          <w:sz w:val="24"/>
        </w:rPr>
        <w:t>[31]</w:t>
      </w:r>
      <w:r w:rsidRPr="00392F2A">
        <w:rPr>
          <w:color w:val="000000" w:themeColor="text1"/>
          <w:sz w:val="24"/>
        </w:rPr>
        <w:tab/>
        <w:t>Z. A. Peng, and X. Peng, J. Am. Chem. Soc. 123, 183 (2001).</w:t>
      </w:r>
      <w:bookmarkEnd w:id="115"/>
    </w:p>
    <w:p w:rsidR="00365BCB" w:rsidRPr="00392F2A" w:rsidRDefault="00365BCB" w:rsidP="00365BCB">
      <w:pPr>
        <w:spacing w:line="360" w:lineRule="auto"/>
        <w:rPr>
          <w:color w:val="000000" w:themeColor="text1"/>
          <w:sz w:val="24"/>
        </w:rPr>
      </w:pPr>
      <w:bookmarkStart w:id="116" w:name="_ENREF_27"/>
      <w:r w:rsidRPr="00392F2A">
        <w:rPr>
          <w:color w:val="000000" w:themeColor="text1"/>
          <w:sz w:val="24"/>
        </w:rPr>
        <w:t>[32]</w:t>
      </w:r>
      <w:r w:rsidRPr="00392F2A">
        <w:rPr>
          <w:color w:val="000000" w:themeColor="text1"/>
          <w:sz w:val="24"/>
        </w:rPr>
        <w:tab/>
        <w:t>M. Liu, M. B. Johnston, and H. J. Snaith, Nature 501, 395 (2013).</w:t>
      </w:r>
      <w:bookmarkEnd w:id="116"/>
    </w:p>
    <w:p w:rsidR="00365BCB" w:rsidRPr="00392F2A" w:rsidRDefault="00365BCB" w:rsidP="00365BCB">
      <w:pPr>
        <w:spacing w:line="360" w:lineRule="auto"/>
        <w:rPr>
          <w:color w:val="000000" w:themeColor="text1"/>
          <w:sz w:val="24"/>
        </w:rPr>
      </w:pPr>
      <w:r w:rsidRPr="00392F2A">
        <w:rPr>
          <w:color w:val="000000" w:themeColor="text1"/>
          <w:sz w:val="24"/>
        </w:rPr>
        <w:t>[33] Y. Xu, and Q. Li, Nanoscale, 3, 3238 (2011)</w:t>
      </w:r>
    </w:p>
    <w:p w:rsidR="00365BCB" w:rsidRPr="00392F2A" w:rsidRDefault="00365BCB" w:rsidP="00365BCB">
      <w:pPr>
        <w:spacing w:line="360" w:lineRule="auto"/>
        <w:rPr>
          <w:color w:val="000000" w:themeColor="text1"/>
          <w:sz w:val="24"/>
        </w:rPr>
      </w:pPr>
      <w:r w:rsidRPr="00392F2A">
        <w:rPr>
          <w:color w:val="000000" w:themeColor="text1"/>
          <w:sz w:val="24"/>
        </w:rPr>
        <w:t>[34] J. Kano, E. Kobayashi, W. Tongamp, and F. Saito, Chem. Lett. 37, 204 (2008)</w:t>
      </w:r>
    </w:p>
    <w:p w:rsidR="00365BCB" w:rsidRPr="00392F2A" w:rsidRDefault="00365BCB" w:rsidP="00365BCB">
      <w:pPr>
        <w:spacing w:line="360" w:lineRule="auto"/>
        <w:rPr>
          <w:color w:val="000000" w:themeColor="text1"/>
          <w:sz w:val="24"/>
        </w:rPr>
      </w:pPr>
      <w:r w:rsidRPr="00392F2A">
        <w:rPr>
          <w:color w:val="000000" w:themeColor="text1"/>
          <w:sz w:val="24"/>
        </w:rPr>
        <w:t>[35] Y. T. Wang, C. J. Ho, and H, L, Tsai, Material Transactions, 51, 1735 (2010)</w:t>
      </w:r>
    </w:p>
    <w:p w:rsidR="00365BCB" w:rsidRPr="00392F2A" w:rsidRDefault="00365BCB" w:rsidP="00365BCB">
      <w:pPr>
        <w:spacing w:line="360" w:lineRule="auto"/>
        <w:rPr>
          <w:color w:val="000000" w:themeColor="text1"/>
          <w:sz w:val="24"/>
        </w:rPr>
      </w:pPr>
      <w:bookmarkStart w:id="117" w:name="_ENREF_28"/>
      <w:r w:rsidRPr="00392F2A">
        <w:rPr>
          <w:color w:val="000000" w:themeColor="text1"/>
          <w:sz w:val="24"/>
        </w:rPr>
        <w:t>[36]</w:t>
      </w:r>
      <w:r w:rsidRPr="00392F2A">
        <w:rPr>
          <w:color w:val="000000" w:themeColor="text1"/>
          <w:sz w:val="24"/>
        </w:rPr>
        <w:tab/>
        <w:t>Y.-Y. Zhang, W. Gao, S. Chen, H. Xiang, X.-G. Gong, Comput. Mater. Sci. 98, 51 (2015).</w:t>
      </w:r>
      <w:bookmarkEnd w:id="117"/>
    </w:p>
    <w:p w:rsidR="00365BCB" w:rsidRPr="00392F2A" w:rsidRDefault="00365BCB" w:rsidP="00365BCB">
      <w:pPr>
        <w:spacing w:line="360" w:lineRule="auto"/>
        <w:rPr>
          <w:color w:val="000000" w:themeColor="text1"/>
          <w:sz w:val="24"/>
        </w:rPr>
      </w:pPr>
      <w:bookmarkStart w:id="118" w:name="_ENREF_29"/>
      <w:r w:rsidRPr="00392F2A">
        <w:rPr>
          <w:color w:val="000000" w:themeColor="text1"/>
          <w:sz w:val="24"/>
        </w:rPr>
        <w:t>[37]</w:t>
      </w:r>
      <w:r w:rsidRPr="00392F2A">
        <w:rPr>
          <w:color w:val="000000" w:themeColor="text1"/>
          <w:sz w:val="24"/>
        </w:rPr>
        <w:tab/>
        <w:t>H.-Z. Chen, Y.-Y. Zhang, X. Gong, H. Xiang, J. Phys. Chem. C 118, 2333 (2014).</w:t>
      </w:r>
      <w:bookmarkEnd w:id="118"/>
    </w:p>
    <w:p w:rsidR="00365BCB" w:rsidRPr="00392F2A" w:rsidRDefault="00365BCB" w:rsidP="00365BCB">
      <w:pPr>
        <w:spacing w:line="360" w:lineRule="auto"/>
        <w:rPr>
          <w:color w:val="000000" w:themeColor="text1"/>
          <w:sz w:val="24"/>
        </w:rPr>
      </w:pPr>
      <w:bookmarkStart w:id="119" w:name="_ENREF_37"/>
      <w:r w:rsidRPr="00392F2A">
        <w:rPr>
          <w:color w:val="000000" w:themeColor="text1"/>
          <w:sz w:val="24"/>
        </w:rPr>
        <w:t>[38]</w:t>
      </w:r>
      <w:r w:rsidRPr="00392F2A">
        <w:rPr>
          <w:color w:val="000000" w:themeColor="text1"/>
          <w:sz w:val="24"/>
        </w:rPr>
        <w:tab/>
        <w:t>J. Heyd, G. E. Scuseria, and M. Ernzerhof, J. Chem. Phys. 118, 8207 (2003).</w:t>
      </w:r>
      <w:bookmarkEnd w:id="119"/>
    </w:p>
    <w:p w:rsidR="00365BCB" w:rsidRPr="00392F2A" w:rsidRDefault="00365BCB" w:rsidP="00365BCB">
      <w:pPr>
        <w:spacing w:line="360" w:lineRule="auto"/>
        <w:rPr>
          <w:color w:val="000000" w:themeColor="text1"/>
          <w:sz w:val="24"/>
        </w:rPr>
      </w:pPr>
      <w:bookmarkStart w:id="120" w:name="_ENREF_38"/>
      <w:r w:rsidRPr="00392F2A">
        <w:rPr>
          <w:color w:val="000000" w:themeColor="text1"/>
          <w:sz w:val="24"/>
        </w:rPr>
        <w:t>[39]</w:t>
      </w:r>
      <w:r w:rsidRPr="00392F2A">
        <w:rPr>
          <w:color w:val="000000" w:themeColor="text1"/>
          <w:sz w:val="24"/>
        </w:rPr>
        <w:tab/>
        <w:t>J. Heyd, G. E. Scuseria, and M. Ernzerhof, J. Chem. Phys. 124, 219906 (2006).</w:t>
      </w:r>
      <w:bookmarkEnd w:id="120"/>
    </w:p>
    <w:p w:rsidR="00365BCB" w:rsidRPr="00392F2A" w:rsidRDefault="00365BCB" w:rsidP="00365BCB">
      <w:pPr>
        <w:spacing w:line="360" w:lineRule="auto"/>
        <w:rPr>
          <w:color w:val="000000" w:themeColor="text1"/>
          <w:sz w:val="24"/>
        </w:rPr>
      </w:pPr>
      <w:bookmarkStart w:id="121" w:name="_ENREF_39"/>
      <w:r w:rsidRPr="00392F2A">
        <w:rPr>
          <w:color w:val="000000" w:themeColor="text1"/>
          <w:sz w:val="24"/>
        </w:rPr>
        <w:t>[40]</w:t>
      </w:r>
      <w:r w:rsidRPr="00392F2A">
        <w:rPr>
          <w:color w:val="000000" w:themeColor="text1"/>
          <w:sz w:val="24"/>
        </w:rPr>
        <w:tab/>
        <w:t>P. E. Blöchl, Phys. Rev. B 50, 17953 (1994).</w:t>
      </w:r>
      <w:bookmarkEnd w:id="121"/>
    </w:p>
    <w:p w:rsidR="00365BCB" w:rsidRPr="00392F2A" w:rsidRDefault="00365BCB" w:rsidP="00365BCB">
      <w:pPr>
        <w:spacing w:line="360" w:lineRule="auto"/>
        <w:rPr>
          <w:color w:val="000000" w:themeColor="text1"/>
          <w:sz w:val="24"/>
        </w:rPr>
      </w:pPr>
      <w:bookmarkStart w:id="122" w:name="_ENREF_40"/>
      <w:r w:rsidRPr="00392F2A">
        <w:rPr>
          <w:color w:val="000000" w:themeColor="text1"/>
          <w:sz w:val="24"/>
        </w:rPr>
        <w:lastRenderedPageBreak/>
        <w:t>[41]</w:t>
      </w:r>
      <w:r w:rsidRPr="00392F2A">
        <w:rPr>
          <w:color w:val="000000" w:themeColor="text1"/>
          <w:sz w:val="24"/>
        </w:rPr>
        <w:tab/>
        <w:t>G. Kresse, and J. Hafner, Phys. Rev. B 49, 14251 (1994).</w:t>
      </w:r>
      <w:bookmarkEnd w:id="122"/>
    </w:p>
    <w:p w:rsidR="00365BCB" w:rsidRDefault="00365BCB" w:rsidP="00365BCB">
      <w:pPr>
        <w:spacing w:line="360" w:lineRule="auto"/>
        <w:rPr>
          <w:color w:val="000000" w:themeColor="text1"/>
          <w:sz w:val="24"/>
        </w:rPr>
      </w:pPr>
      <w:bookmarkStart w:id="123" w:name="_ENREF_41"/>
      <w:r w:rsidRPr="00392F2A">
        <w:rPr>
          <w:color w:val="000000" w:themeColor="text1"/>
          <w:sz w:val="24"/>
        </w:rPr>
        <w:t>[42]</w:t>
      </w:r>
      <w:r w:rsidRPr="00392F2A">
        <w:rPr>
          <w:color w:val="000000" w:themeColor="text1"/>
          <w:sz w:val="24"/>
        </w:rPr>
        <w:tab/>
        <w:t>D. M. Ceperley, and B. Alder, Phys. Rev. Lett. 45, 566 (1980).</w:t>
      </w:r>
      <w:bookmarkEnd w:id="123"/>
    </w:p>
    <w:p w:rsidR="00365BCB" w:rsidRPr="00392F2A" w:rsidRDefault="00365BCB" w:rsidP="00365BCB">
      <w:pPr>
        <w:spacing w:line="360" w:lineRule="auto"/>
        <w:rPr>
          <w:color w:val="000000" w:themeColor="text1"/>
          <w:sz w:val="24"/>
        </w:rPr>
      </w:pPr>
      <w:r>
        <w:rPr>
          <w:color w:val="000000" w:themeColor="text1"/>
          <w:sz w:val="24"/>
        </w:rPr>
        <w:t>[43]</w:t>
      </w:r>
      <w:r w:rsidRPr="000216E7">
        <w:rPr>
          <w:color w:val="000000" w:themeColor="text1"/>
          <w:sz w:val="24"/>
        </w:rPr>
        <w:t xml:space="preserve"> J. </w:t>
      </w:r>
      <w:r>
        <w:rPr>
          <w:color w:val="000000" w:themeColor="text1"/>
          <w:sz w:val="24"/>
        </w:rPr>
        <w:t>Heyd,</w:t>
      </w:r>
      <w:r w:rsidRPr="008A223B">
        <w:rPr>
          <w:color w:val="000000" w:themeColor="text1"/>
          <w:sz w:val="24"/>
        </w:rPr>
        <w:t xml:space="preserve"> </w:t>
      </w:r>
      <w:r>
        <w:rPr>
          <w:color w:val="000000" w:themeColor="text1"/>
          <w:sz w:val="24"/>
        </w:rPr>
        <w:t xml:space="preserve">G. E. </w:t>
      </w:r>
      <w:r w:rsidRPr="008A223B">
        <w:rPr>
          <w:color w:val="000000" w:themeColor="text1"/>
          <w:sz w:val="24"/>
        </w:rPr>
        <w:t xml:space="preserve">Scuseria, </w:t>
      </w:r>
      <w:r>
        <w:rPr>
          <w:color w:val="000000" w:themeColor="text1"/>
          <w:sz w:val="24"/>
        </w:rPr>
        <w:t xml:space="preserve">M. </w:t>
      </w:r>
      <w:r w:rsidRPr="008A223B">
        <w:rPr>
          <w:color w:val="000000" w:themeColor="text1"/>
          <w:sz w:val="24"/>
        </w:rPr>
        <w:t>Ernzerhof,</w:t>
      </w:r>
      <w:r>
        <w:rPr>
          <w:color w:val="000000" w:themeColor="text1"/>
          <w:sz w:val="24"/>
        </w:rPr>
        <w:t xml:space="preserve"> J. Chem. Phys.</w:t>
      </w:r>
      <w:r w:rsidRPr="008A223B">
        <w:rPr>
          <w:color w:val="000000" w:themeColor="text1"/>
          <w:sz w:val="24"/>
        </w:rPr>
        <w:t xml:space="preserve"> 118,</w:t>
      </w:r>
      <w:r>
        <w:rPr>
          <w:color w:val="000000" w:themeColor="text1"/>
          <w:sz w:val="24"/>
        </w:rPr>
        <w:t xml:space="preserve"> </w:t>
      </w:r>
      <w:r w:rsidRPr="008A223B">
        <w:rPr>
          <w:color w:val="000000" w:themeColor="text1"/>
          <w:sz w:val="24"/>
        </w:rPr>
        <w:t>8207−8215</w:t>
      </w:r>
      <w:r>
        <w:rPr>
          <w:color w:val="000000" w:themeColor="text1"/>
          <w:sz w:val="24"/>
        </w:rPr>
        <w:t xml:space="preserve"> (2003)</w:t>
      </w:r>
    </w:p>
    <w:p w:rsidR="00365BCB" w:rsidRPr="00392F2A" w:rsidRDefault="00365BCB" w:rsidP="00365BCB">
      <w:pPr>
        <w:spacing w:line="360" w:lineRule="auto"/>
        <w:rPr>
          <w:color w:val="000000" w:themeColor="text1"/>
          <w:sz w:val="24"/>
        </w:rPr>
      </w:pPr>
      <w:r w:rsidRPr="00392F2A">
        <w:rPr>
          <w:color w:val="000000" w:themeColor="text1"/>
          <w:sz w:val="24"/>
        </w:rPr>
        <w:t>[4</w:t>
      </w:r>
      <w:r>
        <w:rPr>
          <w:color w:val="000000" w:themeColor="text1"/>
          <w:sz w:val="24"/>
        </w:rPr>
        <w:t>4</w:t>
      </w:r>
      <w:r w:rsidRPr="00392F2A">
        <w:rPr>
          <w:color w:val="000000" w:themeColor="text1"/>
          <w:sz w:val="24"/>
        </w:rPr>
        <w:t>]B. Adolph, J. Furthmüller, and F. Bechstedt, Phys. Rev. B 63 125108 (2001)</w:t>
      </w:r>
    </w:p>
    <w:p w:rsidR="00365BCB" w:rsidRPr="00392F2A" w:rsidRDefault="00365BCB" w:rsidP="00365BCB">
      <w:pPr>
        <w:spacing w:line="360" w:lineRule="auto"/>
        <w:rPr>
          <w:color w:val="000000" w:themeColor="text1"/>
          <w:sz w:val="24"/>
        </w:rPr>
      </w:pPr>
      <w:r w:rsidRPr="00392F2A">
        <w:rPr>
          <w:color w:val="000000" w:themeColor="text1"/>
          <w:sz w:val="24"/>
        </w:rPr>
        <w:t>[4</w:t>
      </w:r>
      <w:r>
        <w:rPr>
          <w:color w:val="000000" w:themeColor="text1"/>
          <w:sz w:val="24"/>
        </w:rPr>
        <w:t>5</w:t>
      </w:r>
      <w:r w:rsidRPr="00392F2A">
        <w:rPr>
          <w:color w:val="000000" w:themeColor="text1"/>
          <w:sz w:val="24"/>
        </w:rPr>
        <w:t>] M. Gajdoš, K. Hummer, G. Kresse, J. Furthmüller, and F. Bechstedt, Phys. Rev. B 73, 045112 (2006)</w:t>
      </w:r>
    </w:p>
    <w:p w:rsidR="00365BCB" w:rsidRPr="00392F2A" w:rsidRDefault="00365BCB" w:rsidP="00365BCB">
      <w:pPr>
        <w:spacing w:line="360" w:lineRule="auto"/>
        <w:rPr>
          <w:color w:val="000000" w:themeColor="text1"/>
          <w:sz w:val="24"/>
        </w:rPr>
      </w:pPr>
      <w:bookmarkStart w:id="124" w:name="_ENREF_42"/>
      <w:r w:rsidRPr="00392F2A">
        <w:rPr>
          <w:color w:val="000000" w:themeColor="text1"/>
          <w:sz w:val="24"/>
        </w:rPr>
        <w:t>[4</w:t>
      </w:r>
      <w:r>
        <w:rPr>
          <w:color w:val="000000" w:themeColor="text1"/>
          <w:sz w:val="24"/>
        </w:rPr>
        <w:t>6</w:t>
      </w:r>
      <w:r w:rsidRPr="00392F2A">
        <w:rPr>
          <w:color w:val="000000" w:themeColor="text1"/>
          <w:sz w:val="24"/>
        </w:rPr>
        <w:t>]</w:t>
      </w:r>
      <w:r w:rsidRPr="00392F2A">
        <w:rPr>
          <w:color w:val="000000" w:themeColor="text1"/>
          <w:sz w:val="24"/>
        </w:rPr>
        <w:tab/>
        <w:t>L. Yu, and A. Zunger, Phys. Rev. Lett. 108, 068701 (2012).</w:t>
      </w:r>
      <w:bookmarkEnd w:id="124"/>
    </w:p>
    <w:p w:rsidR="00365BCB" w:rsidRPr="00392F2A" w:rsidRDefault="00365BCB" w:rsidP="00365BCB">
      <w:pPr>
        <w:spacing w:line="360" w:lineRule="auto"/>
        <w:rPr>
          <w:color w:val="000000" w:themeColor="text1"/>
          <w:sz w:val="24"/>
        </w:rPr>
      </w:pPr>
      <w:bookmarkStart w:id="125" w:name="_ENREF_43"/>
      <w:r w:rsidRPr="00392F2A">
        <w:rPr>
          <w:color w:val="000000" w:themeColor="text1"/>
          <w:sz w:val="24"/>
        </w:rPr>
        <w:t>[4</w:t>
      </w:r>
      <w:r>
        <w:rPr>
          <w:color w:val="000000" w:themeColor="text1"/>
          <w:sz w:val="24"/>
        </w:rPr>
        <w:t>7</w:t>
      </w:r>
      <w:r w:rsidRPr="00392F2A">
        <w:rPr>
          <w:color w:val="000000" w:themeColor="text1"/>
          <w:sz w:val="24"/>
        </w:rPr>
        <w:t>]</w:t>
      </w:r>
      <w:r w:rsidRPr="00392F2A">
        <w:rPr>
          <w:color w:val="000000" w:themeColor="text1"/>
          <w:sz w:val="24"/>
        </w:rPr>
        <w:tab/>
        <w:t>L. Yu, R.S. Kokenyesi, D.A. Keszler, A. Zunger, Adv. Energy Mater. 3, 43 (2013).</w:t>
      </w:r>
      <w:bookmarkEnd w:id="125"/>
    </w:p>
    <w:p w:rsidR="00365BCB" w:rsidRPr="00392F2A" w:rsidRDefault="00365BCB" w:rsidP="00365BCB">
      <w:pPr>
        <w:spacing w:line="360" w:lineRule="auto"/>
        <w:rPr>
          <w:color w:val="000000" w:themeColor="text1"/>
          <w:sz w:val="24"/>
        </w:rPr>
      </w:pPr>
      <w:bookmarkStart w:id="126" w:name="_ENREF_44"/>
      <w:r w:rsidRPr="00392F2A">
        <w:rPr>
          <w:color w:val="000000" w:themeColor="text1"/>
          <w:sz w:val="24"/>
        </w:rPr>
        <w:t>[4</w:t>
      </w:r>
      <w:r>
        <w:rPr>
          <w:color w:val="000000" w:themeColor="text1"/>
          <w:sz w:val="24"/>
        </w:rPr>
        <w:t>8</w:t>
      </w:r>
      <w:r w:rsidRPr="00392F2A">
        <w:rPr>
          <w:color w:val="000000" w:themeColor="text1"/>
          <w:sz w:val="24"/>
        </w:rPr>
        <w:t>]</w:t>
      </w:r>
      <w:r w:rsidRPr="00392F2A">
        <w:rPr>
          <w:color w:val="000000" w:themeColor="text1"/>
          <w:sz w:val="24"/>
        </w:rPr>
        <w:tab/>
        <w:t>X. Luo, J. Yang, H. Liu, X. Wu, Y. Wang, Y. Ma, S.-H. Wei, X. Gong, H. Xiang, J. Am. Chem. Soc. 133, 16285 (2011).</w:t>
      </w:r>
      <w:bookmarkEnd w:id="126"/>
    </w:p>
    <w:p w:rsidR="00365BCB" w:rsidRDefault="00365BCB" w:rsidP="00365BCB">
      <w:pPr>
        <w:spacing w:line="360" w:lineRule="auto"/>
        <w:rPr>
          <w:color w:val="000000" w:themeColor="text1"/>
          <w:sz w:val="24"/>
        </w:rPr>
      </w:pPr>
      <w:bookmarkStart w:id="127" w:name="_ENREF_45"/>
      <w:r w:rsidRPr="00392F2A">
        <w:rPr>
          <w:color w:val="000000" w:themeColor="text1"/>
          <w:sz w:val="24"/>
        </w:rPr>
        <w:t>[4</w:t>
      </w:r>
      <w:r>
        <w:rPr>
          <w:color w:val="000000" w:themeColor="text1"/>
          <w:sz w:val="24"/>
        </w:rPr>
        <w:t>9</w:t>
      </w:r>
      <w:r w:rsidRPr="00392F2A">
        <w:rPr>
          <w:color w:val="000000" w:themeColor="text1"/>
          <w:sz w:val="24"/>
        </w:rPr>
        <w:t>]</w:t>
      </w:r>
      <w:r w:rsidRPr="00392F2A">
        <w:rPr>
          <w:color w:val="000000" w:themeColor="text1"/>
          <w:sz w:val="24"/>
        </w:rPr>
        <w:tab/>
        <w:t>A. Togo, F. Oba, and I. Tanaka, Phys. Rev. B 78, 134106 (2008).</w:t>
      </w:r>
      <w:bookmarkEnd w:id="127"/>
    </w:p>
    <w:p w:rsidR="00365BCB" w:rsidRDefault="00365BCB" w:rsidP="00365BCB">
      <w:pPr>
        <w:spacing w:line="360" w:lineRule="auto"/>
        <w:rPr>
          <w:color w:val="000000" w:themeColor="text1"/>
          <w:sz w:val="24"/>
        </w:rPr>
      </w:pPr>
      <w:r w:rsidRPr="00392F2A">
        <w:rPr>
          <w:color w:val="000000" w:themeColor="text1"/>
          <w:sz w:val="24"/>
        </w:rPr>
        <w:t>[5</w:t>
      </w:r>
      <w:r>
        <w:rPr>
          <w:color w:val="000000" w:themeColor="text1"/>
          <w:sz w:val="24"/>
        </w:rPr>
        <w:t>0</w:t>
      </w:r>
      <w:r w:rsidRPr="00392F2A">
        <w:rPr>
          <w:color w:val="000000" w:themeColor="text1"/>
          <w:sz w:val="24"/>
        </w:rPr>
        <w:t>] M. S. Hybertsen and S. G. Louie, Phys. Rev. B 34, 5390 (1986)</w:t>
      </w:r>
    </w:p>
    <w:p w:rsidR="00365BCB" w:rsidRPr="00392F2A" w:rsidRDefault="00365BCB" w:rsidP="00365BCB">
      <w:pPr>
        <w:spacing w:line="360" w:lineRule="auto"/>
        <w:rPr>
          <w:color w:val="000000" w:themeColor="text1"/>
          <w:sz w:val="24"/>
        </w:rPr>
      </w:pPr>
      <w:r w:rsidRPr="00B65E26">
        <w:rPr>
          <w:sz w:val="24"/>
        </w:rPr>
        <w:t>[51] G. Onida, L.Reining, and A. Rubio, Rev. Mod. Phys. 74, 601 (2002)</w:t>
      </w:r>
      <w:bookmarkStart w:id="128" w:name="_ENREF_31"/>
      <w:r w:rsidRPr="00B65E26">
        <w:rPr>
          <w:sz w:val="24"/>
        </w:rPr>
        <w:t>[52]</w:t>
      </w:r>
      <w:r w:rsidRPr="00B65E26">
        <w:rPr>
          <w:sz w:val="24"/>
        </w:rPr>
        <w:tab/>
        <w:t xml:space="preserve">M. Hu, </w:t>
      </w:r>
      <w:r w:rsidRPr="00392F2A">
        <w:rPr>
          <w:color w:val="000000" w:themeColor="text1"/>
          <w:sz w:val="24"/>
        </w:rPr>
        <w:t>Z. Zhao, F. Tian, A.R. Oganov, Q. Wang, M. Xiong, C. Fan, B. Wen, J. He, D. Yu, Sci. Rep. 3, 03077 (2013).</w:t>
      </w:r>
      <w:bookmarkEnd w:id="128"/>
    </w:p>
    <w:p w:rsidR="00365BCB" w:rsidRDefault="00365BCB" w:rsidP="00365BCB">
      <w:pPr>
        <w:spacing w:line="360" w:lineRule="auto"/>
        <w:rPr>
          <w:color w:val="000000" w:themeColor="text1"/>
          <w:sz w:val="24"/>
        </w:rPr>
      </w:pPr>
      <w:bookmarkStart w:id="129" w:name="_ENREF_32"/>
      <w:r w:rsidRPr="00392F2A">
        <w:rPr>
          <w:color w:val="000000" w:themeColor="text1"/>
          <w:sz w:val="24"/>
        </w:rPr>
        <w:t>[5</w:t>
      </w:r>
      <w:r>
        <w:rPr>
          <w:color w:val="000000" w:themeColor="text1"/>
          <w:sz w:val="24"/>
        </w:rPr>
        <w:t>3</w:t>
      </w:r>
      <w:r w:rsidRPr="00392F2A">
        <w:rPr>
          <w:color w:val="000000" w:themeColor="text1"/>
          <w:sz w:val="24"/>
        </w:rPr>
        <w:t>]</w:t>
      </w:r>
      <w:r w:rsidRPr="00392F2A">
        <w:rPr>
          <w:color w:val="000000" w:themeColor="text1"/>
          <w:sz w:val="24"/>
        </w:rPr>
        <w:tab/>
        <w:t>W. Shockley, and H. J. Queisser, J. Appl. Phys. 32, 510 (1961).</w:t>
      </w:r>
      <w:bookmarkEnd w:id="129"/>
    </w:p>
    <w:p w:rsidR="00365BCB" w:rsidRPr="00392F2A" w:rsidRDefault="00365BCB" w:rsidP="00365BCB">
      <w:pPr>
        <w:spacing w:line="360" w:lineRule="auto"/>
        <w:rPr>
          <w:color w:val="000000" w:themeColor="text1"/>
          <w:sz w:val="24"/>
        </w:rPr>
      </w:pPr>
      <w:bookmarkStart w:id="130" w:name="_ENREF_30"/>
      <w:r w:rsidRPr="00392F2A">
        <w:rPr>
          <w:color w:val="000000" w:themeColor="text1"/>
          <w:sz w:val="24"/>
        </w:rPr>
        <w:t>[5</w:t>
      </w:r>
      <w:r>
        <w:rPr>
          <w:color w:val="000000" w:themeColor="text1"/>
          <w:sz w:val="24"/>
        </w:rPr>
        <w:t>4</w:t>
      </w:r>
      <w:r w:rsidRPr="00392F2A">
        <w:rPr>
          <w:color w:val="000000" w:themeColor="text1"/>
          <w:sz w:val="24"/>
        </w:rPr>
        <w:t>]</w:t>
      </w:r>
      <w:r w:rsidRPr="00392F2A">
        <w:rPr>
          <w:color w:val="000000" w:themeColor="text1"/>
          <w:sz w:val="24"/>
        </w:rPr>
        <w:tab/>
        <w:t>A. Grüneis, R. Saito, G.G. Samsonidze, T. Kimura, M.A. Pimenta, A. Jorio, A.G.S. Filho, G. Dresselhaus, M.S. Dresselhaus, Phys. Rev. B 67, 165402 (2003).</w:t>
      </w:r>
      <w:bookmarkEnd w:id="130"/>
    </w:p>
    <w:p w:rsidR="00365BCB" w:rsidRDefault="00365BCB" w:rsidP="00365BCB">
      <w:pPr>
        <w:spacing w:line="360" w:lineRule="auto"/>
        <w:rPr>
          <w:color w:val="000000" w:themeColor="text1"/>
          <w:sz w:val="24"/>
        </w:rPr>
      </w:pPr>
      <w:bookmarkStart w:id="131" w:name="_ENREF_33"/>
      <w:r w:rsidRPr="00392F2A">
        <w:rPr>
          <w:color w:val="000000" w:themeColor="text1"/>
          <w:sz w:val="24"/>
        </w:rPr>
        <w:t>[5</w:t>
      </w:r>
      <w:r>
        <w:rPr>
          <w:color w:val="000000" w:themeColor="text1"/>
          <w:sz w:val="24"/>
        </w:rPr>
        <w:t>5</w:t>
      </w:r>
      <w:r w:rsidRPr="00392F2A">
        <w:rPr>
          <w:color w:val="000000" w:themeColor="text1"/>
          <w:sz w:val="24"/>
        </w:rPr>
        <w:t>]</w:t>
      </w:r>
      <w:r w:rsidRPr="00392F2A">
        <w:rPr>
          <w:color w:val="000000" w:themeColor="text1"/>
          <w:sz w:val="24"/>
        </w:rPr>
        <w:tab/>
        <w:t>L. Matthes, P. Gori, O. Pulci, F. Bechstedt, Phys. Rev. B 87, 035438 (2013).</w:t>
      </w:r>
      <w:bookmarkEnd w:id="131"/>
    </w:p>
    <w:p w:rsidR="00365BCB" w:rsidRPr="00392F2A" w:rsidRDefault="00365BCB" w:rsidP="00365BCB">
      <w:pPr>
        <w:spacing w:line="360" w:lineRule="auto"/>
        <w:rPr>
          <w:color w:val="000000" w:themeColor="text1"/>
          <w:sz w:val="24"/>
        </w:rPr>
      </w:pPr>
      <w:r>
        <w:rPr>
          <w:color w:val="000000" w:themeColor="text1"/>
          <w:sz w:val="24"/>
        </w:rPr>
        <w:t xml:space="preserve">[56]P. </w:t>
      </w:r>
      <w:r w:rsidRPr="00EA5FB6">
        <w:rPr>
          <w:color w:val="000000" w:themeColor="text1"/>
          <w:sz w:val="24"/>
        </w:rPr>
        <w:t>Schattschneider and B. Jouffrey, Energy-Filtering Tr</w:t>
      </w:r>
      <w:r>
        <w:rPr>
          <w:color w:val="000000" w:themeColor="text1"/>
          <w:sz w:val="24"/>
        </w:rPr>
        <w:t xml:space="preserve">ansmission Electron Micrsocopy, </w:t>
      </w:r>
      <w:r w:rsidRPr="00EA5FB6">
        <w:rPr>
          <w:color w:val="000000" w:themeColor="text1"/>
          <w:sz w:val="24"/>
        </w:rPr>
        <w:t>L. Reimer (Ed.), Springer-Verlag, Berlin, Ch.3, 151-224 (1995).</w:t>
      </w:r>
    </w:p>
    <w:p w:rsidR="00365BCB" w:rsidRPr="00392F2A" w:rsidRDefault="00365BCB" w:rsidP="00365BCB">
      <w:pPr>
        <w:spacing w:line="360" w:lineRule="auto"/>
        <w:rPr>
          <w:color w:val="000000" w:themeColor="text1"/>
          <w:sz w:val="24"/>
        </w:rPr>
      </w:pPr>
      <w:bookmarkStart w:id="132" w:name="_ENREF_34"/>
      <w:r w:rsidRPr="00392F2A">
        <w:rPr>
          <w:color w:val="000000" w:themeColor="text1"/>
          <w:sz w:val="24"/>
        </w:rPr>
        <w:t>[5</w:t>
      </w:r>
      <w:r>
        <w:rPr>
          <w:color w:val="000000" w:themeColor="text1"/>
          <w:sz w:val="24"/>
        </w:rPr>
        <w:t>7</w:t>
      </w:r>
      <w:r w:rsidRPr="00392F2A">
        <w:rPr>
          <w:color w:val="000000" w:themeColor="text1"/>
          <w:sz w:val="24"/>
        </w:rPr>
        <w:t>]</w:t>
      </w:r>
      <w:r w:rsidRPr="00392F2A">
        <w:rPr>
          <w:color w:val="000000" w:themeColor="text1"/>
          <w:sz w:val="24"/>
        </w:rPr>
        <w:tab/>
        <w:t>E. Menéndez-Proupin, A. L. Montero-Alejo, and J. M. García de la Vega, Phys. Rev. Lett. 109, 105501 (2012).</w:t>
      </w:r>
      <w:bookmarkEnd w:id="132"/>
    </w:p>
    <w:bookmarkEnd w:id="113"/>
    <w:p w:rsidR="00365BCB" w:rsidRPr="00392F2A" w:rsidRDefault="00365BCB" w:rsidP="00365BCB">
      <w:pPr>
        <w:spacing w:line="360" w:lineRule="auto"/>
        <w:rPr>
          <w:color w:val="000000" w:themeColor="text1"/>
          <w:sz w:val="24"/>
        </w:rPr>
      </w:pPr>
      <w:r w:rsidRPr="00392F2A">
        <w:rPr>
          <w:color w:val="000000" w:themeColor="text1"/>
          <w:sz w:val="24"/>
        </w:rPr>
        <w:t>[5</w:t>
      </w:r>
      <w:r>
        <w:rPr>
          <w:color w:val="000000" w:themeColor="text1"/>
          <w:sz w:val="24"/>
        </w:rPr>
        <w:t>8</w:t>
      </w:r>
      <w:r w:rsidRPr="00392F2A">
        <w:rPr>
          <w:color w:val="000000" w:themeColor="text1"/>
          <w:sz w:val="24"/>
        </w:rPr>
        <w:t>]</w:t>
      </w:r>
      <w:r w:rsidRPr="00392F2A">
        <w:rPr>
          <w:color w:val="000000" w:themeColor="text1"/>
          <w:sz w:val="24"/>
        </w:rPr>
        <w:tab/>
        <w:t>W. A. Chalifoux, and R. R. Tykwinski, Nat. Chem. 2, 967 (2010).</w:t>
      </w:r>
    </w:p>
    <w:p w:rsidR="00365BCB" w:rsidRPr="00392F2A" w:rsidRDefault="00365BCB" w:rsidP="00365BCB">
      <w:pPr>
        <w:spacing w:line="360" w:lineRule="auto"/>
        <w:rPr>
          <w:color w:val="000000" w:themeColor="text1"/>
          <w:sz w:val="24"/>
        </w:rPr>
      </w:pPr>
      <w:r w:rsidRPr="00392F2A">
        <w:rPr>
          <w:color w:val="000000" w:themeColor="text1"/>
          <w:sz w:val="24"/>
        </w:rPr>
        <w:t>[5</w:t>
      </w:r>
      <w:r>
        <w:rPr>
          <w:color w:val="000000" w:themeColor="text1"/>
          <w:sz w:val="24"/>
        </w:rPr>
        <w:t>9</w:t>
      </w:r>
      <w:r w:rsidRPr="00392F2A">
        <w:rPr>
          <w:color w:val="000000" w:themeColor="text1"/>
          <w:sz w:val="24"/>
        </w:rPr>
        <w:t>]</w:t>
      </w:r>
      <w:r w:rsidRPr="00392F2A">
        <w:rPr>
          <w:color w:val="000000" w:themeColor="text1"/>
          <w:kern w:val="0"/>
          <w:sz w:val="24"/>
        </w:rPr>
        <w:t xml:space="preserve"> J. Narayan, and Anagh Bhaumik, J. Appl. Phys. 118, 215303 (2015)</w:t>
      </w:r>
    </w:p>
    <w:p w:rsidR="00365BCB" w:rsidRDefault="00365BCB" w:rsidP="00365BCB">
      <w:pPr>
        <w:spacing w:line="360" w:lineRule="auto"/>
        <w:rPr>
          <w:color w:val="000000" w:themeColor="text1"/>
          <w:sz w:val="24"/>
        </w:rPr>
      </w:pPr>
      <w:bookmarkStart w:id="133" w:name="_ENREF_36"/>
      <w:r w:rsidRPr="00392F2A">
        <w:rPr>
          <w:color w:val="000000" w:themeColor="text1"/>
          <w:sz w:val="24"/>
        </w:rPr>
        <w:t>[</w:t>
      </w:r>
      <w:r>
        <w:rPr>
          <w:color w:val="000000" w:themeColor="text1"/>
          <w:sz w:val="24"/>
        </w:rPr>
        <w:t>60</w:t>
      </w:r>
      <w:r w:rsidRPr="00392F2A">
        <w:rPr>
          <w:color w:val="000000" w:themeColor="text1"/>
          <w:sz w:val="24"/>
        </w:rPr>
        <w:t>]</w:t>
      </w:r>
      <w:r w:rsidRPr="00392F2A">
        <w:rPr>
          <w:color w:val="000000" w:themeColor="text1"/>
          <w:sz w:val="24"/>
        </w:rPr>
        <w:tab/>
        <w:t>R. Ruoff, Nature 483, S42 (2012).</w:t>
      </w:r>
      <w:bookmarkEnd w:id="133"/>
    </w:p>
    <w:p w:rsidR="00365BCB" w:rsidRPr="00A20DCD" w:rsidRDefault="00365BCB" w:rsidP="00365BCB">
      <w:pPr>
        <w:spacing w:line="360" w:lineRule="auto"/>
        <w:rPr>
          <w:color w:val="0D0D0D" w:themeColor="text1" w:themeTint="F2"/>
          <w:sz w:val="24"/>
        </w:rPr>
      </w:pPr>
      <w:r w:rsidRPr="00A20DCD">
        <w:rPr>
          <w:color w:val="0D0D0D" w:themeColor="text1" w:themeTint="F2"/>
          <w:sz w:val="24"/>
        </w:rPr>
        <w:t>[</w:t>
      </w:r>
      <w:r>
        <w:rPr>
          <w:rFonts w:hint="eastAsia"/>
          <w:color w:val="0D0D0D" w:themeColor="text1" w:themeTint="F2"/>
          <w:sz w:val="24"/>
        </w:rPr>
        <w:t>6</w:t>
      </w:r>
      <w:r w:rsidRPr="00A20DCD">
        <w:rPr>
          <w:color w:val="0D0D0D" w:themeColor="text1" w:themeTint="F2"/>
          <w:sz w:val="24"/>
        </w:rPr>
        <w:t>1] P. Schattschneider and B. Jouffrey, Energy-Filtering Transmission Electron Micrsocopy, L. Reimer (Ed.), Springer-Verlag, Berlin, Ch.3, 151-224 (1995).</w:t>
      </w:r>
    </w:p>
    <w:p w:rsidR="00365BCB" w:rsidRPr="00A20DCD" w:rsidRDefault="00365BCB" w:rsidP="00365BCB">
      <w:pPr>
        <w:spacing w:line="360" w:lineRule="auto"/>
        <w:rPr>
          <w:color w:val="0D0D0D" w:themeColor="text1" w:themeTint="F2"/>
          <w:sz w:val="24"/>
        </w:rPr>
      </w:pPr>
      <w:r>
        <w:rPr>
          <w:color w:val="0D0D0D" w:themeColor="text1" w:themeTint="F2"/>
          <w:sz w:val="24"/>
        </w:rPr>
        <w:t>[</w:t>
      </w:r>
      <w:r>
        <w:rPr>
          <w:rFonts w:hint="eastAsia"/>
          <w:color w:val="0D0D0D" w:themeColor="text1" w:themeTint="F2"/>
          <w:sz w:val="24"/>
        </w:rPr>
        <w:t>6</w:t>
      </w:r>
      <w:r w:rsidRPr="00A20DCD">
        <w:rPr>
          <w:color w:val="0D0D0D" w:themeColor="text1" w:themeTint="F2"/>
          <w:sz w:val="24"/>
        </w:rPr>
        <w:t>2] M. Gajdoš, K. Hummer, G. Kresse, J. Furthmüller, and F. Bechstedt, Phys. Rev. B 73, 045112 (2006)</w:t>
      </w:r>
    </w:p>
    <w:p w:rsidR="00365BCB" w:rsidRPr="00A20DCD" w:rsidRDefault="00365BCB" w:rsidP="00365BCB">
      <w:pPr>
        <w:shd w:val="clear" w:color="auto" w:fill="FFFFFF"/>
        <w:rPr>
          <w:rFonts w:eastAsia="Adobe 黑体 Std R"/>
          <w:color w:val="0D0D0D" w:themeColor="text1" w:themeTint="F2"/>
          <w:kern w:val="0"/>
          <w:sz w:val="24"/>
        </w:rPr>
      </w:pPr>
      <w:r>
        <w:rPr>
          <w:rFonts w:eastAsia="Adobe 黑体 Std R"/>
          <w:color w:val="0D0D0D" w:themeColor="text1" w:themeTint="F2"/>
          <w:sz w:val="24"/>
        </w:rPr>
        <w:lastRenderedPageBreak/>
        <w:t>[</w:t>
      </w:r>
      <w:r>
        <w:rPr>
          <w:rFonts w:eastAsia="Adobe 黑体 Std R" w:hint="eastAsia"/>
          <w:color w:val="0D0D0D" w:themeColor="text1" w:themeTint="F2"/>
          <w:sz w:val="24"/>
        </w:rPr>
        <w:t>6</w:t>
      </w:r>
      <w:r w:rsidRPr="00A20DCD">
        <w:rPr>
          <w:rFonts w:eastAsia="Adobe 黑体 Std R"/>
          <w:color w:val="0D0D0D" w:themeColor="text1" w:themeTint="F2"/>
          <w:sz w:val="24"/>
        </w:rPr>
        <w:t xml:space="preserve">3] </w:t>
      </w:r>
      <w:r w:rsidRPr="00A20DCD">
        <w:rPr>
          <w:rFonts w:eastAsia="Adobe 黑体 Std R"/>
          <w:color w:val="0D0D0D" w:themeColor="text1" w:themeTint="F2"/>
          <w:kern w:val="0"/>
          <w:sz w:val="24"/>
        </w:rPr>
        <w:t xml:space="preserve">X. Ling, S. Huang, E. H. Hasdeo, L. Liang, W. M. Parkin, Y. Tatsumi, A. R. T. Nugraha, A. A. Puretzky, P. M. Das, B. G. Sumpter, D. B. Geohegan, J. Kong, R. Saito, M. Drndic, V.Meunier, and M. S. Dresselhaus, </w:t>
      </w:r>
      <w:r w:rsidRPr="00A20DCD">
        <w:rPr>
          <w:rFonts w:eastAsia="Adobe 黑体 Std R"/>
          <w:i/>
          <w:iCs/>
          <w:color w:val="0D0D0D" w:themeColor="text1" w:themeTint="F2"/>
          <w:kern w:val="0"/>
          <w:sz w:val="24"/>
        </w:rPr>
        <w:t>Nano Letters</w:t>
      </w:r>
      <w:r w:rsidRPr="00A20DCD">
        <w:rPr>
          <w:rFonts w:eastAsia="Adobe 黑体 Std R"/>
          <w:b/>
          <w:bCs/>
          <w:color w:val="0D0D0D" w:themeColor="text1" w:themeTint="F2"/>
          <w:kern w:val="0"/>
          <w:sz w:val="24"/>
        </w:rPr>
        <w:t xml:space="preserve"> </w:t>
      </w:r>
      <w:r w:rsidRPr="00A20DCD">
        <w:rPr>
          <w:rFonts w:eastAsia="Adobe 黑体 Std R"/>
          <w:i/>
          <w:iCs/>
          <w:color w:val="0D0D0D" w:themeColor="text1" w:themeTint="F2"/>
          <w:kern w:val="0"/>
          <w:sz w:val="24"/>
        </w:rPr>
        <w:t>16</w:t>
      </w:r>
      <w:r w:rsidRPr="00A20DCD">
        <w:rPr>
          <w:rFonts w:eastAsia="Adobe 黑体 Std R"/>
          <w:color w:val="0D0D0D" w:themeColor="text1" w:themeTint="F2"/>
          <w:kern w:val="0"/>
          <w:sz w:val="24"/>
        </w:rPr>
        <w:t> (4), 2260-2267 (2016)</w:t>
      </w:r>
    </w:p>
    <w:p w:rsidR="00365BCB" w:rsidRPr="00A20DCD" w:rsidRDefault="00365BCB" w:rsidP="00365BCB">
      <w:pPr>
        <w:spacing w:line="360" w:lineRule="auto"/>
        <w:rPr>
          <w:color w:val="0D0D0D" w:themeColor="text1" w:themeTint="F2"/>
          <w:sz w:val="24"/>
        </w:rPr>
      </w:pPr>
      <w:r>
        <w:rPr>
          <w:color w:val="0D0D0D" w:themeColor="text1" w:themeTint="F2"/>
          <w:sz w:val="24"/>
        </w:rPr>
        <w:t>[</w:t>
      </w:r>
      <w:r>
        <w:rPr>
          <w:rFonts w:hint="eastAsia"/>
          <w:color w:val="0D0D0D" w:themeColor="text1" w:themeTint="F2"/>
          <w:sz w:val="24"/>
        </w:rPr>
        <w:t>6</w:t>
      </w:r>
      <w:r w:rsidRPr="00A20DCD">
        <w:rPr>
          <w:color w:val="0D0D0D" w:themeColor="text1" w:themeTint="F2"/>
          <w:sz w:val="24"/>
        </w:rPr>
        <w:t>4] L. Yu and A. Zunger, Phys. Rev. Lett 108, 068701 (2012)</w:t>
      </w:r>
    </w:p>
    <w:p w:rsidR="00365BCB" w:rsidRPr="00A20DCD" w:rsidRDefault="00365BCB" w:rsidP="00365BCB">
      <w:pPr>
        <w:spacing w:line="360" w:lineRule="auto"/>
        <w:rPr>
          <w:color w:val="0D0D0D" w:themeColor="text1" w:themeTint="F2"/>
          <w:sz w:val="24"/>
        </w:rPr>
      </w:pPr>
      <w:r>
        <w:rPr>
          <w:color w:val="0D0D0D" w:themeColor="text1" w:themeTint="F2"/>
          <w:sz w:val="24"/>
        </w:rPr>
        <w:t>[</w:t>
      </w:r>
      <w:r>
        <w:rPr>
          <w:rFonts w:hint="eastAsia"/>
          <w:color w:val="0D0D0D" w:themeColor="text1" w:themeTint="F2"/>
          <w:sz w:val="24"/>
        </w:rPr>
        <w:t>6</w:t>
      </w:r>
      <w:r w:rsidRPr="00A20DCD">
        <w:rPr>
          <w:color w:val="0D0D0D" w:themeColor="text1" w:themeTint="F2"/>
          <w:sz w:val="24"/>
        </w:rPr>
        <w:t>5] “Reference Solar Spectral Irradiance: Air Mass 1.5,’’ http://rredc.nrel.gov/solar/spectra/am1.5/.</w:t>
      </w:r>
    </w:p>
    <w:p w:rsidR="00365BCB" w:rsidRPr="008B5C91" w:rsidRDefault="00365BCB" w:rsidP="00365BCB">
      <w:pPr>
        <w:spacing w:line="360" w:lineRule="auto"/>
        <w:rPr>
          <w:color w:val="000000" w:themeColor="text1"/>
          <w:sz w:val="24"/>
        </w:rPr>
      </w:pPr>
    </w:p>
    <w:p w:rsidR="00365BCB" w:rsidRPr="00392F2A" w:rsidRDefault="00365BCB" w:rsidP="00365BCB">
      <w:pPr>
        <w:spacing w:line="360" w:lineRule="auto"/>
        <w:ind w:firstLineChars="200" w:firstLine="480"/>
        <w:rPr>
          <w:color w:val="000000" w:themeColor="text1"/>
          <w:sz w:val="24"/>
        </w:rPr>
      </w:pPr>
    </w:p>
    <w:p w:rsidR="00365BCB" w:rsidRPr="002A683A" w:rsidRDefault="00365BCB" w:rsidP="00365BCB"/>
    <w:p w:rsidR="00365BCB" w:rsidRPr="00365BCB" w:rsidRDefault="00365BCB" w:rsidP="00365BCB">
      <w:pPr>
        <w:spacing w:line="360" w:lineRule="auto"/>
        <w:rPr>
          <w:sz w:val="24"/>
        </w:rPr>
      </w:pPr>
    </w:p>
    <w:p w:rsidR="009824F9" w:rsidRDefault="001E5716">
      <w:pPr>
        <w:widowControl/>
        <w:jc w:val="left"/>
        <w:rPr>
          <w:sz w:val="24"/>
        </w:rPr>
        <w:sectPr w:rsidR="009824F9">
          <w:headerReference w:type="default" r:id="rId58"/>
          <w:pgSz w:w="11906" w:h="16838"/>
          <w:pgMar w:top="1440" w:right="1800" w:bottom="1440" w:left="1800" w:header="851" w:footer="992" w:gutter="0"/>
          <w:cols w:space="425"/>
          <w:docGrid w:type="lines" w:linePitch="312"/>
        </w:sectPr>
      </w:pPr>
      <w:r>
        <w:rPr>
          <w:sz w:val="24"/>
        </w:rPr>
        <w:br w:type="page"/>
      </w:r>
    </w:p>
    <w:p w:rsidR="001E5716" w:rsidRPr="001E5716" w:rsidRDefault="001E5716" w:rsidP="009824F9">
      <w:pPr>
        <w:pStyle w:val="1"/>
      </w:pPr>
      <w:bookmarkStart w:id="134" w:name="_Toc508786060"/>
      <w:r>
        <w:lastRenderedPageBreak/>
        <w:t>第四章</w:t>
      </w:r>
      <w:r w:rsidRPr="001E5716">
        <w:t>IM</w:t>
      </w:r>
      <w:r w:rsidRPr="001E5716">
        <w:rPr>
          <w:vertAlign w:val="superscript"/>
        </w:rPr>
        <w:t>2</w:t>
      </w:r>
      <w:r w:rsidRPr="001E5716">
        <w:t>ODE</w:t>
      </w:r>
      <w:r w:rsidRPr="001E5716">
        <w:rPr>
          <w:rFonts w:hint="eastAsia"/>
        </w:rPr>
        <w:t>预言五配位的碳</w:t>
      </w:r>
      <w:bookmarkEnd w:id="134"/>
    </w:p>
    <w:p w:rsidR="001E5716" w:rsidRDefault="001E5716" w:rsidP="00395506">
      <w:pPr>
        <w:pStyle w:val="2"/>
      </w:pPr>
      <w:bookmarkStart w:id="135" w:name="_Toc508786061"/>
      <w:r>
        <w:t xml:space="preserve">4.1 </w:t>
      </w:r>
      <w:r>
        <w:rPr>
          <w:rFonts w:hint="eastAsia"/>
        </w:rPr>
        <w:t>研究背景</w:t>
      </w:r>
      <w:bookmarkEnd w:id="135"/>
    </w:p>
    <w:p w:rsidR="001E5716" w:rsidRDefault="001E5716" w:rsidP="001E5716">
      <w:pPr>
        <w:spacing w:line="360" w:lineRule="auto"/>
        <w:rPr>
          <w:sz w:val="24"/>
        </w:rPr>
      </w:pPr>
      <w:r>
        <w:rPr>
          <w:rFonts w:hint="eastAsia"/>
          <w:sz w:val="24"/>
        </w:rPr>
        <w:t xml:space="preserve">    </w:t>
      </w:r>
      <w:r>
        <w:rPr>
          <w:rFonts w:hint="eastAsia"/>
          <w:sz w:val="24"/>
        </w:rPr>
        <w:t>晶体的研究始于</w:t>
      </w:r>
      <w:r>
        <w:rPr>
          <w:rFonts w:hint="eastAsia"/>
          <w:sz w:val="24"/>
        </w:rPr>
        <w:t>17</w:t>
      </w:r>
      <w:r>
        <w:rPr>
          <w:rFonts w:hint="eastAsia"/>
          <w:sz w:val="24"/>
        </w:rPr>
        <w:t>世纪，</w:t>
      </w:r>
      <w:r>
        <w:rPr>
          <w:rFonts w:hint="eastAsia"/>
          <w:sz w:val="24"/>
        </w:rPr>
        <w:t>Steno</w:t>
      </w:r>
      <w:r>
        <w:rPr>
          <w:rFonts w:hint="eastAsia"/>
          <w:sz w:val="24"/>
        </w:rPr>
        <w:t>提出，那些外形规则性可以表述为任意两个面都有固定的夹角，这类物质被称为晶体</w:t>
      </w:r>
      <w:r>
        <w:rPr>
          <w:rFonts w:hint="eastAsia"/>
          <w:sz w:val="24"/>
        </w:rPr>
        <w:t>[1]</w:t>
      </w:r>
      <w:r>
        <w:rPr>
          <w:rFonts w:hint="eastAsia"/>
          <w:sz w:val="24"/>
        </w:rPr>
        <w:t>。在固体物理中，我们对晶体的理解是一种具有平移对称性的原子排布。由于平移对称性的约束，晶体结构表现出的转动对称性只有</w:t>
      </w:r>
      <w:r>
        <w:rPr>
          <w:rFonts w:hint="eastAsia"/>
          <w:sz w:val="24"/>
        </w:rPr>
        <w:t>n=1,2,3,4,6</w:t>
      </w:r>
      <w:r>
        <w:rPr>
          <w:rFonts w:hint="eastAsia"/>
          <w:sz w:val="24"/>
        </w:rPr>
        <w:t>种可能。这里缺少</w:t>
      </w:r>
      <w:r>
        <w:rPr>
          <w:rFonts w:hint="eastAsia"/>
          <w:sz w:val="24"/>
        </w:rPr>
        <w:t>n=5</w:t>
      </w:r>
      <w:r>
        <w:rPr>
          <w:rFonts w:hint="eastAsia"/>
          <w:sz w:val="24"/>
        </w:rPr>
        <w:t>的情形。那么具有五重对称性的结构能否填满整个空间呢？科学家们首先从二维平面入手。德国物理学家开普勒曾经尝试用正五边形来铺满整个平面，但他给出的解决方案并不尽如人意，有着这样或那样的空隙，如图</w:t>
      </w:r>
      <w:r>
        <w:rPr>
          <w:rFonts w:hint="eastAsia"/>
          <w:sz w:val="24"/>
        </w:rPr>
        <w:t>4.1</w:t>
      </w:r>
      <w:r>
        <w:rPr>
          <w:rFonts w:hint="eastAsia"/>
          <w:sz w:val="24"/>
        </w:rPr>
        <w:t>所示。然而，用五边形铺满整个平面的想法还是一个很有趣的问题，既然用正五边形无法铺满整个空间，那么什么样的五边形能铺满平面呢？目前已知的方案有</w:t>
      </w:r>
      <w:r>
        <w:rPr>
          <w:rFonts w:hint="eastAsia"/>
          <w:sz w:val="24"/>
        </w:rPr>
        <w:t>14</w:t>
      </w:r>
      <w:r>
        <w:rPr>
          <w:rFonts w:hint="eastAsia"/>
          <w:sz w:val="24"/>
        </w:rPr>
        <w:t>种，如图</w:t>
      </w:r>
      <w:r>
        <w:rPr>
          <w:rFonts w:hint="eastAsia"/>
          <w:sz w:val="24"/>
        </w:rPr>
        <w:t>4.2</w:t>
      </w:r>
      <w:r>
        <w:rPr>
          <w:rFonts w:hint="eastAsia"/>
          <w:sz w:val="24"/>
        </w:rPr>
        <w:t>所示。以此推广到晶体中，我们常见的一些</w:t>
      </w:r>
      <w:r>
        <w:rPr>
          <w:rFonts w:hint="eastAsia"/>
          <w:sz w:val="24"/>
        </w:rPr>
        <w:t>4</w:t>
      </w:r>
      <w:r>
        <w:rPr>
          <w:rFonts w:hint="eastAsia"/>
          <w:sz w:val="24"/>
        </w:rPr>
        <w:t>配位、</w:t>
      </w:r>
      <w:r>
        <w:rPr>
          <w:rFonts w:hint="eastAsia"/>
          <w:sz w:val="24"/>
        </w:rPr>
        <w:t>6</w:t>
      </w:r>
      <w:r>
        <w:rPr>
          <w:rFonts w:hint="eastAsia"/>
          <w:sz w:val="24"/>
        </w:rPr>
        <w:t>配位都能用于填满整个空间，那么有没有可能晶体中也存在着</w:t>
      </w:r>
      <w:r>
        <w:rPr>
          <w:rFonts w:hint="eastAsia"/>
          <w:sz w:val="24"/>
        </w:rPr>
        <w:t>5</w:t>
      </w:r>
      <w:r>
        <w:rPr>
          <w:rFonts w:hint="eastAsia"/>
          <w:sz w:val="24"/>
        </w:rPr>
        <w:t>配位的空间构型呢？这也是一个令人激动的问题。</w:t>
      </w:r>
    </w:p>
    <w:p w:rsidR="001E5716" w:rsidRDefault="001E5716" w:rsidP="001E5716">
      <w:pPr>
        <w:spacing w:line="360" w:lineRule="auto"/>
        <w:ind w:left="420"/>
        <w:rPr>
          <w:sz w:val="24"/>
        </w:rPr>
      </w:pPr>
    </w:p>
    <w:p w:rsidR="001E5716" w:rsidRDefault="001E5716" w:rsidP="001E5716">
      <w:pPr>
        <w:spacing w:line="360" w:lineRule="auto"/>
        <w:jc w:val="center"/>
        <w:rPr>
          <w:sz w:val="24"/>
        </w:rPr>
      </w:pPr>
      <w:r>
        <w:rPr>
          <w:noProof/>
          <w:sz w:val="24"/>
        </w:rPr>
        <w:drawing>
          <wp:inline distT="0" distB="0" distL="0" distR="0" wp14:anchorId="2A25A872" wp14:editId="01BBD70A">
            <wp:extent cx="3606008" cy="1631950"/>
            <wp:effectExtent l="0" t="0" r="0" b="6350"/>
            <wp:docPr id="23" name="Picture 23" descr="C:\Users\越宇\AppData\Local\Temp\1491292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91292119(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6008" cy="1631950"/>
                    </a:xfrm>
                    <a:prstGeom prst="rect">
                      <a:avLst/>
                    </a:prstGeom>
                    <a:noFill/>
                    <a:ln>
                      <a:noFill/>
                    </a:ln>
                  </pic:spPr>
                </pic:pic>
              </a:graphicData>
            </a:graphic>
          </wp:inline>
        </w:drawing>
      </w:r>
    </w:p>
    <w:p w:rsidR="001E5716" w:rsidRPr="0053272F" w:rsidRDefault="001E5716" w:rsidP="001E5716">
      <w:pPr>
        <w:spacing w:line="360" w:lineRule="auto"/>
        <w:jc w:val="center"/>
        <w:rPr>
          <w:rFonts w:ascii="黑体" w:eastAsia="黑体" w:hAnsi="黑体"/>
          <w:szCs w:val="21"/>
        </w:rPr>
      </w:pPr>
      <w:r w:rsidRPr="0053272F">
        <w:rPr>
          <w:rFonts w:ascii="黑体" w:eastAsia="黑体" w:hAnsi="黑体" w:hint="eastAsia"/>
          <w:szCs w:val="21"/>
        </w:rPr>
        <w:t>图</w:t>
      </w:r>
      <w:r>
        <w:rPr>
          <w:rFonts w:ascii="黑体" w:eastAsia="黑体" w:hAnsi="黑体" w:hint="eastAsia"/>
          <w:szCs w:val="21"/>
        </w:rPr>
        <w:t>4.</w:t>
      </w:r>
      <w:r w:rsidRPr="0053272F">
        <w:rPr>
          <w:rFonts w:ascii="黑体" w:eastAsia="黑体" w:hAnsi="黑体" w:hint="eastAsia"/>
          <w:szCs w:val="21"/>
        </w:rPr>
        <w:t>1 开普勒给出的正五边形铺排的方案，图中的空白五角星部分为空隙</w:t>
      </w:r>
    </w:p>
    <w:p w:rsidR="001E5716" w:rsidRDefault="001E5716" w:rsidP="001E5716">
      <w:pPr>
        <w:spacing w:line="360" w:lineRule="auto"/>
        <w:jc w:val="center"/>
        <w:rPr>
          <w:sz w:val="24"/>
        </w:rPr>
      </w:pPr>
    </w:p>
    <w:p w:rsidR="001E5716" w:rsidRDefault="001E5716" w:rsidP="001E5716">
      <w:pPr>
        <w:spacing w:line="360" w:lineRule="auto"/>
        <w:jc w:val="center"/>
        <w:rPr>
          <w:sz w:val="24"/>
        </w:rPr>
      </w:pPr>
      <w:r>
        <w:rPr>
          <w:noProof/>
          <w:sz w:val="24"/>
        </w:rPr>
        <w:lastRenderedPageBreak/>
        <w:drawing>
          <wp:inline distT="0" distB="0" distL="0" distR="0" wp14:anchorId="1E3541E6" wp14:editId="7C2DCEEC">
            <wp:extent cx="4127500" cy="3537857"/>
            <wp:effectExtent l="0" t="0" r="6350" b="5715"/>
            <wp:docPr id="24" name="Picture 24" descr="C:\Users\越宇\AppData\Local\Temp\1491292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1491292148(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27169" cy="3537573"/>
                    </a:xfrm>
                    <a:prstGeom prst="rect">
                      <a:avLst/>
                    </a:prstGeom>
                    <a:noFill/>
                    <a:ln>
                      <a:noFill/>
                    </a:ln>
                  </pic:spPr>
                </pic:pic>
              </a:graphicData>
            </a:graphic>
          </wp:inline>
        </w:drawing>
      </w:r>
    </w:p>
    <w:p w:rsidR="001E5716" w:rsidRDefault="001E5716" w:rsidP="001E5716">
      <w:pPr>
        <w:spacing w:line="360" w:lineRule="auto"/>
        <w:jc w:val="center"/>
        <w:rPr>
          <w:rFonts w:ascii="黑体" w:eastAsia="黑体" w:hAnsi="黑体"/>
          <w:szCs w:val="21"/>
        </w:rPr>
      </w:pPr>
      <w:r w:rsidRPr="0053272F">
        <w:rPr>
          <w:rFonts w:ascii="黑体" w:eastAsia="黑体" w:hAnsi="黑体"/>
          <w:szCs w:val="21"/>
        </w:rPr>
        <w:t>图</w:t>
      </w:r>
      <w:r>
        <w:rPr>
          <w:rFonts w:ascii="黑体" w:eastAsia="黑体" w:hAnsi="黑体" w:hint="eastAsia"/>
          <w:szCs w:val="21"/>
        </w:rPr>
        <w:t>4.</w:t>
      </w:r>
      <w:r w:rsidRPr="0053272F">
        <w:rPr>
          <w:rFonts w:ascii="黑体" w:eastAsia="黑体" w:hAnsi="黑体" w:hint="eastAsia"/>
          <w:szCs w:val="21"/>
        </w:rPr>
        <w:t>2 14种用五边形铺满平面的方案</w:t>
      </w:r>
    </w:p>
    <w:p w:rsidR="001E5716" w:rsidRPr="0053272F" w:rsidRDefault="001E5716" w:rsidP="001E5716">
      <w:pPr>
        <w:spacing w:line="360" w:lineRule="auto"/>
        <w:jc w:val="center"/>
        <w:rPr>
          <w:rFonts w:ascii="黑体" w:eastAsia="黑体" w:hAnsi="黑体"/>
          <w:szCs w:val="21"/>
        </w:rPr>
      </w:pPr>
    </w:p>
    <w:p w:rsidR="001E5716" w:rsidRDefault="001E5716" w:rsidP="001E5716">
      <w:pPr>
        <w:spacing w:line="360" w:lineRule="auto"/>
        <w:ind w:firstLine="480"/>
        <w:rPr>
          <w:sz w:val="24"/>
        </w:rPr>
      </w:pPr>
      <w:r>
        <w:rPr>
          <w:rFonts w:hint="eastAsia"/>
          <w:sz w:val="24"/>
        </w:rPr>
        <w:t>碳是一种配位数丰富的元素，自然界中常见的分别具有</w:t>
      </w:r>
      <w:r>
        <w:rPr>
          <w:rFonts w:hint="eastAsia"/>
          <w:sz w:val="24"/>
        </w:rPr>
        <w:t>sp,sp</w:t>
      </w:r>
      <w:r w:rsidRPr="00F14525">
        <w:rPr>
          <w:rFonts w:hint="eastAsia"/>
          <w:sz w:val="24"/>
          <w:vertAlign w:val="superscript"/>
        </w:rPr>
        <w:t>2</w:t>
      </w:r>
      <w:r>
        <w:rPr>
          <w:rFonts w:hint="eastAsia"/>
          <w:sz w:val="24"/>
        </w:rPr>
        <w:t>,sp</w:t>
      </w:r>
      <w:r w:rsidRPr="00F14525">
        <w:rPr>
          <w:rFonts w:hint="eastAsia"/>
          <w:sz w:val="24"/>
          <w:vertAlign w:val="superscript"/>
        </w:rPr>
        <w:t>3</w:t>
      </w:r>
      <w:r>
        <w:rPr>
          <w:rFonts w:hint="eastAsia"/>
          <w:sz w:val="24"/>
        </w:rPr>
        <w:t>杂化</w:t>
      </w:r>
      <w:r w:rsidR="00F14525">
        <w:rPr>
          <w:rFonts w:hint="eastAsia"/>
          <w:sz w:val="24"/>
        </w:rPr>
        <w:t>的</w:t>
      </w:r>
      <w:r>
        <w:rPr>
          <w:rFonts w:hint="eastAsia"/>
          <w:sz w:val="24"/>
        </w:rPr>
        <w:t>二、三、四配位构型。此外在金属</w:t>
      </w:r>
      <w:r>
        <w:rPr>
          <w:rFonts w:hint="eastAsia"/>
          <w:sz w:val="24"/>
        </w:rPr>
        <w:t>-</w:t>
      </w:r>
      <w:r>
        <w:rPr>
          <w:rFonts w:hint="eastAsia"/>
          <w:sz w:val="24"/>
        </w:rPr>
        <w:t>有机络合物中，也观测到了具有超过四配位的碳的存在</w:t>
      </w:r>
      <w:r>
        <w:rPr>
          <w:rFonts w:hint="eastAsia"/>
          <w:sz w:val="24"/>
        </w:rPr>
        <w:t>[2]</w:t>
      </w:r>
      <w:r>
        <w:rPr>
          <w:rFonts w:hint="eastAsia"/>
          <w:sz w:val="24"/>
        </w:rPr>
        <w:t>。那么在纯碳材料的块体中有没有可能存在高配位的碳呢？</w:t>
      </w:r>
      <w:r>
        <w:rPr>
          <w:rFonts w:hint="eastAsia"/>
          <w:sz w:val="24"/>
        </w:rPr>
        <w:t>2014</w:t>
      </w:r>
      <w:r>
        <w:rPr>
          <w:rFonts w:hint="eastAsia"/>
          <w:sz w:val="24"/>
        </w:rPr>
        <w:t>年，</w:t>
      </w:r>
      <w:r>
        <w:rPr>
          <w:rFonts w:hint="eastAsia"/>
          <w:sz w:val="24"/>
        </w:rPr>
        <w:t>Mckee</w:t>
      </w:r>
      <w:r>
        <w:rPr>
          <w:rFonts w:hint="eastAsia"/>
          <w:sz w:val="24"/>
        </w:rPr>
        <w:t>等人通过计算，预言了以碳为中心，确实能络合</w:t>
      </w:r>
      <w:r>
        <w:rPr>
          <w:rFonts w:hint="eastAsia"/>
          <w:sz w:val="24"/>
        </w:rPr>
        <w:t>5</w:t>
      </w:r>
      <w:r>
        <w:rPr>
          <w:rFonts w:hint="eastAsia"/>
          <w:sz w:val="24"/>
        </w:rPr>
        <w:t>个甲基配体，为</w:t>
      </w:r>
      <w:r>
        <w:rPr>
          <w:rFonts w:hint="eastAsia"/>
          <w:sz w:val="24"/>
        </w:rPr>
        <w:t>C-C</w:t>
      </w:r>
      <w:r>
        <w:rPr>
          <w:rFonts w:hint="eastAsia"/>
          <w:sz w:val="24"/>
        </w:rPr>
        <w:t>五配位构想提供了理论的支持，如图</w:t>
      </w:r>
      <w:r>
        <w:rPr>
          <w:rFonts w:hint="eastAsia"/>
          <w:sz w:val="24"/>
        </w:rPr>
        <w:t>4.3</w:t>
      </w:r>
      <w:r>
        <w:rPr>
          <w:rFonts w:hint="eastAsia"/>
          <w:sz w:val="24"/>
        </w:rPr>
        <w:t>所示</w:t>
      </w:r>
      <w:r>
        <w:rPr>
          <w:rFonts w:hint="eastAsia"/>
          <w:sz w:val="24"/>
        </w:rPr>
        <w:t>[3]</w:t>
      </w:r>
      <w:r>
        <w:rPr>
          <w:rFonts w:hint="eastAsia"/>
          <w:sz w:val="24"/>
        </w:rPr>
        <w:t>。</w:t>
      </w:r>
    </w:p>
    <w:p w:rsidR="001E5716" w:rsidRDefault="001E5716" w:rsidP="001E5716">
      <w:pPr>
        <w:spacing w:line="360" w:lineRule="auto"/>
        <w:jc w:val="center"/>
        <w:rPr>
          <w:sz w:val="24"/>
        </w:rPr>
      </w:pPr>
      <w:r w:rsidRPr="008D1F7F">
        <w:rPr>
          <w:noProof/>
          <w:sz w:val="24"/>
        </w:rPr>
        <w:drawing>
          <wp:inline distT="0" distB="0" distL="0" distR="0" wp14:anchorId="046837B0" wp14:editId="2D2D0978">
            <wp:extent cx="2806700" cy="2035948"/>
            <wp:effectExtent l="0" t="0" r="0" b="254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07334" cy="2036408"/>
                    </a:xfrm>
                    <a:prstGeom prst="rect">
                      <a:avLst/>
                    </a:prstGeom>
                    <a:noFill/>
                    <a:ln>
                      <a:noFill/>
                    </a:ln>
                    <a:extLst/>
                  </pic:spPr>
                </pic:pic>
              </a:graphicData>
            </a:graphic>
          </wp:inline>
        </w:drawing>
      </w:r>
    </w:p>
    <w:p w:rsidR="001E5716" w:rsidRDefault="001E5716" w:rsidP="001E5716">
      <w:pPr>
        <w:spacing w:line="360" w:lineRule="auto"/>
        <w:jc w:val="center"/>
        <w:rPr>
          <w:rFonts w:ascii="黑体" w:eastAsia="黑体" w:hAnsi="黑体"/>
          <w:szCs w:val="21"/>
        </w:rPr>
      </w:pPr>
      <w:r w:rsidRPr="0053272F">
        <w:rPr>
          <w:rFonts w:ascii="黑体" w:eastAsia="黑体" w:hAnsi="黑体"/>
          <w:szCs w:val="21"/>
        </w:rPr>
        <w:t>图</w:t>
      </w:r>
      <w:r>
        <w:rPr>
          <w:rFonts w:ascii="黑体" w:eastAsia="黑体" w:hAnsi="黑体" w:hint="eastAsia"/>
          <w:szCs w:val="21"/>
        </w:rPr>
        <w:t>4.3</w:t>
      </w:r>
      <w:r w:rsidRPr="0053272F">
        <w:rPr>
          <w:rFonts w:ascii="黑体" w:eastAsia="黑体" w:hAnsi="黑体" w:hint="eastAsia"/>
          <w:szCs w:val="21"/>
        </w:rPr>
        <w:t xml:space="preserve"> </w:t>
      </w:r>
      <w:r>
        <w:rPr>
          <w:rFonts w:ascii="黑体" w:eastAsia="黑体" w:hAnsi="黑体" w:hint="eastAsia"/>
          <w:szCs w:val="21"/>
        </w:rPr>
        <w:t>一个碳原子接5个甲基配体的团簇模型</w:t>
      </w:r>
    </w:p>
    <w:p w:rsidR="001E5716" w:rsidRPr="008D1F7F" w:rsidRDefault="001E5716" w:rsidP="001E5716">
      <w:pPr>
        <w:spacing w:line="360" w:lineRule="auto"/>
        <w:rPr>
          <w:sz w:val="24"/>
        </w:rPr>
      </w:pPr>
    </w:p>
    <w:p w:rsidR="001E5716" w:rsidRDefault="001E5716" w:rsidP="001E5716">
      <w:pPr>
        <w:spacing w:line="360" w:lineRule="auto"/>
        <w:ind w:firstLine="480"/>
        <w:rPr>
          <w:sz w:val="24"/>
        </w:rPr>
      </w:pPr>
      <w:r>
        <w:rPr>
          <w:rFonts w:hint="eastAsia"/>
          <w:sz w:val="24"/>
        </w:rPr>
        <w:t>这里，我们采用逆向材料设计的方法，预言了一种纯碳材料，块体结构中结</w:t>
      </w:r>
      <w:r>
        <w:rPr>
          <w:rFonts w:hint="eastAsia"/>
          <w:sz w:val="24"/>
        </w:rPr>
        <w:lastRenderedPageBreak/>
        <w:t>合了五配位和四配位。而且我们很诧异地发现，这一块体材料是一种绝缘体，也就是它的高配位成键机制与上述提到的络合高配位的甲基配体并不相同。于是在本章接下去的部分中，我们将详细讨论这种高配位的碳同素异形体的结构特性、稳定性及其成键机制。</w:t>
      </w:r>
    </w:p>
    <w:p w:rsidR="001E5716" w:rsidRDefault="001E5716" w:rsidP="001E5716">
      <w:pPr>
        <w:spacing w:line="360" w:lineRule="auto"/>
        <w:rPr>
          <w:sz w:val="24"/>
        </w:rPr>
      </w:pPr>
    </w:p>
    <w:p w:rsidR="001E5716" w:rsidRDefault="001E5716" w:rsidP="00395506">
      <w:pPr>
        <w:pStyle w:val="2"/>
      </w:pPr>
      <w:r>
        <w:rPr>
          <w:rFonts w:hint="eastAsia"/>
        </w:rPr>
        <w:tab/>
      </w:r>
      <w:bookmarkStart w:id="136" w:name="_Toc508786062"/>
      <w:r>
        <w:rPr>
          <w:rFonts w:hint="eastAsia"/>
        </w:rPr>
        <w:t xml:space="preserve">4.2 </w:t>
      </w:r>
      <w:r>
        <w:rPr>
          <w:rFonts w:hint="eastAsia"/>
        </w:rPr>
        <w:t>计算细节</w:t>
      </w:r>
      <w:bookmarkEnd w:id="136"/>
    </w:p>
    <w:p w:rsidR="001E5716" w:rsidRDefault="001E5716" w:rsidP="001E5716">
      <w:pPr>
        <w:spacing w:line="360" w:lineRule="auto"/>
        <w:ind w:firstLineChars="200" w:firstLine="480"/>
        <w:rPr>
          <w:color w:val="000000" w:themeColor="text1"/>
          <w:sz w:val="24"/>
        </w:rPr>
      </w:pPr>
      <w:r>
        <w:rPr>
          <w:rFonts w:hint="eastAsia"/>
          <w:sz w:val="24"/>
        </w:rPr>
        <w:t>我们采用密度泛函理论（</w:t>
      </w:r>
      <w:r>
        <w:rPr>
          <w:rFonts w:hint="eastAsia"/>
          <w:sz w:val="24"/>
        </w:rPr>
        <w:t>DFT</w:t>
      </w:r>
      <w:r>
        <w:rPr>
          <w:rFonts w:hint="eastAsia"/>
          <w:sz w:val="24"/>
        </w:rPr>
        <w:t>）来进行结构弛豫和电子结构计算。其中，对于离子</w:t>
      </w:r>
      <w:r>
        <w:rPr>
          <w:rFonts w:hint="eastAsia"/>
          <w:sz w:val="24"/>
        </w:rPr>
        <w:t>-</w:t>
      </w:r>
      <w:r>
        <w:rPr>
          <w:rFonts w:hint="eastAsia"/>
          <w:sz w:val="24"/>
        </w:rPr>
        <w:t>电子相互作用我们采用投影缀加平面波（</w:t>
      </w:r>
      <w:r>
        <w:rPr>
          <w:rFonts w:hint="eastAsia"/>
          <w:sz w:val="24"/>
        </w:rPr>
        <w:t>PAW</w:t>
      </w:r>
      <w:r>
        <w:rPr>
          <w:rFonts w:hint="eastAsia"/>
          <w:sz w:val="24"/>
        </w:rPr>
        <w:t>）方法处理</w:t>
      </w:r>
      <w:r>
        <w:rPr>
          <w:rFonts w:hint="eastAsia"/>
          <w:sz w:val="24"/>
        </w:rPr>
        <w:t>[4]</w:t>
      </w:r>
      <w:r>
        <w:rPr>
          <w:rFonts w:hint="eastAsia"/>
          <w:sz w:val="24"/>
        </w:rPr>
        <w:t>。这些方法都被集成在</w:t>
      </w:r>
      <w:r>
        <w:rPr>
          <w:rFonts w:hint="eastAsia"/>
          <w:sz w:val="24"/>
        </w:rPr>
        <w:t>VASP</w:t>
      </w:r>
      <w:r>
        <w:rPr>
          <w:rFonts w:hint="eastAsia"/>
          <w:sz w:val="24"/>
        </w:rPr>
        <w:t>软件包（</w:t>
      </w:r>
      <w:r w:rsidRPr="00392F2A">
        <w:rPr>
          <w:color w:val="000000" w:themeColor="text1"/>
          <w:sz w:val="24"/>
        </w:rPr>
        <w:t xml:space="preserve">Vienna </w:t>
      </w:r>
      <w:r w:rsidRPr="00392F2A">
        <w:rPr>
          <w:i/>
          <w:color w:val="000000" w:themeColor="text1"/>
          <w:sz w:val="24"/>
        </w:rPr>
        <w:t>Ab initio</w:t>
      </w:r>
      <w:r w:rsidRPr="00392F2A">
        <w:rPr>
          <w:color w:val="000000" w:themeColor="text1"/>
          <w:sz w:val="24"/>
        </w:rPr>
        <w:t xml:space="preserve"> Simulation Package</w:t>
      </w:r>
      <w:r>
        <w:rPr>
          <w:rFonts w:hint="eastAsia"/>
          <w:sz w:val="24"/>
        </w:rPr>
        <w:t>）里</w:t>
      </w:r>
      <w:r>
        <w:rPr>
          <w:rFonts w:hint="eastAsia"/>
          <w:sz w:val="24"/>
        </w:rPr>
        <w:t>[5]</w:t>
      </w:r>
      <w:r>
        <w:rPr>
          <w:rFonts w:hint="eastAsia"/>
          <w:sz w:val="24"/>
        </w:rPr>
        <w:t>。此外，交换关联部分我们采用局域密度近似（</w:t>
      </w:r>
      <w:r>
        <w:rPr>
          <w:rFonts w:hint="eastAsia"/>
          <w:sz w:val="24"/>
        </w:rPr>
        <w:t>LDA</w:t>
      </w:r>
      <w:r>
        <w:rPr>
          <w:rFonts w:hint="eastAsia"/>
          <w:sz w:val="24"/>
        </w:rPr>
        <w:t>）来计算总能和弛豫结构</w:t>
      </w:r>
      <w:r>
        <w:rPr>
          <w:rFonts w:hint="eastAsia"/>
          <w:sz w:val="24"/>
        </w:rPr>
        <w:t>[6]</w:t>
      </w:r>
      <w:r>
        <w:rPr>
          <w:rFonts w:hint="eastAsia"/>
          <w:sz w:val="24"/>
        </w:rPr>
        <w:t>。平面波截断我们采用</w:t>
      </w:r>
      <w:r>
        <w:rPr>
          <w:rFonts w:hint="eastAsia"/>
          <w:sz w:val="24"/>
        </w:rPr>
        <w:t>500 eV</w:t>
      </w:r>
      <w:r>
        <w:rPr>
          <w:rFonts w:hint="eastAsia"/>
          <w:sz w:val="24"/>
        </w:rPr>
        <w:t>，倒空间的</w:t>
      </w:r>
      <w:r>
        <w:rPr>
          <w:rFonts w:hint="eastAsia"/>
          <w:sz w:val="24"/>
        </w:rPr>
        <w:t>K</w:t>
      </w:r>
      <w:r>
        <w:rPr>
          <w:rFonts w:hint="eastAsia"/>
          <w:sz w:val="24"/>
        </w:rPr>
        <w:t>点采样我们采用</w:t>
      </w:r>
      <w:r w:rsidRPr="00392F2A">
        <w:rPr>
          <w:color w:val="000000" w:themeColor="text1"/>
          <w:sz w:val="24"/>
        </w:rPr>
        <w:t>Monkhorst-Pack</w:t>
      </w:r>
      <w:r>
        <w:rPr>
          <w:color w:val="000000" w:themeColor="text1"/>
          <w:sz w:val="24"/>
        </w:rPr>
        <w:t>网格方法</w:t>
      </w:r>
      <w:r>
        <w:rPr>
          <w:rFonts w:hint="eastAsia"/>
          <w:color w:val="000000" w:themeColor="text1"/>
          <w:sz w:val="24"/>
        </w:rPr>
        <w:t>，</w:t>
      </w:r>
      <w:r>
        <w:rPr>
          <w:color w:val="000000" w:themeColor="text1"/>
          <w:sz w:val="24"/>
        </w:rPr>
        <w:t>对于每个结构</w:t>
      </w:r>
      <w:r>
        <w:rPr>
          <w:color w:val="000000" w:themeColor="text1"/>
          <w:sz w:val="24"/>
        </w:rPr>
        <w:t>K</w:t>
      </w:r>
      <w:r>
        <w:rPr>
          <w:color w:val="000000" w:themeColor="text1"/>
          <w:sz w:val="24"/>
        </w:rPr>
        <w:t>点间的最大间距都不超过</w:t>
      </w:r>
      <m:oMath>
        <m:r>
          <w:rPr>
            <w:rFonts w:ascii="Cambria Math" w:hAnsi="Cambria Math"/>
            <w:color w:val="000000" w:themeColor="text1"/>
            <w:sz w:val="24"/>
          </w:rPr>
          <m:t>2π×0.04</m:t>
        </m:r>
        <m:sSup>
          <m:sSupPr>
            <m:ctrlPr>
              <w:rPr>
                <w:rFonts w:ascii="Cambria Math" w:hAnsi="Cambria Math"/>
                <w:i/>
                <w:color w:val="000000" w:themeColor="text1"/>
                <w:sz w:val="24"/>
              </w:rPr>
            </m:ctrlPr>
          </m:sSupPr>
          <m:e>
            <m:r>
              <w:rPr>
                <w:rFonts w:ascii="Cambria Math" w:hAnsi="Cambria Math" w:hint="eastAsia"/>
                <w:color w:val="000000" w:themeColor="text1"/>
                <w:sz w:val="24"/>
              </w:rPr>
              <m:t>Å</m:t>
            </m:r>
            <m:ctrlPr>
              <w:rPr>
                <w:rFonts w:ascii="Cambria Math" w:hAnsi="Cambria Math" w:hint="eastAsia"/>
                <w:i/>
                <w:color w:val="000000" w:themeColor="text1"/>
                <w:sz w:val="24"/>
              </w:rPr>
            </m:ctrlPr>
          </m:e>
          <m:sup>
            <m:r>
              <w:rPr>
                <w:rFonts w:ascii="Cambria Math" w:hAnsi="Cambria Math"/>
                <w:color w:val="000000" w:themeColor="text1"/>
                <w:sz w:val="24"/>
              </w:rPr>
              <m:t>-1</m:t>
            </m:r>
          </m:sup>
        </m:sSup>
      </m:oMath>
      <w:r>
        <w:rPr>
          <w:rFonts w:hint="eastAsia"/>
          <w:color w:val="000000" w:themeColor="text1"/>
          <w:sz w:val="24"/>
        </w:rPr>
        <w:t>。我们</w:t>
      </w:r>
      <w:r>
        <w:rPr>
          <w:color w:val="000000" w:themeColor="text1"/>
          <w:sz w:val="24"/>
        </w:rPr>
        <w:t>用</w:t>
      </w:r>
      <w:r>
        <w:rPr>
          <w:color w:val="000000" w:themeColor="text1"/>
          <w:sz w:val="24"/>
        </w:rPr>
        <w:t>HSE</w:t>
      </w:r>
      <w:r>
        <w:rPr>
          <w:rFonts w:hint="eastAsia"/>
          <w:color w:val="000000" w:themeColor="text1"/>
          <w:sz w:val="24"/>
        </w:rPr>
        <w:t>06</w:t>
      </w:r>
      <w:r>
        <w:rPr>
          <w:rFonts w:hint="eastAsia"/>
          <w:color w:val="000000" w:themeColor="text1"/>
          <w:sz w:val="24"/>
        </w:rPr>
        <w:t>泛函对它的电子结构性质进行了重新计算，因为</w:t>
      </w:r>
      <w:r>
        <w:rPr>
          <w:rFonts w:hint="eastAsia"/>
          <w:color w:val="000000" w:themeColor="text1"/>
          <w:sz w:val="24"/>
        </w:rPr>
        <w:t>HSE06</w:t>
      </w:r>
      <w:r>
        <w:rPr>
          <w:rFonts w:hint="eastAsia"/>
          <w:color w:val="000000" w:themeColor="text1"/>
          <w:sz w:val="24"/>
        </w:rPr>
        <w:t>在计算带隙方面比</w:t>
      </w:r>
      <w:r>
        <w:rPr>
          <w:rFonts w:hint="eastAsia"/>
          <w:color w:val="000000" w:themeColor="text1"/>
          <w:sz w:val="24"/>
        </w:rPr>
        <w:t>LDA</w:t>
      </w:r>
      <w:r>
        <w:rPr>
          <w:rFonts w:hint="eastAsia"/>
          <w:color w:val="000000" w:themeColor="text1"/>
          <w:sz w:val="24"/>
        </w:rPr>
        <w:t>要更准确</w:t>
      </w:r>
      <w:r>
        <w:rPr>
          <w:rFonts w:hint="eastAsia"/>
          <w:color w:val="000000" w:themeColor="text1"/>
          <w:sz w:val="24"/>
        </w:rPr>
        <w:t>[7]</w:t>
      </w:r>
      <w:r>
        <w:rPr>
          <w:rFonts w:hint="eastAsia"/>
          <w:color w:val="000000" w:themeColor="text1"/>
          <w:sz w:val="24"/>
        </w:rPr>
        <w:t>。</w:t>
      </w:r>
      <w:r w:rsidRPr="00C377A3">
        <w:rPr>
          <w:rFonts w:hint="eastAsia"/>
          <w:sz w:val="24"/>
        </w:rPr>
        <w:t>我们通过构建最大局域化的</w:t>
      </w:r>
      <w:r w:rsidRPr="00C377A3">
        <w:rPr>
          <w:sz w:val="24"/>
        </w:rPr>
        <w:t>Wannier</w:t>
      </w:r>
      <w:r w:rsidRPr="00C377A3">
        <w:rPr>
          <w:sz w:val="24"/>
        </w:rPr>
        <w:t>函数来</w:t>
      </w:r>
      <w:r>
        <w:rPr>
          <w:rFonts w:hint="eastAsia"/>
          <w:sz w:val="24"/>
        </w:rPr>
        <w:t>查看</w:t>
      </w:r>
      <w:r>
        <w:rPr>
          <w:sz w:val="24"/>
        </w:rPr>
        <w:t>配位碳的每个成键轨道</w:t>
      </w:r>
      <w:r>
        <w:rPr>
          <w:rFonts w:hint="eastAsia"/>
          <w:sz w:val="24"/>
        </w:rPr>
        <w:t>，</w:t>
      </w:r>
      <w:r>
        <w:rPr>
          <w:sz w:val="24"/>
        </w:rPr>
        <w:t>通过</w:t>
      </w:r>
      <w:r>
        <w:rPr>
          <w:sz w:val="24"/>
        </w:rPr>
        <w:t>LDA</w:t>
      </w:r>
      <w:r>
        <w:rPr>
          <w:sz w:val="24"/>
        </w:rPr>
        <w:t>波函数所有价带波函数做变换得到</w:t>
      </w:r>
      <w:r>
        <w:rPr>
          <w:rFonts w:hint="eastAsia"/>
          <w:sz w:val="24"/>
        </w:rPr>
        <w:t>，</w:t>
      </w:r>
      <w:r>
        <w:rPr>
          <w:sz w:val="24"/>
        </w:rPr>
        <w:t>共取</w:t>
      </w:r>
      <w:r>
        <w:rPr>
          <w:rFonts w:hint="eastAsia"/>
          <w:sz w:val="24"/>
        </w:rPr>
        <w:t>38</w:t>
      </w:r>
      <w:r>
        <w:rPr>
          <w:rFonts w:hint="eastAsia"/>
          <w:sz w:val="24"/>
        </w:rPr>
        <w:t>个</w:t>
      </w:r>
      <w:r>
        <w:rPr>
          <w:rFonts w:hint="eastAsia"/>
          <w:sz w:val="24"/>
        </w:rPr>
        <w:t>Wannier</w:t>
      </w:r>
      <w:r>
        <w:rPr>
          <w:rFonts w:hint="eastAsia"/>
          <w:sz w:val="24"/>
        </w:rPr>
        <w:t>轨道</w:t>
      </w:r>
      <w:r w:rsidRPr="00C377A3">
        <w:rPr>
          <w:rFonts w:hint="eastAsia"/>
          <w:sz w:val="24"/>
        </w:rPr>
        <w:t>[</w:t>
      </w:r>
      <w:r>
        <w:rPr>
          <w:rFonts w:hint="eastAsia"/>
          <w:sz w:val="24"/>
        </w:rPr>
        <w:t>8,9</w:t>
      </w:r>
      <w:r w:rsidRPr="00C377A3">
        <w:rPr>
          <w:rFonts w:hint="eastAsia"/>
          <w:sz w:val="24"/>
        </w:rPr>
        <w:t>]</w:t>
      </w:r>
      <w:r>
        <w:rPr>
          <w:rFonts w:hint="eastAsia"/>
          <w:sz w:val="24"/>
        </w:rPr>
        <w:t>.</w:t>
      </w:r>
    </w:p>
    <w:p w:rsidR="001E5716" w:rsidRDefault="001E5716" w:rsidP="001E5716">
      <w:pPr>
        <w:spacing w:line="360" w:lineRule="auto"/>
        <w:ind w:firstLineChars="200" w:firstLine="480"/>
        <w:rPr>
          <w:sz w:val="24"/>
        </w:rPr>
      </w:pPr>
    </w:p>
    <w:p w:rsidR="001E5716" w:rsidRDefault="001E5716" w:rsidP="00395506">
      <w:pPr>
        <w:pStyle w:val="2"/>
      </w:pPr>
      <w:bookmarkStart w:id="137" w:name="_Toc508786063"/>
      <w:r>
        <w:t>4.</w:t>
      </w:r>
      <w:r>
        <w:rPr>
          <w:rFonts w:hint="eastAsia"/>
        </w:rPr>
        <w:t>3</w:t>
      </w:r>
      <w:r>
        <w:t xml:space="preserve"> </w:t>
      </w:r>
      <w:r>
        <w:rPr>
          <w:rFonts w:hint="eastAsia"/>
        </w:rPr>
        <w:t>五配位的碳同素异形体</w:t>
      </w:r>
      <w:bookmarkEnd w:id="137"/>
    </w:p>
    <w:p w:rsidR="001E5716" w:rsidRDefault="001E5716" w:rsidP="00395506">
      <w:pPr>
        <w:pStyle w:val="3"/>
      </w:pPr>
      <w:r>
        <w:tab/>
      </w:r>
      <w:bookmarkStart w:id="138" w:name="_Toc508786064"/>
      <w:r>
        <w:t>4.</w:t>
      </w:r>
      <w:r>
        <w:rPr>
          <w:rFonts w:hint="eastAsia"/>
        </w:rPr>
        <w:t>3</w:t>
      </w:r>
      <w:r>
        <w:t>.1</w:t>
      </w:r>
      <w:r>
        <w:rPr>
          <w:rFonts w:hint="eastAsia"/>
        </w:rPr>
        <w:t>结构特征与化学成键</w:t>
      </w:r>
      <w:bookmarkEnd w:id="138"/>
    </w:p>
    <w:p w:rsidR="001E5716" w:rsidRDefault="001E5716" w:rsidP="001E5716">
      <w:pPr>
        <w:spacing w:line="360" w:lineRule="auto"/>
        <w:rPr>
          <w:sz w:val="24"/>
        </w:rPr>
      </w:pPr>
      <w:r>
        <w:rPr>
          <w:rFonts w:hint="eastAsia"/>
          <w:sz w:val="24"/>
        </w:rPr>
        <w:t xml:space="preserve">    C</w:t>
      </w:r>
      <w:r w:rsidRPr="00F14525">
        <w:rPr>
          <w:rFonts w:hint="eastAsia"/>
          <w:sz w:val="24"/>
          <w:vertAlign w:val="subscript"/>
        </w:rPr>
        <w:t>19</w:t>
      </w:r>
      <w:r>
        <w:rPr>
          <w:rFonts w:hint="eastAsia"/>
          <w:sz w:val="24"/>
        </w:rPr>
        <w:t>-C</w:t>
      </w:r>
      <w:r>
        <w:rPr>
          <w:rFonts w:hint="eastAsia"/>
          <w:sz w:val="24"/>
        </w:rPr>
        <w:t>这一特殊的结构是在我们用</w:t>
      </w:r>
      <w:r>
        <w:rPr>
          <w:sz w:val="24"/>
        </w:rPr>
        <w:t>IM</w:t>
      </w:r>
      <w:r>
        <w:rPr>
          <w:sz w:val="24"/>
          <w:vertAlign w:val="superscript"/>
        </w:rPr>
        <w:t>2</w:t>
      </w:r>
      <w:r>
        <w:rPr>
          <w:sz w:val="24"/>
        </w:rPr>
        <w:t>ODE</w:t>
      </w:r>
      <w:r>
        <w:rPr>
          <w:sz w:val="24"/>
        </w:rPr>
        <w:t>进行逆向材料设计</w:t>
      </w:r>
      <w:r>
        <w:rPr>
          <w:rFonts w:hint="eastAsia"/>
          <w:sz w:val="24"/>
        </w:rPr>
        <w:t>，</w:t>
      </w:r>
      <w:r>
        <w:rPr>
          <w:sz w:val="24"/>
        </w:rPr>
        <w:t>寻找有带隙的碳同素异形体的过程中找到的</w:t>
      </w:r>
      <w:r>
        <w:rPr>
          <w:rFonts w:hint="eastAsia"/>
          <w:sz w:val="24"/>
        </w:rPr>
        <w:t>。</w:t>
      </w:r>
      <w:r>
        <w:rPr>
          <w:sz w:val="24"/>
        </w:rPr>
        <w:t>因为每个元胞中有</w:t>
      </w:r>
      <w:r>
        <w:rPr>
          <w:rFonts w:hint="eastAsia"/>
          <w:sz w:val="24"/>
        </w:rPr>
        <w:t>19</w:t>
      </w:r>
      <w:r>
        <w:rPr>
          <w:rFonts w:hint="eastAsia"/>
          <w:sz w:val="24"/>
        </w:rPr>
        <w:t>个原子，而且对称性比较低，于是我们将其命名为</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，其原子结构如图</w:t>
      </w:r>
      <w:r>
        <w:rPr>
          <w:rFonts w:hint="eastAsia"/>
          <w:sz w:val="24"/>
        </w:rPr>
        <w:t>4.4</w:t>
      </w:r>
      <w:r>
        <w:rPr>
          <w:rFonts w:hint="eastAsia"/>
          <w:sz w:val="24"/>
        </w:rPr>
        <w:t>所示。从键长来看，如果将原子距离小于</w:t>
      </w:r>
      <w:r>
        <w:rPr>
          <w:rFonts w:hint="eastAsia"/>
          <w:sz w:val="24"/>
        </w:rPr>
        <w:t>1.7</w:t>
      </w:r>
      <w:r>
        <w:rPr>
          <w:rFonts w:ascii="宋体" w:hAnsi="宋体" w:hint="eastAsia"/>
          <w:sz w:val="24"/>
        </w:rPr>
        <w:t>Å</w:t>
      </w:r>
      <w:r>
        <w:rPr>
          <w:rFonts w:hint="eastAsia"/>
          <w:sz w:val="24"/>
        </w:rPr>
        <w:t>的全部连接起来，那么我们发现这几个原子都可以成五配位：</w:t>
      </w:r>
      <w:r>
        <w:rPr>
          <w:rFonts w:hint="eastAsia"/>
          <w:sz w:val="24"/>
        </w:rPr>
        <w:t>C2</w:t>
      </w:r>
      <w:r>
        <w:rPr>
          <w:rFonts w:hint="eastAsia"/>
          <w:sz w:val="24"/>
        </w:rPr>
        <w:t>，</w:t>
      </w:r>
      <w:r>
        <w:rPr>
          <w:rFonts w:hint="eastAsia"/>
          <w:sz w:val="24"/>
        </w:rPr>
        <w:t>C8</w:t>
      </w:r>
      <w:r>
        <w:rPr>
          <w:rFonts w:hint="eastAsia"/>
          <w:sz w:val="24"/>
        </w:rPr>
        <w:t>，</w:t>
      </w:r>
      <w:r>
        <w:rPr>
          <w:rFonts w:hint="eastAsia"/>
          <w:sz w:val="24"/>
        </w:rPr>
        <w:t>C9</w:t>
      </w:r>
      <w:r>
        <w:rPr>
          <w:rFonts w:hint="eastAsia"/>
          <w:sz w:val="24"/>
        </w:rPr>
        <w:t>，</w:t>
      </w:r>
      <w:r>
        <w:rPr>
          <w:rFonts w:hint="eastAsia"/>
          <w:sz w:val="24"/>
        </w:rPr>
        <w:t>C19</w:t>
      </w:r>
      <w:r>
        <w:rPr>
          <w:rFonts w:hint="eastAsia"/>
          <w:sz w:val="24"/>
        </w:rPr>
        <w:t>。这</w:t>
      </w:r>
      <w:r>
        <w:rPr>
          <w:rFonts w:hint="eastAsia"/>
          <w:sz w:val="24"/>
        </w:rPr>
        <w:t>4</w:t>
      </w:r>
      <w:r>
        <w:rPr>
          <w:rFonts w:hint="eastAsia"/>
          <w:sz w:val="24"/>
        </w:rPr>
        <w:t>个原子团聚在一起，互相成键，形成一个扭曲的四面体结构，再和周围的</w:t>
      </w:r>
      <w:r>
        <w:rPr>
          <w:rFonts w:hint="eastAsia"/>
          <w:sz w:val="24"/>
        </w:rPr>
        <w:t>4</w:t>
      </w:r>
      <w:r>
        <w:rPr>
          <w:rFonts w:hint="eastAsia"/>
          <w:sz w:val="24"/>
        </w:rPr>
        <w:t>配位碳原子成键。这是人们首次在块体中，</w:t>
      </w:r>
      <w:r w:rsidR="009D4DB8">
        <w:rPr>
          <w:rFonts w:hint="eastAsia"/>
          <w:sz w:val="24"/>
        </w:rPr>
        <w:t>发现</w:t>
      </w:r>
      <w:r>
        <w:rPr>
          <w:rFonts w:hint="eastAsia"/>
          <w:sz w:val="24"/>
        </w:rPr>
        <w:t>碳元素以五配位的形式存在。</w:t>
      </w:r>
    </w:p>
    <w:p w:rsidR="001E5716" w:rsidRDefault="001E5716" w:rsidP="001E5716">
      <w:pPr>
        <w:spacing w:line="360" w:lineRule="auto"/>
        <w:rPr>
          <w:sz w:val="24"/>
        </w:rPr>
      </w:pPr>
      <w:r>
        <w:rPr>
          <w:noProof/>
          <w:sz w:val="24"/>
        </w:rPr>
        <w:lastRenderedPageBreak/>
        <w:drawing>
          <wp:inline distT="0" distB="0" distL="0" distR="0" wp14:anchorId="33D112B7" wp14:editId="76C7D350">
            <wp:extent cx="5274310" cy="2354025"/>
            <wp:effectExtent l="0" t="0" r="2540" b="8255"/>
            <wp:docPr id="25" name="Picture 25" descr="C:\Users\越宇\AppData\Local\Temp\1491296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Temp\1491296717(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354025"/>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t>图</w:t>
      </w:r>
      <w:r>
        <w:rPr>
          <w:rFonts w:ascii="黑体" w:eastAsia="黑体" w:hAnsi="黑体" w:hint="eastAsia"/>
          <w:szCs w:val="21"/>
        </w:rPr>
        <w:t>4.4 C19-C的原子结构，其中褐色标记4配位碳原子，红色标记5配位碳原子</w:t>
      </w:r>
    </w:p>
    <w:p w:rsidR="001E5716" w:rsidRDefault="001E5716" w:rsidP="001E5716">
      <w:pPr>
        <w:spacing w:line="360" w:lineRule="auto"/>
        <w:rPr>
          <w:sz w:val="24"/>
        </w:rPr>
      </w:pPr>
      <w:r>
        <w:rPr>
          <w:rFonts w:hint="eastAsia"/>
          <w:sz w:val="24"/>
        </w:rPr>
        <w:t xml:space="preserve">    </w:t>
      </w:r>
    </w:p>
    <w:p w:rsidR="001E5716" w:rsidRDefault="001E5716" w:rsidP="001E5716">
      <w:pPr>
        <w:spacing w:line="360" w:lineRule="auto"/>
        <w:ind w:firstLineChars="200" w:firstLine="480"/>
        <w:rPr>
          <w:sz w:val="24"/>
        </w:rPr>
      </w:pPr>
      <w:r>
        <w:rPr>
          <w:rFonts w:hint="eastAsia"/>
          <w:sz w:val="24"/>
        </w:rPr>
        <w:t>为了对这个结构的成键进行详细分析，我们采用了电子局域函数（</w:t>
      </w:r>
      <w:r>
        <w:rPr>
          <w:rFonts w:hint="eastAsia"/>
          <w:sz w:val="24"/>
        </w:rPr>
        <w:t>Electron Localization Function, ELF</w:t>
      </w:r>
      <w:r>
        <w:rPr>
          <w:rFonts w:hint="eastAsia"/>
          <w:sz w:val="24"/>
        </w:rPr>
        <w:t>）。</w:t>
      </w:r>
      <w:r>
        <w:rPr>
          <w:rFonts w:hint="eastAsia"/>
          <w:sz w:val="24"/>
        </w:rPr>
        <w:t>ELF</w:t>
      </w:r>
      <w:r>
        <w:rPr>
          <w:rFonts w:hint="eastAsia"/>
          <w:sz w:val="24"/>
        </w:rPr>
        <w:t>的概念最先由</w:t>
      </w:r>
      <w:r>
        <w:rPr>
          <w:rFonts w:hint="eastAsia"/>
          <w:sz w:val="24"/>
        </w:rPr>
        <w:t>Becke</w:t>
      </w:r>
      <w:r>
        <w:rPr>
          <w:rFonts w:hint="eastAsia"/>
          <w:sz w:val="24"/>
        </w:rPr>
        <w:t>和</w:t>
      </w:r>
      <w:r>
        <w:rPr>
          <w:rFonts w:hint="eastAsia"/>
          <w:sz w:val="24"/>
        </w:rPr>
        <w:t>Edgecombe</w:t>
      </w:r>
      <w:r>
        <w:rPr>
          <w:rFonts w:hint="eastAsia"/>
          <w:sz w:val="24"/>
        </w:rPr>
        <w:t>提出，通过计算在某一参考电荷附近电子出现的概率来表征电子局域化程度。根据定义，</w:t>
      </w:r>
      <w:r>
        <w:rPr>
          <w:rFonts w:hint="eastAsia"/>
          <w:sz w:val="24"/>
        </w:rPr>
        <w:t>ELF</w:t>
      </w:r>
      <w:r>
        <w:rPr>
          <w:rFonts w:hint="eastAsia"/>
          <w:sz w:val="24"/>
        </w:rPr>
        <w:t>值在</w:t>
      </w:r>
      <w:r>
        <w:rPr>
          <w:rFonts w:hint="eastAsia"/>
          <w:sz w:val="24"/>
        </w:rPr>
        <w:t>0-1</w:t>
      </w:r>
      <w:r>
        <w:rPr>
          <w:rFonts w:hint="eastAsia"/>
          <w:sz w:val="24"/>
        </w:rPr>
        <w:t>之间，</w:t>
      </w:r>
      <w:r>
        <w:rPr>
          <w:rFonts w:hint="eastAsia"/>
          <w:sz w:val="24"/>
        </w:rPr>
        <w:t>1</w:t>
      </w:r>
      <w:r>
        <w:rPr>
          <w:rFonts w:hint="eastAsia"/>
          <w:sz w:val="24"/>
        </w:rPr>
        <w:t>表示电子完全局域化，</w:t>
      </w:r>
      <w:r>
        <w:rPr>
          <w:rFonts w:hint="eastAsia"/>
          <w:sz w:val="24"/>
        </w:rPr>
        <w:t>0</w:t>
      </w:r>
      <w:r>
        <w:rPr>
          <w:rFonts w:hint="eastAsia"/>
          <w:sz w:val="24"/>
        </w:rPr>
        <w:t>表示完全离域化。</w:t>
      </w:r>
      <w:r>
        <w:rPr>
          <w:rFonts w:hint="eastAsia"/>
          <w:sz w:val="24"/>
        </w:rPr>
        <w:t>ELF</w:t>
      </w:r>
      <w:r>
        <w:rPr>
          <w:rFonts w:hint="eastAsia"/>
          <w:sz w:val="24"/>
        </w:rPr>
        <w:t>可以很直观地给出体系中的成键情况，是一种分析成键类型和孤对电子对的有力工具。</w:t>
      </w:r>
    </w:p>
    <w:p w:rsidR="001E5716" w:rsidRDefault="001E5716" w:rsidP="001E5716">
      <w:pPr>
        <w:spacing w:line="360" w:lineRule="auto"/>
        <w:ind w:firstLineChars="200" w:firstLine="480"/>
        <w:rPr>
          <w:sz w:val="24"/>
        </w:rPr>
      </w:pPr>
      <w:r>
        <w:rPr>
          <w:rFonts w:hint="eastAsia"/>
          <w:sz w:val="24"/>
        </w:rPr>
        <w:t>在</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w:t>
      </w:r>
      <w:r>
        <w:rPr>
          <w:rFonts w:hint="eastAsia"/>
          <w:sz w:val="24"/>
        </w:rPr>
        <w:t>ELF</w:t>
      </w:r>
      <w:r>
        <w:rPr>
          <w:rFonts w:hint="eastAsia"/>
          <w:sz w:val="24"/>
        </w:rPr>
        <w:t>图中，我们发现</w:t>
      </w:r>
      <w:r>
        <w:rPr>
          <w:rFonts w:hint="eastAsia"/>
          <w:sz w:val="24"/>
        </w:rPr>
        <w:t>C8</w:t>
      </w:r>
      <w:r>
        <w:rPr>
          <w:rFonts w:hint="eastAsia"/>
          <w:sz w:val="24"/>
        </w:rPr>
        <w:t>和</w:t>
      </w:r>
      <w:r>
        <w:rPr>
          <w:rFonts w:hint="eastAsia"/>
          <w:sz w:val="24"/>
        </w:rPr>
        <w:t>C9</w:t>
      </w:r>
      <w:r>
        <w:rPr>
          <w:rFonts w:hint="eastAsia"/>
          <w:sz w:val="24"/>
        </w:rPr>
        <w:t>周围确实成</w:t>
      </w:r>
      <w:r>
        <w:rPr>
          <w:rFonts w:hint="eastAsia"/>
          <w:sz w:val="24"/>
        </w:rPr>
        <w:t>5</w:t>
      </w:r>
      <w:r>
        <w:rPr>
          <w:rFonts w:hint="eastAsia"/>
          <w:sz w:val="24"/>
        </w:rPr>
        <w:t>个共价键，而</w:t>
      </w:r>
      <w:r>
        <w:rPr>
          <w:rFonts w:hint="eastAsia"/>
          <w:sz w:val="24"/>
        </w:rPr>
        <w:t>C2</w:t>
      </w:r>
      <w:r>
        <w:rPr>
          <w:rFonts w:hint="eastAsia"/>
          <w:sz w:val="24"/>
        </w:rPr>
        <w:t>和</w:t>
      </w:r>
      <w:r>
        <w:rPr>
          <w:rFonts w:hint="eastAsia"/>
          <w:sz w:val="24"/>
        </w:rPr>
        <w:t>C19</w:t>
      </w:r>
      <w:r>
        <w:rPr>
          <w:rFonts w:hint="eastAsia"/>
          <w:sz w:val="24"/>
        </w:rPr>
        <w:t>之间并未成键。也就是原先我们按键长判断的</w:t>
      </w:r>
      <w:r>
        <w:rPr>
          <w:rFonts w:hint="eastAsia"/>
          <w:sz w:val="24"/>
        </w:rPr>
        <w:t>5</w:t>
      </w:r>
      <w:r>
        <w:rPr>
          <w:rFonts w:hint="eastAsia"/>
          <w:sz w:val="24"/>
        </w:rPr>
        <w:t>配位并不准确，这一结构中只有</w:t>
      </w:r>
      <w:r>
        <w:rPr>
          <w:rFonts w:hint="eastAsia"/>
          <w:sz w:val="24"/>
        </w:rPr>
        <w:t>C8-C9</w:t>
      </w:r>
      <w:r>
        <w:rPr>
          <w:rFonts w:hint="eastAsia"/>
          <w:sz w:val="24"/>
        </w:rPr>
        <w:t>原子对是真正的成</w:t>
      </w:r>
      <w:r>
        <w:rPr>
          <w:rFonts w:hint="eastAsia"/>
          <w:sz w:val="24"/>
        </w:rPr>
        <w:t>5</w:t>
      </w:r>
      <w:r>
        <w:rPr>
          <w:rFonts w:hint="eastAsia"/>
          <w:sz w:val="24"/>
        </w:rPr>
        <w:t>配位，而</w:t>
      </w:r>
      <w:r>
        <w:rPr>
          <w:rFonts w:hint="eastAsia"/>
          <w:sz w:val="24"/>
        </w:rPr>
        <w:t>C2</w:t>
      </w:r>
      <w:r>
        <w:rPr>
          <w:rFonts w:hint="eastAsia"/>
          <w:sz w:val="24"/>
        </w:rPr>
        <w:t>、</w:t>
      </w:r>
      <w:r>
        <w:rPr>
          <w:rFonts w:hint="eastAsia"/>
          <w:sz w:val="24"/>
        </w:rPr>
        <w:t>C19</w:t>
      </w:r>
      <w:r>
        <w:rPr>
          <w:rFonts w:hint="eastAsia"/>
          <w:sz w:val="24"/>
        </w:rPr>
        <w:t>和其他原子一样，都是</w:t>
      </w:r>
      <w:r>
        <w:rPr>
          <w:rFonts w:hint="eastAsia"/>
          <w:sz w:val="24"/>
        </w:rPr>
        <w:t>4</w:t>
      </w:r>
      <w:r>
        <w:rPr>
          <w:rFonts w:hint="eastAsia"/>
          <w:sz w:val="24"/>
        </w:rPr>
        <w:t>配位。</w:t>
      </w:r>
    </w:p>
    <w:p w:rsidR="001E5716" w:rsidRDefault="001E5716" w:rsidP="001E5716">
      <w:pPr>
        <w:spacing w:line="360" w:lineRule="auto"/>
        <w:jc w:val="center"/>
        <w:rPr>
          <w:sz w:val="24"/>
        </w:rPr>
      </w:pPr>
      <w:r>
        <w:rPr>
          <w:noProof/>
          <w:sz w:val="24"/>
        </w:rPr>
        <w:lastRenderedPageBreak/>
        <w:drawing>
          <wp:inline distT="0" distB="0" distL="0" distR="0" wp14:anchorId="6B02A649" wp14:editId="5FB232E2">
            <wp:extent cx="3065591" cy="3359150"/>
            <wp:effectExtent l="0" t="0" r="1905" b="0"/>
            <wp:docPr id="26" name="Picture 26" descr="C:\Users\越宇\AppData\Local\Temp\1491297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越宇\AppData\Local\Temp\1491297462(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65591" cy="3359150"/>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t>图</w:t>
      </w:r>
      <w:r>
        <w:rPr>
          <w:rFonts w:ascii="黑体" w:eastAsia="黑体" w:hAnsi="黑体" w:hint="eastAsia"/>
          <w:szCs w:val="21"/>
        </w:rPr>
        <w:t>4.5 电子局域函数在数值为0.8时的等值面</w:t>
      </w:r>
    </w:p>
    <w:p w:rsidR="001E5716" w:rsidRDefault="001E5716" w:rsidP="001E5716">
      <w:pPr>
        <w:spacing w:line="360" w:lineRule="auto"/>
        <w:rPr>
          <w:sz w:val="24"/>
        </w:rPr>
      </w:pPr>
    </w:p>
    <w:p w:rsidR="001E5716" w:rsidRDefault="001E5716" w:rsidP="00395506">
      <w:pPr>
        <w:pStyle w:val="3"/>
      </w:pPr>
      <w:r>
        <w:tab/>
      </w:r>
      <w:bookmarkStart w:id="139" w:name="_Toc508786065"/>
      <w:r>
        <w:t>4.</w:t>
      </w:r>
      <w:r>
        <w:rPr>
          <w:rFonts w:hint="eastAsia"/>
        </w:rPr>
        <w:t>3</w:t>
      </w:r>
      <w:r>
        <w:t xml:space="preserve">.2 </w:t>
      </w:r>
      <w:r>
        <w:rPr>
          <w:rFonts w:hint="eastAsia"/>
        </w:rPr>
        <w:t>稳定性</w:t>
      </w:r>
      <w:bookmarkEnd w:id="139"/>
    </w:p>
    <w:p w:rsidR="001E5716" w:rsidRDefault="001E5716" w:rsidP="001E5716">
      <w:pPr>
        <w:spacing w:line="360" w:lineRule="auto"/>
        <w:rPr>
          <w:sz w:val="24"/>
        </w:rPr>
      </w:pPr>
      <w:r>
        <w:rPr>
          <w:rFonts w:hint="eastAsia"/>
          <w:sz w:val="24"/>
        </w:rPr>
        <w:t xml:space="preserve">    </w:t>
      </w:r>
      <w:r>
        <w:rPr>
          <w:rFonts w:hint="eastAsia"/>
          <w:sz w:val="24"/>
        </w:rPr>
        <w:t>为了确定</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的稳定性，我们进行了声子谱和第一性原理分子动力学计算，从而确定这一晶体结构的动力学稳定性和热学稳定性。</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的声子谱在整个布里渊区里都没有虚频，如图</w:t>
      </w:r>
      <w:r>
        <w:rPr>
          <w:rFonts w:hint="eastAsia"/>
          <w:sz w:val="24"/>
        </w:rPr>
        <w:t>4.6a</w:t>
      </w:r>
      <w:r>
        <w:rPr>
          <w:rFonts w:hint="eastAsia"/>
          <w:sz w:val="24"/>
        </w:rPr>
        <w:t>所示，说明这种晶体结构是动力学稳定的。在</w:t>
      </w:r>
      <w:r>
        <w:rPr>
          <w:rFonts w:hint="eastAsia"/>
          <w:sz w:val="24"/>
        </w:rPr>
        <w:t>300K</w:t>
      </w:r>
      <w:r>
        <w:rPr>
          <w:rFonts w:hint="eastAsia"/>
          <w:sz w:val="24"/>
        </w:rPr>
        <w:t>下的分子动力学模拟显示，</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是一个室温下的稳定相。</w:t>
      </w:r>
    </w:p>
    <w:p w:rsidR="001E5716" w:rsidRDefault="001E5716" w:rsidP="001E5716">
      <w:pPr>
        <w:spacing w:line="360" w:lineRule="auto"/>
        <w:rPr>
          <w:sz w:val="24"/>
        </w:rPr>
      </w:pPr>
      <w:r>
        <w:rPr>
          <w:noProof/>
          <w:sz w:val="24"/>
        </w:rPr>
        <w:drawing>
          <wp:inline distT="0" distB="0" distL="0" distR="0" wp14:anchorId="5256E563" wp14:editId="6AAAE645">
            <wp:extent cx="5274310" cy="2133881"/>
            <wp:effectExtent l="0" t="0" r="2540" b="0"/>
            <wp:docPr id="27" name="Picture 27" descr="C:\Users\越宇\AppData\Local\Temp\1491297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1491297218(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133881"/>
                    </a:xfrm>
                    <a:prstGeom prst="rect">
                      <a:avLst/>
                    </a:prstGeom>
                    <a:noFill/>
                    <a:ln>
                      <a:noFill/>
                    </a:ln>
                  </pic:spPr>
                </pic:pic>
              </a:graphicData>
            </a:graphic>
          </wp:inline>
        </w:drawing>
      </w:r>
    </w:p>
    <w:p w:rsidR="001E5716" w:rsidRPr="007308D7" w:rsidRDefault="001E5716" w:rsidP="001E5716">
      <w:pPr>
        <w:spacing w:line="360" w:lineRule="auto"/>
        <w:jc w:val="center"/>
        <w:rPr>
          <w:rFonts w:ascii="黑体" w:eastAsia="黑体" w:hAnsi="黑体"/>
          <w:szCs w:val="21"/>
        </w:rPr>
      </w:pPr>
      <w:r w:rsidRPr="0053272F">
        <w:rPr>
          <w:rFonts w:ascii="黑体" w:eastAsia="黑体" w:hAnsi="黑体"/>
          <w:szCs w:val="21"/>
        </w:rPr>
        <w:t>图</w:t>
      </w:r>
      <w:r>
        <w:rPr>
          <w:rFonts w:ascii="黑体" w:eastAsia="黑体" w:hAnsi="黑体" w:hint="eastAsia"/>
          <w:szCs w:val="21"/>
        </w:rPr>
        <w:t>4.6 （a）C19-C的声子谱（b）在300K下的MD</w:t>
      </w:r>
    </w:p>
    <w:p w:rsidR="001E5716" w:rsidRDefault="001E5716" w:rsidP="001E5716">
      <w:pPr>
        <w:spacing w:line="360" w:lineRule="auto"/>
        <w:rPr>
          <w:sz w:val="24"/>
        </w:rPr>
      </w:pPr>
    </w:p>
    <w:p w:rsidR="001E5716" w:rsidRDefault="001E5716" w:rsidP="00395506">
      <w:pPr>
        <w:pStyle w:val="3"/>
      </w:pPr>
      <w:r>
        <w:lastRenderedPageBreak/>
        <w:tab/>
      </w:r>
      <w:bookmarkStart w:id="140" w:name="_Toc508786066"/>
      <w:r>
        <w:t>4.</w:t>
      </w:r>
      <w:r>
        <w:rPr>
          <w:rFonts w:hint="eastAsia"/>
        </w:rPr>
        <w:t>3</w:t>
      </w:r>
      <w:r>
        <w:t xml:space="preserve">.3 </w:t>
      </w:r>
      <w:r>
        <w:rPr>
          <w:rFonts w:hint="eastAsia"/>
        </w:rPr>
        <w:t>电子结构性质</w:t>
      </w:r>
      <w:bookmarkEnd w:id="140"/>
    </w:p>
    <w:p w:rsidR="001E5716" w:rsidRDefault="001E5716" w:rsidP="001E5716">
      <w:pPr>
        <w:spacing w:line="360" w:lineRule="auto"/>
        <w:rPr>
          <w:sz w:val="24"/>
        </w:rPr>
      </w:pPr>
      <w:r>
        <w:rPr>
          <w:rFonts w:hint="eastAsia"/>
          <w:sz w:val="24"/>
        </w:rPr>
        <w:t xml:space="preserve">    </w:t>
      </w:r>
      <w:r>
        <w:rPr>
          <w:rFonts w:hint="eastAsia"/>
          <w:sz w:val="24"/>
        </w:rPr>
        <w:t>为了更好地理解含五配位碳结构的</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的电子行为，我们用</w:t>
      </w:r>
      <w:r>
        <w:rPr>
          <w:rFonts w:hint="eastAsia"/>
          <w:sz w:val="24"/>
        </w:rPr>
        <w:t>HSE06</w:t>
      </w:r>
      <w:r>
        <w:rPr>
          <w:rFonts w:hint="eastAsia"/>
          <w:sz w:val="24"/>
        </w:rPr>
        <w:t>计算了它的能带结构。计算结果显示，</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是一个半导体，带隙在</w:t>
      </w:r>
      <w:r>
        <w:rPr>
          <w:rFonts w:hint="eastAsia"/>
          <w:sz w:val="24"/>
        </w:rPr>
        <w:t>1.41eV</w:t>
      </w:r>
      <w:r>
        <w:rPr>
          <w:rFonts w:hint="eastAsia"/>
          <w:sz w:val="24"/>
        </w:rPr>
        <w:t>，是</w:t>
      </w:r>
      <w:r>
        <w:rPr>
          <w:rFonts w:hint="eastAsia"/>
          <w:sz w:val="24"/>
        </w:rPr>
        <w:t>M</w:t>
      </w:r>
      <w:r>
        <w:rPr>
          <w:rFonts w:hint="eastAsia"/>
          <w:sz w:val="24"/>
        </w:rPr>
        <w:t>和</w:t>
      </w:r>
      <w:r>
        <w:rPr>
          <w:rFonts w:hint="eastAsia"/>
          <w:sz w:val="24"/>
        </w:rPr>
        <w:t>A</w:t>
      </w:r>
      <w:r>
        <w:rPr>
          <w:rFonts w:hint="eastAsia"/>
          <w:sz w:val="24"/>
        </w:rPr>
        <w:t>点的直接带隙，如图</w:t>
      </w:r>
      <w:r>
        <w:rPr>
          <w:rFonts w:hint="eastAsia"/>
          <w:sz w:val="24"/>
        </w:rPr>
        <w:t>4.7</w:t>
      </w:r>
      <w:r>
        <w:rPr>
          <w:rFonts w:hint="eastAsia"/>
          <w:sz w:val="24"/>
        </w:rPr>
        <w:t>所示。没有带从费米能级处穿过，说明这个相没有悬挂键，也没有键错配。那么它是怎么成为绝缘体的呢？有一种猜测是这一对五配位碳与</w:t>
      </w:r>
      <w:r>
        <w:rPr>
          <w:rFonts w:hint="eastAsia"/>
          <w:sz w:val="24"/>
        </w:rPr>
        <w:t>McKee</w:t>
      </w:r>
      <w:r>
        <w:rPr>
          <w:rFonts w:hint="eastAsia"/>
          <w:sz w:val="24"/>
        </w:rPr>
        <w:t>提出的悬挂</w:t>
      </w:r>
      <w:r>
        <w:rPr>
          <w:rFonts w:hint="eastAsia"/>
          <w:sz w:val="24"/>
        </w:rPr>
        <w:t>5</w:t>
      </w:r>
      <w:r>
        <w:rPr>
          <w:rFonts w:hint="eastAsia"/>
          <w:sz w:val="24"/>
        </w:rPr>
        <w:t>个甲基配体的机制类似。那么在这种情况下，这一团簇要带一个正电荷才能稳定。然而在块体中不可能带净电荷，除非是有电荷转移，但是我们用</w:t>
      </w:r>
      <w:r>
        <w:rPr>
          <w:rFonts w:hint="eastAsia"/>
          <w:sz w:val="24"/>
        </w:rPr>
        <w:t>bader</w:t>
      </w:r>
      <w:r>
        <w:rPr>
          <w:rFonts w:hint="eastAsia"/>
          <w:sz w:val="24"/>
        </w:rPr>
        <w:t>分析排除了这一可能性。接下来，我们用</w:t>
      </w:r>
      <w:r>
        <w:rPr>
          <w:rFonts w:hint="eastAsia"/>
          <w:sz w:val="24"/>
        </w:rPr>
        <w:t>Wannier</w:t>
      </w:r>
      <w:r>
        <w:rPr>
          <w:rFonts w:hint="eastAsia"/>
          <w:sz w:val="24"/>
        </w:rPr>
        <w:t>函数对整个价带做了变换。由于多了</w:t>
      </w:r>
      <w:r>
        <w:rPr>
          <w:rFonts w:hint="eastAsia"/>
          <w:sz w:val="24"/>
        </w:rPr>
        <w:t>5</w:t>
      </w:r>
      <w:r>
        <w:rPr>
          <w:rFonts w:hint="eastAsia"/>
          <w:sz w:val="24"/>
        </w:rPr>
        <w:t>配位的原子，于是就产生了</w:t>
      </w:r>
      <w:r>
        <w:rPr>
          <w:rFonts w:hint="eastAsia"/>
          <w:sz w:val="24"/>
        </w:rPr>
        <w:t>3</w:t>
      </w:r>
      <w:r>
        <w:rPr>
          <w:rFonts w:hint="eastAsia"/>
          <w:sz w:val="24"/>
        </w:rPr>
        <w:t>个</w:t>
      </w:r>
      <w:r>
        <w:rPr>
          <w:rFonts w:hint="eastAsia"/>
          <w:sz w:val="24"/>
        </w:rPr>
        <w:t>3</w:t>
      </w:r>
      <w:r>
        <w:rPr>
          <w:rFonts w:hint="eastAsia"/>
          <w:sz w:val="24"/>
        </w:rPr>
        <w:t>中心</w:t>
      </w:r>
      <w:r>
        <w:rPr>
          <w:rFonts w:hint="eastAsia"/>
          <w:sz w:val="24"/>
        </w:rPr>
        <w:t>2</w:t>
      </w:r>
      <w:r>
        <w:rPr>
          <w:rFonts w:hint="eastAsia"/>
          <w:sz w:val="24"/>
        </w:rPr>
        <w:t>电子键（</w:t>
      </w:r>
      <w:r>
        <w:rPr>
          <w:rFonts w:hint="eastAsia"/>
          <w:sz w:val="24"/>
        </w:rPr>
        <w:t>3c2e</w:t>
      </w:r>
      <w:r>
        <w:rPr>
          <w:rFonts w:hint="eastAsia"/>
          <w:sz w:val="24"/>
        </w:rPr>
        <w:t>）使得这个结构稳定下来，并成为一个非金属相，如图</w:t>
      </w:r>
      <w:r>
        <w:rPr>
          <w:rFonts w:hint="eastAsia"/>
          <w:sz w:val="24"/>
        </w:rPr>
        <w:t>4.8</w:t>
      </w:r>
      <w:r>
        <w:rPr>
          <w:rFonts w:hint="eastAsia"/>
          <w:sz w:val="24"/>
        </w:rPr>
        <w:t>所示。</w:t>
      </w:r>
    </w:p>
    <w:p w:rsidR="001E5716" w:rsidRDefault="001E5716" w:rsidP="001E5716">
      <w:pPr>
        <w:spacing w:line="360" w:lineRule="auto"/>
        <w:jc w:val="center"/>
        <w:rPr>
          <w:sz w:val="24"/>
        </w:rPr>
      </w:pPr>
      <w:r>
        <w:rPr>
          <w:noProof/>
          <w:sz w:val="24"/>
        </w:rPr>
        <w:drawing>
          <wp:inline distT="0" distB="0" distL="0" distR="0" wp14:anchorId="3950E711" wp14:editId="6FBD56A2">
            <wp:extent cx="2925587" cy="2482850"/>
            <wp:effectExtent l="0" t="0" r="8255" b="0"/>
            <wp:docPr id="28" name="Picture 28" descr="C:\Users\越宇\AppData\Local\Temp\1491297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1491297330(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25184" cy="2482508"/>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t>图</w:t>
      </w:r>
      <w:r>
        <w:rPr>
          <w:rFonts w:ascii="黑体" w:eastAsia="黑体" w:hAnsi="黑体" w:hint="eastAsia"/>
          <w:szCs w:val="21"/>
        </w:rPr>
        <w:t>4.7 C19-C的电子结构能带图</w:t>
      </w:r>
    </w:p>
    <w:p w:rsidR="001E5716" w:rsidRDefault="001E5716" w:rsidP="001E5716">
      <w:pPr>
        <w:spacing w:line="360" w:lineRule="auto"/>
        <w:rPr>
          <w:sz w:val="24"/>
        </w:rPr>
      </w:pPr>
    </w:p>
    <w:p w:rsidR="001E5716" w:rsidRDefault="001E5716" w:rsidP="001E5716">
      <w:pPr>
        <w:spacing w:line="360" w:lineRule="auto"/>
        <w:rPr>
          <w:sz w:val="24"/>
        </w:rPr>
      </w:pPr>
      <w:r>
        <w:rPr>
          <w:noProof/>
          <w:sz w:val="24"/>
        </w:rPr>
        <w:drawing>
          <wp:inline distT="0" distB="0" distL="0" distR="0" wp14:anchorId="4DB16E6D" wp14:editId="2AE622E4">
            <wp:extent cx="5274310" cy="2207506"/>
            <wp:effectExtent l="0" t="0" r="2540" b="2540"/>
            <wp:docPr id="29" name="Picture 29" descr="C:\Users\越宇\AppData\Local\Temp\1491297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越宇\AppData\Local\Temp\1491297408(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207506"/>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lastRenderedPageBreak/>
        <w:t>图</w:t>
      </w:r>
      <w:r>
        <w:rPr>
          <w:rFonts w:ascii="黑体" w:eastAsia="黑体" w:hAnsi="黑体" w:hint="eastAsia"/>
          <w:szCs w:val="21"/>
        </w:rPr>
        <w:t>4.8 C</w:t>
      </w:r>
      <w:r w:rsidRPr="00F14525">
        <w:rPr>
          <w:rFonts w:ascii="黑体" w:eastAsia="黑体" w:hAnsi="黑体" w:hint="eastAsia"/>
          <w:szCs w:val="21"/>
          <w:vertAlign w:val="subscript"/>
        </w:rPr>
        <w:t>19</w:t>
      </w:r>
      <w:r>
        <w:rPr>
          <w:rFonts w:ascii="黑体" w:eastAsia="黑体" w:hAnsi="黑体" w:hint="eastAsia"/>
          <w:szCs w:val="21"/>
        </w:rPr>
        <w:t>-C价带3个非常特殊的Wannier函数，都是3c2e的Wannier函数</w:t>
      </w:r>
    </w:p>
    <w:p w:rsidR="001E5716" w:rsidRDefault="001E5716" w:rsidP="001E5716">
      <w:pPr>
        <w:spacing w:line="360" w:lineRule="auto"/>
        <w:rPr>
          <w:sz w:val="24"/>
        </w:rPr>
      </w:pPr>
    </w:p>
    <w:p w:rsidR="001E5716" w:rsidRDefault="001E5716" w:rsidP="00395506">
      <w:pPr>
        <w:pStyle w:val="2"/>
      </w:pPr>
      <w:bookmarkStart w:id="141" w:name="_Toc508786067"/>
      <w:r>
        <w:t>4.</w:t>
      </w:r>
      <w:r>
        <w:rPr>
          <w:rFonts w:hint="eastAsia"/>
        </w:rPr>
        <w:t>4</w:t>
      </w:r>
      <w:r>
        <w:t xml:space="preserve"> </w:t>
      </w:r>
      <w:r>
        <w:rPr>
          <w:rFonts w:hint="eastAsia"/>
        </w:rPr>
        <w:t>本章总结</w:t>
      </w:r>
      <w:bookmarkEnd w:id="141"/>
    </w:p>
    <w:p w:rsidR="001E5716" w:rsidRPr="004571C1" w:rsidRDefault="001E5716" w:rsidP="001E5716">
      <w:pPr>
        <w:spacing w:line="360" w:lineRule="auto"/>
        <w:rPr>
          <w:sz w:val="24"/>
        </w:rPr>
      </w:pPr>
      <w:r>
        <w:rPr>
          <w:rFonts w:hint="eastAsia"/>
          <w:sz w:val="24"/>
        </w:rPr>
        <w:t xml:space="preserve">    </w:t>
      </w:r>
      <w:r>
        <w:rPr>
          <w:rFonts w:hint="eastAsia"/>
          <w:sz w:val="24"/>
        </w:rPr>
        <w:t>在本章中，我们通过逆向材料设计的手段，发现了一种具有五配位的块体纯碳材料。这种纯碳材料是由于碳元素也能形成类似硼元素中的缺电子键而使它能够稳定存在，我们从而基于这一新的发现提出了一种新的高配位碳成键机制。这种碳是一种非金属材料，有着很好的稳定性。希望它有朝一日能被实验合成，从而在碳同素异形体家族增添新的成员。</w:t>
      </w:r>
    </w:p>
    <w:p w:rsidR="001E5716" w:rsidRPr="004571C1" w:rsidRDefault="001E5716" w:rsidP="001E5716">
      <w:pPr>
        <w:spacing w:line="360" w:lineRule="auto"/>
        <w:rPr>
          <w:sz w:val="24"/>
        </w:rPr>
      </w:pPr>
    </w:p>
    <w:p w:rsidR="001E5716" w:rsidRDefault="001E5716" w:rsidP="001E5716">
      <w:pPr>
        <w:widowControl/>
        <w:jc w:val="left"/>
        <w:rPr>
          <w:sz w:val="24"/>
        </w:rPr>
      </w:pPr>
      <w:r>
        <w:rPr>
          <w:sz w:val="24"/>
        </w:rPr>
        <w:br w:type="page"/>
      </w:r>
    </w:p>
    <w:p w:rsidR="001E5716" w:rsidRPr="004571C1" w:rsidRDefault="001E5716" w:rsidP="00395506">
      <w:pPr>
        <w:pStyle w:val="2"/>
      </w:pPr>
      <w:bookmarkStart w:id="142" w:name="_Toc508786068"/>
      <w:r w:rsidRPr="004571C1">
        <w:rPr>
          <w:rFonts w:hint="eastAsia"/>
        </w:rPr>
        <w:lastRenderedPageBreak/>
        <w:t>参考文献</w:t>
      </w:r>
      <w:bookmarkEnd w:id="142"/>
    </w:p>
    <w:p w:rsidR="001E5716" w:rsidRPr="004D6855" w:rsidRDefault="001E5716" w:rsidP="001E5716">
      <w:pPr>
        <w:spacing w:line="360" w:lineRule="auto"/>
        <w:rPr>
          <w:color w:val="000000" w:themeColor="text1"/>
          <w:sz w:val="24"/>
        </w:rPr>
      </w:pPr>
      <w:r w:rsidRPr="004D6855">
        <w:rPr>
          <w:rFonts w:hint="eastAsia"/>
          <w:color w:val="000000" w:themeColor="text1"/>
          <w:sz w:val="24"/>
        </w:rPr>
        <w:t xml:space="preserve">[1] </w:t>
      </w:r>
      <w:r>
        <w:rPr>
          <w:rFonts w:hint="eastAsia"/>
          <w:color w:val="000000" w:themeColor="text1"/>
          <w:sz w:val="24"/>
        </w:rPr>
        <w:t>Cao Z. X</w:t>
      </w:r>
      <w:r w:rsidRPr="004D6855">
        <w:rPr>
          <w:rFonts w:hint="eastAsia"/>
          <w:color w:val="000000" w:themeColor="text1"/>
          <w:sz w:val="24"/>
        </w:rPr>
        <w:t>.Packing as a ubiquitous mathematical problem in Physics. PPT</w:t>
      </w:r>
    </w:p>
    <w:p w:rsidR="001E5716" w:rsidRPr="004D6855" w:rsidRDefault="001E5716" w:rsidP="001E5716">
      <w:pPr>
        <w:spacing w:line="360" w:lineRule="auto"/>
        <w:rPr>
          <w:color w:val="000000" w:themeColor="text1"/>
          <w:sz w:val="24"/>
        </w:rPr>
      </w:pPr>
      <w:r w:rsidRPr="004D6855">
        <w:rPr>
          <w:rFonts w:hint="eastAsia"/>
          <w:color w:val="000000" w:themeColor="text1"/>
          <w:sz w:val="24"/>
        </w:rPr>
        <w:t xml:space="preserve">[2] </w:t>
      </w:r>
      <w:r w:rsidRPr="004D6855">
        <w:rPr>
          <w:color w:val="000000" w:themeColor="text1"/>
          <w:sz w:val="24"/>
        </w:rPr>
        <w:t>Bartik T, Weng W, Ramsden J A, et al. Journal of the American Chemical Society, 1998, 120(43): 11071-11081.</w:t>
      </w:r>
    </w:p>
    <w:p w:rsidR="001E5716" w:rsidRPr="004D6855" w:rsidRDefault="001E5716" w:rsidP="001E5716">
      <w:pPr>
        <w:spacing w:line="360" w:lineRule="auto"/>
        <w:rPr>
          <w:color w:val="000000" w:themeColor="text1"/>
          <w:sz w:val="24"/>
        </w:rPr>
      </w:pPr>
      <w:r w:rsidRPr="004D6855">
        <w:rPr>
          <w:rFonts w:hint="eastAsia"/>
          <w:color w:val="000000" w:themeColor="text1"/>
          <w:sz w:val="24"/>
        </w:rPr>
        <w:t xml:space="preserve">[3] </w:t>
      </w:r>
      <w:r w:rsidRPr="004D6855">
        <w:rPr>
          <w:color w:val="000000" w:themeColor="text1"/>
          <w:sz w:val="24"/>
        </w:rPr>
        <w:t>McKee W C, Agarwal J, Schaefer H F, et al. Angewandte Chemie International Edition, 2014, 53(30): 7875-7878.</w:t>
      </w:r>
    </w:p>
    <w:p w:rsidR="001E5716" w:rsidRPr="00392F2A" w:rsidRDefault="001E5716" w:rsidP="001E5716">
      <w:pPr>
        <w:spacing w:line="360" w:lineRule="auto"/>
        <w:rPr>
          <w:color w:val="000000" w:themeColor="text1"/>
          <w:sz w:val="24"/>
        </w:rPr>
      </w:pPr>
      <w:r>
        <w:rPr>
          <w:color w:val="000000" w:themeColor="text1"/>
          <w:sz w:val="24"/>
        </w:rPr>
        <w:t>[4</w:t>
      </w:r>
      <w:r w:rsidRPr="00392F2A">
        <w:rPr>
          <w:color w:val="000000" w:themeColor="text1"/>
          <w:sz w:val="24"/>
        </w:rPr>
        <w:t>]</w:t>
      </w:r>
      <w:r w:rsidRPr="00392F2A">
        <w:rPr>
          <w:color w:val="000000" w:themeColor="text1"/>
          <w:sz w:val="24"/>
        </w:rPr>
        <w:tab/>
        <w:t>P. E. Blöchl, Phys. Rev. B 50, 17953 (1994).</w:t>
      </w:r>
    </w:p>
    <w:p w:rsidR="001E5716" w:rsidRPr="00392F2A" w:rsidRDefault="001E5716" w:rsidP="001E5716">
      <w:pPr>
        <w:spacing w:line="360" w:lineRule="auto"/>
        <w:rPr>
          <w:color w:val="000000" w:themeColor="text1"/>
          <w:sz w:val="24"/>
        </w:rPr>
      </w:pPr>
      <w:r w:rsidRPr="00392F2A">
        <w:rPr>
          <w:color w:val="000000" w:themeColor="text1"/>
          <w:sz w:val="24"/>
        </w:rPr>
        <w:t>[</w:t>
      </w:r>
      <w:r>
        <w:rPr>
          <w:rFonts w:hint="eastAsia"/>
          <w:color w:val="000000" w:themeColor="text1"/>
          <w:sz w:val="24"/>
        </w:rPr>
        <w:t>5</w:t>
      </w:r>
      <w:r w:rsidRPr="00392F2A">
        <w:rPr>
          <w:color w:val="000000" w:themeColor="text1"/>
          <w:sz w:val="24"/>
        </w:rPr>
        <w:t>]</w:t>
      </w:r>
      <w:r w:rsidRPr="00392F2A">
        <w:rPr>
          <w:color w:val="000000" w:themeColor="text1"/>
          <w:sz w:val="24"/>
        </w:rPr>
        <w:tab/>
        <w:t>G. Kresse, and J. Hafner, Phys. Rev. B 49, 14251 (1994).</w:t>
      </w:r>
    </w:p>
    <w:p w:rsidR="001E5716" w:rsidRDefault="001E5716" w:rsidP="001E5716">
      <w:pPr>
        <w:spacing w:line="360" w:lineRule="auto"/>
        <w:rPr>
          <w:color w:val="000000" w:themeColor="text1"/>
          <w:sz w:val="24"/>
        </w:rPr>
      </w:pPr>
      <w:r w:rsidRPr="00392F2A">
        <w:rPr>
          <w:color w:val="000000" w:themeColor="text1"/>
          <w:sz w:val="24"/>
        </w:rPr>
        <w:t>[</w:t>
      </w:r>
      <w:r>
        <w:rPr>
          <w:rFonts w:hint="eastAsia"/>
          <w:color w:val="000000" w:themeColor="text1"/>
          <w:sz w:val="24"/>
        </w:rPr>
        <w:t>6</w:t>
      </w:r>
      <w:r w:rsidRPr="00392F2A">
        <w:rPr>
          <w:color w:val="000000" w:themeColor="text1"/>
          <w:sz w:val="24"/>
        </w:rPr>
        <w:t>]</w:t>
      </w:r>
      <w:r w:rsidRPr="00392F2A">
        <w:rPr>
          <w:color w:val="000000" w:themeColor="text1"/>
          <w:sz w:val="24"/>
        </w:rPr>
        <w:tab/>
        <w:t>D. M. Ceperley, and B. Alder, Phys. Rev. Lett. 45, 566 (1980).</w:t>
      </w:r>
    </w:p>
    <w:p w:rsidR="001E5716" w:rsidRPr="00392F2A" w:rsidRDefault="001E5716" w:rsidP="001E5716">
      <w:pPr>
        <w:spacing w:line="360" w:lineRule="auto"/>
        <w:rPr>
          <w:color w:val="000000" w:themeColor="text1"/>
          <w:sz w:val="24"/>
        </w:rPr>
      </w:pPr>
      <w:r>
        <w:rPr>
          <w:color w:val="000000" w:themeColor="text1"/>
          <w:sz w:val="24"/>
        </w:rPr>
        <w:t>[</w:t>
      </w:r>
      <w:r>
        <w:rPr>
          <w:rFonts w:hint="eastAsia"/>
          <w:color w:val="000000" w:themeColor="text1"/>
          <w:sz w:val="24"/>
        </w:rPr>
        <w:t>7</w:t>
      </w:r>
      <w:r>
        <w:rPr>
          <w:color w:val="000000" w:themeColor="text1"/>
          <w:sz w:val="24"/>
        </w:rPr>
        <w:t>]</w:t>
      </w:r>
      <w:r w:rsidRPr="000216E7">
        <w:rPr>
          <w:color w:val="000000" w:themeColor="text1"/>
          <w:sz w:val="24"/>
        </w:rPr>
        <w:t xml:space="preserve"> J. </w:t>
      </w:r>
      <w:r>
        <w:rPr>
          <w:color w:val="000000" w:themeColor="text1"/>
          <w:sz w:val="24"/>
        </w:rPr>
        <w:t>Heyd,</w:t>
      </w:r>
      <w:r w:rsidRPr="008A223B">
        <w:rPr>
          <w:color w:val="000000" w:themeColor="text1"/>
          <w:sz w:val="24"/>
        </w:rPr>
        <w:t xml:space="preserve"> </w:t>
      </w:r>
      <w:r>
        <w:rPr>
          <w:color w:val="000000" w:themeColor="text1"/>
          <w:sz w:val="24"/>
        </w:rPr>
        <w:t xml:space="preserve">G. E. </w:t>
      </w:r>
      <w:r w:rsidRPr="008A223B">
        <w:rPr>
          <w:color w:val="000000" w:themeColor="text1"/>
          <w:sz w:val="24"/>
        </w:rPr>
        <w:t xml:space="preserve">Scuseria, </w:t>
      </w:r>
      <w:r>
        <w:rPr>
          <w:color w:val="000000" w:themeColor="text1"/>
          <w:sz w:val="24"/>
        </w:rPr>
        <w:t xml:space="preserve">M. </w:t>
      </w:r>
      <w:r w:rsidRPr="008A223B">
        <w:rPr>
          <w:color w:val="000000" w:themeColor="text1"/>
          <w:sz w:val="24"/>
        </w:rPr>
        <w:t>Ernzerhof,</w:t>
      </w:r>
      <w:r>
        <w:rPr>
          <w:color w:val="000000" w:themeColor="text1"/>
          <w:sz w:val="24"/>
        </w:rPr>
        <w:t xml:space="preserve"> J. Chem. Phys.</w:t>
      </w:r>
      <w:r w:rsidRPr="008A223B">
        <w:rPr>
          <w:color w:val="000000" w:themeColor="text1"/>
          <w:sz w:val="24"/>
        </w:rPr>
        <w:t xml:space="preserve"> 118,</w:t>
      </w:r>
      <w:r>
        <w:rPr>
          <w:color w:val="000000" w:themeColor="text1"/>
          <w:sz w:val="24"/>
        </w:rPr>
        <w:t xml:space="preserve"> </w:t>
      </w:r>
      <w:r w:rsidRPr="008A223B">
        <w:rPr>
          <w:color w:val="000000" w:themeColor="text1"/>
          <w:sz w:val="24"/>
        </w:rPr>
        <w:t>8207−8215</w:t>
      </w:r>
      <w:r>
        <w:rPr>
          <w:color w:val="000000" w:themeColor="text1"/>
          <w:sz w:val="24"/>
        </w:rPr>
        <w:t xml:space="preserve"> (2003)</w:t>
      </w:r>
    </w:p>
    <w:p w:rsidR="001E5716" w:rsidRPr="004E7646" w:rsidRDefault="001E5716" w:rsidP="001E5716">
      <w:pPr>
        <w:spacing w:line="360" w:lineRule="auto"/>
        <w:rPr>
          <w:color w:val="000000" w:themeColor="text1"/>
          <w:sz w:val="24"/>
        </w:rPr>
      </w:pPr>
      <w:r w:rsidRPr="004E7646">
        <w:rPr>
          <w:color w:val="000000" w:themeColor="text1"/>
          <w:sz w:val="24"/>
        </w:rPr>
        <w:t>[</w:t>
      </w:r>
      <w:r>
        <w:rPr>
          <w:rFonts w:hint="eastAsia"/>
          <w:color w:val="000000" w:themeColor="text1"/>
          <w:sz w:val="24"/>
        </w:rPr>
        <w:t>8</w:t>
      </w:r>
      <w:r w:rsidRPr="004E7646">
        <w:rPr>
          <w:color w:val="000000" w:themeColor="text1"/>
          <w:sz w:val="24"/>
        </w:rPr>
        <w:t>]</w:t>
      </w:r>
      <w:r w:rsidRPr="004E7646">
        <w:rPr>
          <w:color w:val="000000" w:themeColor="text1"/>
          <w:sz w:val="24"/>
        </w:rPr>
        <w:tab/>
        <w:t>N. Marzari, A. A. Mostofi, J. R. Yates, I. Souza, and D. Vanderbilt, Rev. Mod. Phys. 84, 1419 (2012).</w:t>
      </w:r>
    </w:p>
    <w:p w:rsidR="001E5716" w:rsidRPr="004E7646" w:rsidRDefault="001E5716" w:rsidP="001E5716">
      <w:pPr>
        <w:spacing w:line="360" w:lineRule="auto"/>
        <w:rPr>
          <w:color w:val="000000" w:themeColor="text1"/>
          <w:sz w:val="24"/>
        </w:rPr>
      </w:pPr>
      <w:r w:rsidRPr="004E7646">
        <w:rPr>
          <w:color w:val="000000" w:themeColor="text1"/>
          <w:sz w:val="24"/>
        </w:rPr>
        <w:t>[</w:t>
      </w:r>
      <w:r>
        <w:rPr>
          <w:rFonts w:hint="eastAsia"/>
          <w:color w:val="000000" w:themeColor="text1"/>
          <w:sz w:val="24"/>
        </w:rPr>
        <w:t>9</w:t>
      </w:r>
      <w:r w:rsidRPr="004E7646">
        <w:rPr>
          <w:color w:val="000000" w:themeColor="text1"/>
          <w:sz w:val="24"/>
        </w:rPr>
        <w:t>]</w:t>
      </w:r>
      <w:r w:rsidRPr="004E7646">
        <w:rPr>
          <w:color w:val="000000" w:themeColor="text1"/>
          <w:sz w:val="24"/>
        </w:rPr>
        <w:tab/>
        <w:t>A. A. Mostofi, J. R. Yates, Y. S. Lee, I. Souza, D. Vanderbilt, and N. Marzari, Comput. Phys. Commun. 178, 685 (2008).</w:t>
      </w:r>
    </w:p>
    <w:p w:rsidR="001E5716" w:rsidRDefault="001E5716" w:rsidP="001E5716">
      <w:pPr>
        <w:spacing w:line="360" w:lineRule="auto"/>
        <w:rPr>
          <w:sz w:val="24"/>
        </w:rPr>
      </w:pPr>
    </w:p>
    <w:p w:rsidR="001E5716" w:rsidRDefault="001E5716" w:rsidP="001E5716">
      <w:pPr>
        <w:spacing w:line="360" w:lineRule="auto"/>
        <w:rPr>
          <w:sz w:val="24"/>
        </w:rPr>
      </w:pPr>
    </w:p>
    <w:p w:rsidR="001E5716" w:rsidRPr="004571C1" w:rsidRDefault="001E5716" w:rsidP="001E5716">
      <w:pPr>
        <w:spacing w:line="360" w:lineRule="auto"/>
        <w:rPr>
          <w:sz w:val="24"/>
        </w:rPr>
      </w:pPr>
    </w:p>
    <w:p w:rsidR="006E0807" w:rsidRDefault="00F82A35">
      <w:pPr>
        <w:widowControl/>
        <w:jc w:val="left"/>
        <w:rPr>
          <w:sz w:val="24"/>
        </w:rPr>
        <w:sectPr w:rsidR="006E0807">
          <w:headerReference w:type="default" r:id="rId67"/>
          <w:pgSz w:w="11906" w:h="16838"/>
          <w:pgMar w:top="1440" w:right="1800" w:bottom="1440" w:left="1800" w:header="851" w:footer="992" w:gutter="0"/>
          <w:cols w:space="425"/>
          <w:docGrid w:type="lines" w:linePitch="312"/>
        </w:sectPr>
      </w:pPr>
      <w:r>
        <w:rPr>
          <w:sz w:val="24"/>
        </w:rPr>
        <w:br w:type="page"/>
      </w:r>
    </w:p>
    <w:p w:rsidR="00940C95" w:rsidRPr="00C377A3" w:rsidRDefault="006E0807" w:rsidP="006E0807">
      <w:pPr>
        <w:pStyle w:val="1"/>
      </w:pPr>
      <w:bookmarkStart w:id="143" w:name="_Toc508786069"/>
      <w:r>
        <w:rPr>
          <w:rFonts w:hint="eastAsia"/>
        </w:rPr>
        <w:lastRenderedPageBreak/>
        <w:t>第五章</w:t>
      </w:r>
      <w:r>
        <w:rPr>
          <w:rFonts w:hint="eastAsia"/>
        </w:rPr>
        <w:t xml:space="preserve"> </w:t>
      </w:r>
      <w:r w:rsidR="00940C95" w:rsidRPr="00C377A3">
        <w:rPr>
          <w:rFonts w:hint="eastAsia"/>
        </w:rPr>
        <w:t>三步法在计算不同二氧化钛相之间</w:t>
      </w:r>
      <w:r w:rsidR="005F3BDF">
        <w:rPr>
          <w:rFonts w:hint="eastAsia"/>
        </w:rPr>
        <w:t>带阶</w:t>
      </w:r>
      <w:r w:rsidR="00940C95" w:rsidRPr="00C377A3">
        <w:rPr>
          <w:rFonts w:hint="eastAsia"/>
        </w:rPr>
        <w:t>的应用</w:t>
      </w:r>
      <w:bookmarkEnd w:id="143"/>
    </w:p>
    <w:p w:rsidR="00940C95" w:rsidRPr="00C377A3" w:rsidRDefault="00940C95" w:rsidP="009A6A9D">
      <w:pPr>
        <w:pStyle w:val="2"/>
      </w:pPr>
      <w:bookmarkStart w:id="144" w:name="_Toc508786070"/>
      <w:r w:rsidRPr="00C377A3">
        <w:rPr>
          <w:rFonts w:hint="eastAsia"/>
        </w:rPr>
        <w:t>5.1</w:t>
      </w:r>
      <w:r w:rsidRPr="00C377A3">
        <w:rPr>
          <w:rFonts w:hint="eastAsia"/>
        </w:rPr>
        <w:t>研究二氧化钛相之间</w:t>
      </w:r>
      <w:r w:rsidR="005F3BDF">
        <w:rPr>
          <w:rFonts w:hint="eastAsia"/>
        </w:rPr>
        <w:t>带阶</w:t>
      </w:r>
      <w:r w:rsidRPr="00C377A3">
        <w:rPr>
          <w:rFonts w:hint="eastAsia"/>
        </w:rPr>
        <w:t>的背景</w:t>
      </w:r>
      <w:bookmarkEnd w:id="144"/>
    </w:p>
    <w:p w:rsidR="00940C95" w:rsidRPr="00C377A3" w:rsidRDefault="00940C95" w:rsidP="00940C95">
      <w:pPr>
        <w:spacing w:line="360" w:lineRule="auto"/>
        <w:ind w:firstLineChars="200" w:firstLine="480"/>
        <w:rPr>
          <w:sz w:val="24"/>
        </w:rPr>
      </w:pPr>
      <w:r w:rsidRPr="00C377A3">
        <w:rPr>
          <w:rFonts w:hint="eastAsia"/>
          <w:sz w:val="24"/>
        </w:rPr>
        <w:t>二氧化钛（</w:t>
      </w:r>
      <w:r w:rsidRPr="00C377A3">
        <w:rPr>
          <w:sz w:val="24"/>
        </w:rPr>
        <w:t>TiO</w:t>
      </w:r>
      <w:r w:rsidRPr="00C377A3">
        <w:rPr>
          <w:sz w:val="24"/>
          <w:vertAlign w:val="subscript"/>
        </w:rPr>
        <w:t>2</w:t>
      </w:r>
      <w:r w:rsidRPr="00C377A3">
        <w:rPr>
          <w:rFonts w:hint="eastAsia"/>
          <w:sz w:val="24"/>
        </w:rPr>
        <w:t>）是一种应用广泛的材料，被广泛应用于太阳能电池、光催化材料和染料等</w:t>
      </w:r>
      <w:r w:rsidRPr="00C377A3">
        <w:rPr>
          <w:rFonts w:hint="eastAsia"/>
          <w:sz w:val="24"/>
        </w:rPr>
        <w:t>[1-6]</w:t>
      </w:r>
      <w:r w:rsidRPr="00C377A3">
        <w:rPr>
          <w:rFonts w:hint="eastAsia"/>
          <w:sz w:val="24"/>
        </w:rPr>
        <w:t>。自从</w:t>
      </w:r>
      <w:r w:rsidRPr="00C377A3">
        <w:rPr>
          <w:rFonts w:hint="eastAsia"/>
          <w:sz w:val="24"/>
        </w:rPr>
        <w:t>1971</w:t>
      </w:r>
      <w:r w:rsidRPr="00C377A3">
        <w:rPr>
          <w:rFonts w:hint="eastAsia"/>
          <w:sz w:val="24"/>
        </w:rPr>
        <w:t>年</w:t>
      </w:r>
      <w:r w:rsidRPr="00C377A3">
        <w:rPr>
          <w:sz w:val="24"/>
        </w:rPr>
        <w:t>Honda</w:t>
      </w:r>
      <w:r w:rsidRPr="00C377A3">
        <w:rPr>
          <w:rFonts w:hint="eastAsia"/>
          <w:sz w:val="24"/>
        </w:rPr>
        <w:t>（本多）和</w:t>
      </w:r>
      <w:r w:rsidRPr="00C377A3">
        <w:rPr>
          <w:sz w:val="24"/>
        </w:rPr>
        <w:t>Fushijima</w:t>
      </w:r>
      <w:r w:rsidRPr="00C377A3">
        <w:rPr>
          <w:rFonts w:hint="eastAsia"/>
          <w:sz w:val="24"/>
        </w:rPr>
        <w:t>（</w:t>
      </w:r>
      <w:r w:rsidRPr="00C377A3">
        <w:rPr>
          <w:sz w:val="24"/>
        </w:rPr>
        <w:t>藤嶋</w:t>
      </w:r>
      <w:r w:rsidRPr="00C377A3">
        <w:rPr>
          <w:rFonts w:hint="eastAsia"/>
          <w:sz w:val="24"/>
        </w:rPr>
        <w:t>）</w:t>
      </w:r>
      <w:r w:rsidRPr="00C377A3">
        <w:rPr>
          <w:sz w:val="24"/>
        </w:rPr>
        <w:t>发现</w:t>
      </w:r>
      <w:r w:rsidRPr="00C377A3">
        <w:rPr>
          <w:rFonts w:hint="eastAsia"/>
          <w:sz w:val="24"/>
        </w:rPr>
        <w:t>，</w:t>
      </w:r>
      <w:r w:rsidRPr="00C377A3">
        <w:rPr>
          <w:sz w:val="24"/>
        </w:rPr>
        <w:t>把二氧化钛用做光电催化阳极自发地光解水以来</w:t>
      </w:r>
      <w:r w:rsidRPr="00C377A3">
        <w:rPr>
          <w:rFonts w:hint="eastAsia"/>
          <w:sz w:val="24"/>
        </w:rPr>
        <w:t>[7]</w:t>
      </w:r>
      <w:r w:rsidRPr="00C377A3">
        <w:rPr>
          <w:rFonts w:hint="eastAsia"/>
          <w:sz w:val="24"/>
        </w:rPr>
        <w:t>，人们开展了大量对二氧化钛光催化性能的理论和实验研究。光解水，就是通过催化剂，讲光能转化为水分解成</w:t>
      </w:r>
      <w:r w:rsidRPr="00C377A3">
        <w:rPr>
          <w:rFonts w:hint="eastAsia"/>
          <w:sz w:val="24"/>
        </w:rPr>
        <w:t>H</w:t>
      </w:r>
      <w:r w:rsidRPr="00C377A3">
        <w:rPr>
          <w:rFonts w:hint="eastAsia"/>
          <w:sz w:val="24"/>
          <w:vertAlign w:val="subscript"/>
        </w:rPr>
        <w:t>2</w:t>
      </w:r>
      <w:r w:rsidRPr="00C377A3">
        <w:rPr>
          <w:rFonts w:hint="eastAsia"/>
          <w:sz w:val="24"/>
        </w:rPr>
        <w:t>和</w:t>
      </w:r>
      <w:r w:rsidRPr="00C377A3">
        <w:rPr>
          <w:rFonts w:hint="eastAsia"/>
          <w:sz w:val="24"/>
        </w:rPr>
        <w:t>O</w:t>
      </w:r>
      <w:r w:rsidRPr="00C377A3">
        <w:rPr>
          <w:rFonts w:hint="eastAsia"/>
          <w:sz w:val="24"/>
          <w:vertAlign w:val="subscript"/>
        </w:rPr>
        <w:t>2</w:t>
      </w:r>
      <w:r w:rsidRPr="00C377A3">
        <w:rPr>
          <w:rFonts w:hint="eastAsia"/>
          <w:sz w:val="24"/>
        </w:rPr>
        <w:t>的化学反应。光电催化材料的要求是导带电位低于氢电极电位</w:t>
      </w:r>
      <w:r w:rsidRPr="00C377A3">
        <w:rPr>
          <w:rFonts w:hint="eastAsia"/>
          <w:sz w:val="24"/>
        </w:rPr>
        <w:t>E</w:t>
      </w:r>
      <w:r w:rsidRPr="00C377A3">
        <w:rPr>
          <w:rFonts w:hint="eastAsia"/>
          <w:sz w:val="24"/>
          <w:vertAlign w:val="subscript"/>
        </w:rPr>
        <w:t>H+/H2</w:t>
      </w:r>
      <w:r w:rsidRPr="00C377A3">
        <w:rPr>
          <w:rFonts w:hint="eastAsia"/>
          <w:sz w:val="24"/>
        </w:rPr>
        <w:t>，价带电位高于氧电极电位</w:t>
      </w:r>
      <w:r w:rsidRPr="00C377A3">
        <w:rPr>
          <w:rFonts w:hint="eastAsia"/>
          <w:sz w:val="24"/>
        </w:rPr>
        <w:t>E</w:t>
      </w:r>
      <w:r w:rsidRPr="00C377A3">
        <w:rPr>
          <w:rFonts w:hint="eastAsia"/>
          <w:sz w:val="24"/>
          <w:vertAlign w:val="subscript"/>
        </w:rPr>
        <w:t>O2/H2O</w:t>
      </w:r>
      <w:r w:rsidRPr="00C377A3">
        <w:rPr>
          <w:rFonts w:hint="eastAsia"/>
          <w:sz w:val="24"/>
        </w:rPr>
        <w:t>，如图</w:t>
      </w:r>
      <w:r w:rsidRPr="00C377A3">
        <w:rPr>
          <w:rFonts w:hint="eastAsia"/>
          <w:sz w:val="24"/>
        </w:rPr>
        <w:t>5.1</w:t>
      </w:r>
      <w:r w:rsidRPr="00C377A3">
        <w:rPr>
          <w:rFonts w:hint="eastAsia"/>
          <w:sz w:val="24"/>
        </w:rPr>
        <w:t>所示。在能量转化过程中，半导体吸收能量超过禁带宽度的光子，半导体内价带电子跃迁到导带上，使价带带空穴，导带带电子，然后电子和空穴分别把水还原成氢气或氧化成氧气。作为光催化光解水的材料，需要高稳定性、导带和价带位置合适、能吸收太阳光，二氧化钛</w:t>
      </w:r>
      <w:r w:rsidR="00EC62BB">
        <w:rPr>
          <w:rFonts w:hint="eastAsia"/>
          <w:sz w:val="24"/>
        </w:rPr>
        <w:t>除了</w:t>
      </w:r>
      <w:r w:rsidRPr="00C377A3">
        <w:rPr>
          <w:rFonts w:hint="eastAsia"/>
          <w:sz w:val="24"/>
        </w:rPr>
        <w:t>对可见光吸收不好外</w:t>
      </w:r>
      <w:r w:rsidR="00EC62BB">
        <w:rPr>
          <w:rFonts w:hint="eastAsia"/>
          <w:sz w:val="24"/>
        </w:rPr>
        <w:t>，</w:t>
      </w:r>
      <w:r w:rsidRPr="00C377A3">
        <w:rPr>
          <w:rFonts w:hint="eastAsia"/>
          <w:sz w:val="24"/>
        </w:rPr>
        <w:t>符合以上所有特征，是一种理想的光解水材料。</w:t>
      </w:r>
    </w:p>
    <w:p w:rsidR="00940C95" w:rsidRPr="00C377A3" w:rsidRDefault="00940C95" w:rsidP="00940C95">
      <w:pPr>
        <w:spacing w:line="360" w:lineRule="auto"/>
        <w:rPr>
          <w:sz w:val="24"/>
        </w:rPr>
      </w:pPr>
    </w:p>
    <w:p w:rsidR="00940C95" w:rsidRPr="00C377A3" w:rsidRDefault="00940C95" w:rsidP="00940C95">
      <w:pPr>
        <w:spacing w:line="360" w:lineRule="auto"/>
        <w:jc w:val="center"/>
        <w:rPr>
          <w:sz w:val="24"/>
        </w:rPr>
      </w:pPr>
      <w:r w:rsidRPr="00C377A3">
        <w:rPr>
          <w:noProof/>
          <w:sz w:val="24"/>
        </w:rPr>
        <w:drawing>
          <wp:inline distT="0" distB="0" distL="0" distR="0" wp14:anchorId="59798C83" wp14:editId="2710678A">
            <wp:extent cx="4282030" cy="2876550"/>
            <wp:effectExtent l="0" t="0" r="4445" b="0"/>
            <wp:docPr id="30" name="Picture 30" descr="C:\Users\越宇\AppData\Local\Temp\1490863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1490863864(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1832" cy="2876417"/>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图5.</w:t>
      </w:r>
      <w:r w:rsidRPr="00C377A3">
        <w:rPr>
          <w:rFonts w:ascii="黑体" w:eastAsia="黑体" w:hAnsi="黑体"/>
          <w:szCs w:val="21"/>
        </w:rPr>
        <w:t xml:space="preserve">1 </w:t>
      </w:r>
      <w:r w:rsidRPr="00C377A3">
        <w:rPr>
          <w:rFonts w:ascii="黑体" w:eastAsia="黑体" w:hAnsi="黑体" w:hint="eastAsia"/>
          <w:szCs w:val="21"/>
        </w:rPr>
        <w:t>光催化分解水材料的工作原理示意图</w:t>
      </w:r>
    </w:p>
    <w:p w:rsidR="00940C95" w:rsidRPr="00C377A3" w:rsidRDefault="00940C95" w:rsidP="00940C95">
      <w:pPr>
        <w:spacing w:line="360" w:lineRule="auto"/>
      </w:pPr>
    </w:p>
    <w:p w:rsidR="00940C95" w:rsidRPr="00C377A3" w:rsidRDefault="00940C95" w:rsidP="00940C95">
      <w:pPr>
        <w:spacing w:line="360" w:lineRule="auto"/>
        <w:ind w:firstLine="480"/>
        <w:rPr>
          <w:sz w:val="24"/>
        </w:rPr>
      </w:pPr>
      <w:r w:rsidRPr="00C377A3">
        <w:rPr>
          <w:rFonts w:hint="eastAsia"/>
          <w:sz w:val="24"/>
        </w:rPr>
        <w:lastRenderedPageBreak/>
        <w:t>在二氧化钛丰富的晶体结构中，最常见的是以下三个相：金红石（</w:t>
      </w:r>
      <w:r w:rsidRPr="00C377A3">
        <w:rPr>
          <w:rFonts w:hint="eastAsia"/>
          <w:sz w:val="24"/>
        </w:rPr>
        <w:t>rutile</w:t>
      </w:r>
      <w:r w:rsidRPr="00C377A3">
        <w:rPr>
          <w:rFonts w:hint="eastAsia"/>
          <w:sz w:val="24"/>
        </w:rPr>
        <w:t>），锐钛矿（</w:t>
      </w:r>
      <w:r w:rsidRPr="00C377A3">
        <w:rPr>
          <w:rFonts w:hint="eastAsia"/>
          <w:sz w:val="24"/>
        </w:rPr>
        <w:t>anatase</w:t>
      </w:r>
      <w:r w:rsidRPr="00C377A3">
        <w:rPr>
          <w:rFonts w:hint="eastAsia"/>
          <w:sz w:val="24"/>
        </w:rPr>
        <w:t>）和板钛矿（</w:t>
      </w:r>
      <w:r w:rsidRPr="00C377A3">
        <w:rPr>
          <w:rFonts w:hint="eastAsia"/>
          <w:sz w:val="24"/>
        </w:rPr>
        <w:t>brookite</w:t>
      </w:r>
      <w:r w:rsidRPr="00C377A3">
        <w:rPr>
          <w:rFonts w:hint="eastAsia"/>
          <w:sz w:val="24"/>
        </w:rPr>
        <w:t>）。金红石和锐钛矿具有宽带隙，分别是</w:t>
      </w:r>
      <w:r w:rsidRPr="00C377A3">
        <w:rPr>
          <w:rFonts w:hint="eastAsia"/>
          <w:sz w:val="24"/>
        </w:rPr>
        <w:t>3.03</w:t>
      </w:r>
      <w:r w:rsidRPr="00C377A3">
        <w:rPr>
          <w:rFonts w:hint="eastAsia"/>
          <w:sz w:val="24"/>
        </w:rPr>
        <w:t>和</w:t>
      </w:r>
      <w:r w:rsidRPr="00C377A3">
        <w:rPr>
          <w:rFonts w:hint="eastAsia"/>
          <w:sz w:val="24"/>
        </w:rPr>
        <w:t>3.20 eV</w:t>
      </w:r>
      <w:r w:rsidRPr="00C377A3">
        <w:rPr>
          <w:rFonts w:hint="eastAsia"/>
          <w:sz w:val="24"/>
        </w:rPr>
        <w:t>，这宽度使得它们不利于吸收太阳可见光谱，只能吸收紫外光谱</w:t>
      </w:r>
      <w:r w:rsidRPr="00C377A3">
        <w:rPr>
          <w:rFonts w:hint="eastAsia"/>
          <w:sz w:val="24"/>
        </w:rPr>
        <w:t>[8]</w:t>
      </w:r>
      <w:r w:rsidRPr="00C377A3">
        <w:rPr>
          <w:rFonts w:hint="eastAsia"/>
          <w:sz w:val="24"/>
        </w:rPr>
        <w:t>。如果把这两个相金红石和锐钛矿张两个相混合起来，其光催化性质要好于任一个单纯的相，这个混合相的电镜照片如图</w:t>
      </w:r>
      <w:r w:rsidRPr="00C377A3">
        <w:rPr>
          <w:rFonts w:hint="eastAsia"/>
          <w:sz w:val="24"/>
        </w:rPr>
        <w:t>5.2</w:t>
      </w:r>
      <w:r w:rsidRPr="00C377A3">
        <w:rPr>
          <w:rFonts w:hint="eastAsia"/>
          <w:sz w:val="24"/>
        </w:rPr>
        <w:t>所示。为什么混合相的效率会提高，其背后的物理原因至今仍有待发掘。从现有的研究成果来看</w:t>
      </w:r>
      <w:r w:rsidRPr="00C377A3">
        <w:rPr>
          <w:rFonts w:hint="eastAsia"/>
          <w:sz w:val="24"/>
        </w:rPr>
        <w:t>[9-14]</w:t>
      </w:r>
      <w:r w:rsidRPr="00C377A3">
        <w:rPr>
          <w:rFonts w:hint="eastAsia"/>
          <w:sz w:val="24"/>
        </w:rPr>
        <w:t>，提升混合相效率最关键的因素可能是两个相之间的界面效应，包括电子</w:t>
      </w:r>
      <w:r w:rsidRPr="00C377A3">
        <w:rPr>
          <w:rFonts w:hint="eastAsia"/>
          <w:sz w:val="24"/>
        </w:rPr>
        <w:t>-</w:t>
      </w:r>
      <w:r w:rsidRPr="00C377A3">
        <w:rPr>
          <w:rFonts w:hint="eastAsia"/>
          <w:sz w:val="24"/>
        </w:rPr>
        <w:t>空穴对分离和界面电荷迁移等，这些都归结于</w:t>
      </w:r>
      <w:r w:rsidR="005F3BDF">
        <w:rPr>
          <w:rFonts w:hint="eastAsia"/>
          <w:sz w:val="24"/>
        </w:rPr>
        <w:t>带阶</w:t>
      </w:r>
      <w:r w:rsidRPr="00C377A3">
        <w:rPr>
          <w:rFonts w:hint="eastAsia"/>
          <w:sz w:val="24"/>
        </w:rPr>
        <w:t>问题。</w:t>
      </w:r>
    </w:p>
    <w:p w:rsidR="00940C95" w:rsidRPr="00C377A3" w:rsidRDefault="00940C95" w:rsidP="00940C95">
      <w:pPr>
        <w:spacing w:line="360" w:lineRule="auto"/>
        <w:rPr>
          <w:sz w:val="24"/>
        </w:rPr>
      </w:pPr>
    </w:p>
    <w:p w:rsidR="00940C95" w:rsidRPr="00C377A3" w:rsidRDefault="00940C95" w:rsidP="00940C95">
      <w:pPr>
        <w:spacing w:line="360" w:lineRule="auto"/>
        <w:rPr>
          <w:sz w:val="24"/>
        </w:rPr>
      </w:pPr>
      <w:r w:rsidRPr="00C377A3">
        <w:rPr>
          <w:noProof/>
          <w:sz w:val="24"/>
        </w:rPr>
        <w:drawing>
          <wp:inline distT="0" distB="0" distL="0" distR="0" wp14:anchorId="786C85E5" wp14:editId="76598F22">
            <wp:extent cx="5274310" cy="2132328"/>
            <wp:effectExtent l="0" t="0" r="2540" b="1905"/>
            <wp:docPr id="31" name="Picture 31" descr="C:\Users\越宇\AppData\Local\Temp\1490855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90855726(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132328"/>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图5.</w:t>
      </w:r>
      <w:r w:rsidRPr="00C377A3">
        <w:rPr>
          <w:rFonts w:ascii="黑体" w:eastAsia="黑体" w:hAnsi="黑体"/>
          <w:szCs w:val="21"/>
        </w:rPr>
        <w:t>2</w:t>
      </w:r>
      <w:r w:rsidRPr="00C377A3">
        <w:rPr>
          <w:rFonts w:ascii="黑体" w:eastAsia="黑体" w:hAnsi="黑体" w:hint="eastAsia"/>
          <w:szCs w:val="21"/>
        </w:rPr>
        <w:t xml:space="preserve"> 金红石-锐钛矿的混合相及其表征（a）混合金红石-锐钛矿材料的TEM照片，其中R表示金红石，A表示锐钛矿（b）混合金红石-锐钛矿的XRD图。</w:t>
      </w:r>
    </w:p>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rPr>
          <w:sz w:val="24"/>
        </w:rPr>
      </w:pPr>
      <w:r w:rsidRPr="00C377A3">
        <w:rPr>
          <w:rFonts w:hint="eastAsia"/>
          <w:sz w:val="24"/>
        </w:rPr>
        <w:t>尽管已经有很多理论和实验的研究成果，但是金红石和锐钛矿之间的</w:t>
      </w:r>
      <w:r w:rsidR="005F3BDF">
        <w:rPr>
          <w:rFonts w:hint="eastAsia"/>
          <w:sz w:val="24"/>
        </w:rPr>
        <w:t>带阶</w:t>
      </w:r>
      <w:r w:rsidRPr="00C377A3">
        <w:rPr>
          <w:rFonts w:hint="eastAsia"/>
          <w:sz w:val="24"/>
        </w:rPr>
        <w:t>还是不能被准确地确定下来</w:t>
      </w:r>
      <w:r w:rsidRPr="00C377A3">
        <w:rPr>
          <w:rFonts w:hint="eastAsia"/>
          <w:sz w:val="24"/>
        </w:rPr>
        <w:t>[15, 16]</w:t>
      </w:r>
      <w:r w:rsidRPr="00C377A3">
        <w:rPr>
          <w:rFonts w:hint="eastAsia"/>
          <w:sz w:val="24"/>
        </w:rPr>
        <w:t>。</w:t>
      </w:r>
      <w:r w:rsidRPr="00C377A3">
        <w:rPr>
          <w:rFonts w:hint="eastAsia"/>
          <w:sz w:val="24"/>
        </w:rPr>
        <w:t>Kavan</w:t>
      </w:r>
      <w:r w:rsidRPr="00C377A3">
        <w:rPr>
          <w:rFonts w:hint="eastAsia"/>
          <w:sz w:val="24"/>
        </w:rPr>
        <w:t>等人通过电化学阻抗的方法来研究，发现锐钛矿的导带比金红石高</w:t>
      </w:r>
      <w:r w:rsidRPr="00C377A3">
        <w:rPr>
          <w:rFonts w:hint="eastAsia"/>
          <w:sz w:val="24"/>
        </w:rPr>
        <w:t>0.2 eV</w:t>
      </w:r>
      <w:r w:rsidRPr="00C377A3">
        <w:rPr>
          <w:rFonts w:hint="eastAsia"/>
          <w:sz w:val="24"/>
        </w:rPr>
        <w:t>（第</w:t>
      </w:r>
      <w:r w:rsidRPr="00C377A3">
        <w:rPr>
          <w:rFonts w:hint="eastAsia"/>
          <w:sz w:val="24"/>
        </w:rPr>
        <w:t>II</w:t>
      </w:r>
      <w:r w:rsidRPr="00C377A3">
        <w:rPr>
          <w:rFonts w:hint="eastAsia"/>
          <w:sz w:val="24"/>
        </w:rPr>
        <w:t>型金红石），这种</w:t>
      </w:r>
      <w:r w:rsidR="005F3BDF">
        <w:rPr>
          <w:rFonts w:hint="eastAsia"/>
          <w:sz w:val="24"/>
        </w:rPr>
        <w:t>带阶</w:t>
      </w:r>
      <w:r w:rsidRPr="00C377A3">
        <w:rPr>
          <w:rFonts w:hint="eastAsia"/>
          <w:sz w:val="24"/>
        </w:rPr>
        <w:t>会造成空穴从金红石迁移到锐钛矿，这一现象在其他实验中也被观测到了</w:t>
      </w:r>
      <w:r w:rsidRPr="00C377A3">
        <w:rPr>
          <w:rFonts w:hint="eastAsia"/>
          <w:sz w:val="24"/>
        </w:rPr>
        <w:t>[18, 19]</w:t>
      </w:r>
      <w:r w:rsidRPr="00C377A3">
        <w:rPr>
          <w:rFonts w:hint="eastAsia"/>
          <w:sz w:val="24"/>
        </w:rPr>
        <w:t>。然而，最近的</w:t>
      </w:r>
      <w:r w:rsidRPr="00C377A3">
        <w:rPr>
          <w:rFonts w:hint="eastAsia"/>
          <w:sz w:val="24"/>
        </w:rPr>
        <w:t>X</w:t>
      </w:r>
      <w:r w:rsidRPr="00C377A3">
        <w:rPr>
          <w:rFonts w:hint="eastAsia"/>
          <w:sz w:val="24"/>
        </w:rPr>
        <w:t>射线电子能谱学（</w:t>
      </w:r>
      <w:r w:rsidRPr="00C377A3">
        <w:rPr>
          <w:rFonts w:hint="eastAsia"/>
          <w:sz w:val="24"/>
        </w:rPr>
        <w:t>XPS</w:t>
      </w:r>
      <w:r w:rsidRPr="00C377A3">
        <w:rPr>
          <w:rFonts w:hint="eastAsia"/>
          <w:sz w:val="24"/>
        </w:rPr>
        <w:t>）的实验结果显示，锐钛矿的导带比金红石低了</w:t>
      </w:r>
      <w:r w:rsidRPr="00C377A3">
        <w:rPr>
          <w:rFonts w:hint="eastAsia"/>
          <w:sz w:val="24"/>
        </w:rPr>
        <w:t xml:space="preserve">0.2 eV [20] </w:t>
      </w:r>
      <w:r w:rsidRPr="00C377A3">
        <w:rPr>
          <w:rFonts w:hint="eastAsia"/>
          <w:sz w:val="24"/>
        </w:rPr>
        <w:t>或</w:t>
      </w:r>
      <w:r w:rsidRPr="00C377A3">
        <w:rPr>
          <w:rFonts w:hint="eastAsia"/>
          <w:sz w:val="24"/>
        </w:rPr>
        <w:t>0.6~0.8 eV [21]</w:t>
      </w:r>
      <w:r w:rsidRPr="00C377A3">
        <w:rPr>
          <w:rFonts w:hint="eastAsia"/>
          <w:sz w:val="24"/>
        </w:rPr>
        <w:t>（第</w:t>
      </w:r>
      <w:r w:rsidRPr="00C377A3">
        <w:rPr>
          <w:rFonts w:hint="eastAsia"/>
          <w:sz w:val="24"/>
        </w:rPr>
        <w:t>II</w:t>
      </w:r>
      <w:r w:rsidRPr="00C377A3">
        <w:rPr>
          <w:rFonts w:hint="eastAsia"/>
          <w:sz w:val="24"/>
        </w:rPr>
        <w:t>型锐钛矿）。因此，金红石和锐钛矿的</w:t>
      </w:r>
      <w:r w:rsidR="005F3BDF">
        <w:rPr>
          <w:rFonts w:hint="eastAsia"/>
          <w:sz w:val="24"/>
        </w:rPr>
        <w:t>带阶</w:t>
      </w:r>
      <w:r w:rsidRPr="00C377A3">
        <w:rPr>
          <w:rFonts w:hint="eastAsia"/>
          <w:sz w:val="24"/>
        </w:rPr>
        <w:t>在实验上并不能明确地确定下来。于是，人们尝试用计算的方法来确定这两个相之间的</w:t>
      </w:r>
      <w:r w:rsidR="005F3BDF">
        <w:rPr>
          <w:rFonts w:hint="eastAsia"/>
          <w:sz w:val="24"/>
        </w:rPr>
        <w:t>带阶</w:t>
      </w:r>
      <w:r w:rsidRPr="00C377A3">
        <w:rPr>
          <w:rFonts w:hint="eastAsia"/>
          <w:sz w:val="24"/>
        </w:rPr>
        <w:t>。然而，由于这两个相的的对称性和晶格参数完全不一样，很难构造一个界面，使界面两边仍旧保持这原来块体的结构和特性。于是，人们尝试了各种理论计算方法，还开发了很多种新方法，来计算这一体系的</w:t>
      </w:r>
      <w:r w:rsidR="005F3BDF">
        <w:rPr>
          <w:rFonts w:hint="eastAsia"/>
          <w:sz w:val="24"/>
        </w:rPr>
        <w:t>带阶</w:t>
      </w:r>
      <w:r w:rsidRPr="00C377A3">
        <w:rPr>
          <w:rFonts w:hint="eastAsia"/>
          <w:sz w:val="24"/>
        </w:rPr>
        <w:t>。其中有</w:t>
      </w:r>
      <w:r w:rsidRPr="00C377A3">
        <w:rPr>
          <w:rFonts w:eastAsia="MS Mincho"/>
          <w:sz w:val="24"/>
        </w:rPr>
        <w:t xml:space="preserve">branch point </w:t>
      </w:r>
      <w:r w:rsidRPr="00C377A3">
        <w:rPr>
          <w:rFonts w:eastAsia="MS Mincho"/>
          <w:sz w:val="24"/>
        </w:rPr>
        <w:lastRenderedPageBreak/>
        <w:t>energy</w:t>
      </w:r>
      <w:r w:rsidRPr="00C377A3">
        <w:rPr>
          <w:rFonts w:hint="eastAsia"/>
          <w:sz w:val="24"/>
        </w:rPr>
        <w:t xml:space="preserve"> </w:t>
      </w:r>
      <w:r w:rsidRPr="00C377A3">
        <w:rPr>
          <w:rFonts w:hint="eastAsia"/>
          <w:sz w:val="24"/>
        </w:rPr>
        <w:t>（</w:t>
      </w:r>
      <w:r w:rsidRPr="00C377A3">
        <w:rPr>
          <w:rFonts w:hint="eastAsia"/>
          <w:sz w:val="24"/>
        </w:rPr>
        <w:t>BPE</w:t>
      </w:r>
      <w:r w:rsidRPr="00C377A3">
        <w:rPr>
          <w:rFonts w:hint="eastAsia"/>
          <w:sz w:val="24"/>
        </w:rPr>
        <w:t>）方法，钝化量子点方法（</w:t>
      </w:r>
      <w:r w:rsidRPr="00C377A3">
        <w:rPr>
          <w:rFonts w:hint="eastAsia"/>
          <w:sz w:val="24"/>
        </w:rPr>
        <w:t>QD</w:t>
      </w:r>
      <w:r w:rsidRPr="00C377A3">
        <w:rPr>
          <w:rFonts w:hint="eastAsia"/>
          <w:sz w:val="24"/>
        </w:rPr>
        <w:t>），静电势分析（</w:t>
      </w:r>
      <w:r w:rsidRPr="00C377A3">
        <w:rPr>
          <w:rFonts w:hint="eastAsia"/>
          <w:sz w:val="24"/>
        </w:rPr>
        <w:t>EPP</w:t>
      </w:r>
      <w:r w:rsidRPr="00C377A3">
        <w:rPr>
          <w:rFonts w:hint="eastAsia"/>
          <w:sz w:val="24"/>
        </w:rPr>
        <w:t>）</w:t>
      </w:r>
      <w:r w:rsidRPr="00C377A3">
        <w:rPr>
          <w:rFonts w:hint="eastAsia"/>
          <w:sz w:val="24"/>
        </w:rPr>
        <w:t xml:space="preserve"> [22-24]</w:t>
      </w:r>
      <w:r w:rsidRPr="00C377A3">
        <w:rPr>
          <w:rFonts w:hint="eastAsia"/>
          <w:sz w:val="24"/>
        </w:rPr>
        <w:t>，局域的空穴和电子能级</w:t>
      </w:r>
      <w:r w:rsidRPr="00C377A3">
        <w:rPr>
          <w:rFonts w:hint="eastAsia"/>
          <w:sz w:val="24"/>
        </w:rPr>
        <w:t xml:space="preserve"> [25], </w:t>
      </w:r>
      <w:r w:rsidRPr="00C377A3">
        <w:rPr>
          <w:rFonts w:hint="eastAsia"/>
          <w:sz w:val="24"/>
        </w:rPr>
        <w:t>和量子力学</w:t>
      </w:r>
      <w:r w:rsidRPr="00C377A3">
        <w:rPr>
          <w:rFonts w:hint="eastAsia"/>
          <w:sz w:val="24"/>
        </w:rPr>
        <w:t>/</w:t>
      </w:r>
      <w:r w:rsidRPr="00C377A3">
        <w:rPr>
          <w:rFonts w:hint="eastAsia"/>
          <w:sz w:val="24"/>
        </w:rPr>
        <w:t>分子动力学方法（</w:t>
      </w:r>
      <w:r w:rsidRPr="00C377A3">
        <w:rPr>
          <w:rFonts w:hint="eastAsia"/>
          <w:sz w:val="24"/>
        </w:rPr>
        <w:t>QM/MM</w:t>
      </w:r>
      <w:r w:rsidRPr="00C377A3">
        <w:rPr>
          <w:rFonts w:hint="eastAsia"/>
          <w:sz w:val="24"/>
        </w:rPr>
        <w:t>）</w:t>
      </w:r>
      <w:r w:rsidRPr="00C377A3">
        <w:rPr>
          <w:rFonts w:hint="eastAsia"/>
          <w:sz w:val="24"/>
        </w:rPr>
        <w:t>[20, 26, 27]</w:t>
      </w:r>
      <w:r w:rsidRPr="00C377A3">
        <w:rPr>
          <w:rFonts w:hint="eastAsia"/>
          <w:sz w:val="24"/>
        </w:rPr>
        <w:t>，这些计算所用到的原子结构模型如图</w:t>
      </w:r>
      <w:r w:rsidRPr="00C377A3">
        <w:rPr>
          <w:rFonts w:hint="eastAsia"/>
          <w:sz w:val="24"/>
        </w:rPr>
        <w:t>5.3</w:t>
      </w:r>
      <w:r w:rsidRPr="00C377A3">
        <w:rPr>
          <w:rFonts w:hint="eastAsia"/>
          <w:sz w:val="24"/>
        </w:rPr>
        <w:t>所示。</w:t>
      </w:r>
      <w:r w:rsidRPr="00C377A3">
        <w:rPr>
          <w:rFonts w:hint="eastAsia"/>
          <w:sz w:val="24"/>
        </w:rPr>
        <w:t>BPE</w:t>
      </w:r>
      <w:r w:rsidRPr="00C377A3">
        <w:rPr>
          <w:rFonts w:hint="eastAsia"/>
          <w:sz w:val="24"/>
        </w:rPr>
        <w:t>方法只对块体结构能带上的部分点进行了采样。在</w:t>
      </w:r>
      <w:r w:rsidRPr="00C377A3">
        <w:rPr>
          <w:rFonts w:hint="eastAsia"/>
          <w:sz w:val="24"/>
        </w:rPr>
        <w:t>QD</w:t>
      </w:r>
      <w:r w:rsidRPr="00C377A3">
        <w:rPr>
          <w:rFonts w:hint="eastAsia"/>
          <w:sz w:val="24"/>
        </w:rPr>
        <w:t>方法中，我们需要建立很大的超胞来确定芯电子能级。</w:t>
      </w:r>
      <w:r w:rsidRPr="00C377A3">
        <w:rPr>
          <w:rFonts w:hint="eastAsia"/>
          <w:sz w:val="24"/>
        </w:rPr>
        <w:t>EPP</w:t>
      </w:r>
      <w:r w:rsidRPr="00C377A3">
        <w:rPr>
          <w:rFonts w:hint="eastAsia"/>
          <w:sz w:val="24"/>
        </w:rPr>
        <w:t>方法通过计算超晶格的静电势来获悉</w:t>
      </w:r>
      <w:r w:rsidR="005F3BDF">
        <w:rPr>
          <w:rFonts w:hint="eastAsia"/>
          <w:sz w:val="24"/>
        </w:rPr>
        <w:t>带阶</w:t>
      </w:r>
      <w:r w:rsidRPr="00C377A3">
        <w:rPr>
          <w:rFonts w:hint="eastAsia"/>
          <w:sz w:val="24"/>
        </w:rPr>
        <w:t>的数值，然而由于二氧化钛的这两个相之间很难找到一个面直接拼接起来，因此这样的计算会包含上千个原子，计算量巨大</w:t>
      </w:r>
      <w:r w:rsidRPr="00C377A3">
        <w:rPr>
          <w:rFonts w:hint="eastAsia"/>
          <w:sz w:val="24"/>
        </w:rPr>
        <w:t>[24, 28]</w:t>
      </w:r>
      <w:r w:rsidRPr="00C377A3">
        <w:rPr>
          <w:rFonts w:hint="eastAsia"/>
          <w:sz w:val="24"/>
        </w:rPr>
        <w:t>。</w:t>
      </w:r>
      <w:r w:rsidRPr="00C377A3">
        <w:rPr>
          <w:rFonts w:hint="eastAsia"/>
          <w:sz w:val="24"/>
        </w:rPr>
        <w:t>QM/MM</w:t>
      </w:r>
      <w:r w:rsidRPr="00C377A3">
        <w:rPr>
          <w:rFonts w:hint="eastAsia"/>
          <w:sz w:val="24"/>
        </w:rPr>
        <w:t>采用核壳模型来计算</w:t>
      </w:r>
      <w:r w:rsidR="005F3BDF">
        <w:rPr>
          <w:rFonts w:hint="eastAsia"/>
          <w:sz w:val="24"/>
        </w:rPr>
        <w:t>带阶</w:t>
      </w:r>
      <w:r w:rsidRPr="00C377A3">
        <w:rPr>
          <w:rFonts w:hint="eastAsia"/>
          <w:sz w:val="24"/>
        </w:rPr>
        <w:t>。总的来说，这些方法中</w:t>
      </w:r>
      <w:r w:rsidRPr="00C377A3">
        <w:rPr>
          <w:rFonts w:hint="eastAsia"/>
          <w:sz w:val="24"/>
        </w:rPr>
        <w:t>BPE</w:t>
      </w:r>
      <w:r w:rsidRPr="00C377A3">
        <w:rPr>
          <w:rFonts w:hint="eastAsia"/>
          <w:sz w:val="24"/>
        </w:rPr>
        <w:t>方法只考虑了块体结构而抛开了界面效应，而其他方法都面临着如何构建这两个相之间界面的问题。实验和计算得到的</w:t>
      </w:r>
      <w:r w:rsidR="005F3BDF">
        <w:rPr>
          <w:rFonts w:hint="eastAsia"/>
          <w:sz w:val="24"/>
        </w:rPr>
        <w:t>带阶</w:t>
      </w:r>
      <w:r w:rsidRPr="00C377A3">
        <w:rPr>
          <w:rFonts w:hint="eastAsia"/>
          <w:sz w:val="24"/>
        </w:rPr>
        <w:t>的结果都总结在表</w:t>
      </w:r>
      <w:r w:rsidRPr="00C377A3">
        <w:rPr>
          <w:rFonts w:hint="eastAsia"/>
          <w:sz w:val="24"/>
        </w:rPr>
        <w:t>5.1</w:t>
      </w:r>
      <w:r w:rsidRPr="00C377A3">
        <w:rPr>
          <w:rFonts w:hint="eastAsia"/>
          <w:sz w:val="24"/>
        </w:rPr>
        <w:t>中。直到现在，实验或是计算都没能给出关于二氧化钛金红石和锐钛矿之间</w:t>
      </w:r>
      <w:r w:rsidR="005F3BDF">
        <w:rPr>
          <w:rFonts w:hint="eastAsia"/>
          <w:sz w:val="24"/>
        </w:rPr>
        <w:t>带阶</w:t>
      </w:r>
      <w:r w:rsidRPr="00C377A3">
        <w:rPr>
          <w:rFonts w:hint="eastAsia"/>
          <w:sz w:val="24"/>
        </w:rPr>
        <w:t>的一个定论，如近期一篇综述所述</w:t>
      </w:r>
      <w:r w:rsidRPr="00C377A3">
        <w:rPr>
          <w:rFonts w:hint="eastAsia"/>
          <w:sz w:val="24"/>
        </w:rPr>
        <w:t>[16]</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rPr>
          <w:sz w:val="24"/>
        </w:rPr>
      </w:pPr>
      <w:r w:rsidRPr="00C377A3">
        <w:rPr>
          <w:noProof/>
          <w:sz w:val="24"/>
        </w:rPr>
        <w:drawing>
          <wp:inline distT="0" distB="0" distL="0" distR="0" wp14:anchorId="6665A6FC" wp14:editId="64C401F0">
            <wp:extent cx="4657204" cy="1530350"/>
            <wp:effectExtent l="0" t="0" r="0" b="0"/>
            <wp:docPr id="2048" name="Picture 2048" descr="C:\Users\越宇\AppData\Local\Temp\14908812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1490881265(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56076" cy="1529979"/>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 5.3 各种理论计算构建所构建的模型（a）QD模型，氢钝化的量子点（b）QM/MM模型，一种相作为核心包在另一种相里面，形成一个核壳模型，整体是一个大团簇（c）EPP方法中构建的界面结构</w:t>
      </w:r>
    </w:p>
    <w:p w:rsidR="00940C95" w:rsidRPr="00C377A3" w:rsidRDefault="00940C95" w:rsidP="00940C95">
      <w:pPr>
        <w:spacing w:line="360" w:lineRule="auto"/>
        <w:ind w:firstLine="480"/>
        <w:rPr>
          <w:sz w:val="24"/>
        </w:rPr>
      </w:pP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szCs w:val="21"/>
        </w:rPr>
        <w:t>表5.1 由实验和计算得出的金红石和锐钛矿的</w:t>
      </w:r>
      <w:r w:rsidR="005F3BDF">
        <w:rPr>
          <w:rFonts w:ascii="黑体" w:eastAsia="黑体" w:hAnsi="黑体"/>
          <w:szCs w:val="21"/>
        </w:rPr>
        <w:t>带阶</w:t>
      </w:r>
    </w:p>
    <w:tbl>
      <w:tblPr>
        <w:tblW w:w="7386" w:type="dxa"/>
        <w:tblInd w:w="93" w:type="dxa"/>
        <w:tblLayout w:type="fixed"/>
        <w:tblLook w:val="04A0" w:firstRow="1" w:lastRow="0" w:firstColumn="1" w:lastColumn="0" w:noHBand="0" w:noVBand="1"/>
      </w:tblPr>
      <w:tblGrid>
        <w:gridCol w:w="1679"/>
        <w:gridCol w:w="1455"/>
        <w:gridCol w:w="1701"/>
        <w:gridCol w:w="1417"/>
        <w:gridCol w:w="1134"/>
      </w:tblGrid>
      <w:tr w:rsidR="00940C95" w:rsidRPr="00C377A3" w:rsidTr="00D9743E">
        <w:trPr>
          <w:trHeight w:val="765"/>
        </w:trPr>
        <w:tc>
          <w:tcPr>
            <w:tcW w:w="1679"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 xml:space="preserve">　</w:t>
            </w:r>
          </w:p>
        </w:tc>
        <w:tc>
          <w:tcPr>
            <w:tcW w:w="1455"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Year</w:t>
            </w:r>
          </w:p>
        </w:tc>
        <w:tc>
          <w:tcPr>
            <w:tcW w:w="1701"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VBO (eV)</w:t>
            </w:r>
          </w:p>
        </w:tc>
        <w:tc>
          <w:tcPr>
            <w:tcW w:w="1417"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CBO (eV)</w:t>
            </w:r>
          </w:p>
        </w:tc>
        <w:tc>
          <w:tcPr>
            <w:tcW w:w="1134"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Type</w:t>
            </w:r>
          </w:p>
        </w:tc>
      </w:tr>
      <w:tr w:rsidR="00940C95" w:rsidRPr="00C377A3" w:rsidTr="00D9743E">
        <w:trPr>
          <w:trHeight w:val="375"/>
        </w:trPr>
        <w:tc>
          <w:tcPr>
            <w:tcW w:w="1679" w:type="dxa"/>
            <w:vMerge w:val="restart"/>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Theoretical Results</w:t>
            </w:r>
          </w:p>
        </w:tc>
        <w:tc>
          <w:tcPr>
            <w:tcW w:w="1455"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2011 [26]</w:t>
            </w:r>
          </w:p>
        </w:tc>
        <w:tc>
          <w:tcPr>
            <w:tcW w:w="1701"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0.55</w:t>
            </w:r>
          </w:p>
        </w:tc>
        <w:tc>
          <w:tcPr>
            <w:tcW w:w="1417"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0.35</w:t>
            </w:r>
          </w:p>
        </w:tc>
        <w:tc>
          <w:tcPr>
            <w:tcW w:w="1134"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2012 [27]</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-0.2</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w:t>
            </w:r>
          </w:p>
        </w:tc>
      </w:tr>
      <w:tr w:rsidR="00940C95" w:rsidRPr="00C377A3" w:rsidTr="00D9743E">
        <w:trPr>
          <w:trHeight w:val="750"/>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2013 [20]</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0.39~0.47</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0.17~0.30</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2013 [21]</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0.63</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0.39</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2014 [22]</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0.52</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0.22</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2014 [23]</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0.86~0.90</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0.65~0.69</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nil"/>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2015</w:t>
            </w:r>
            <w:r w:rsidRPr="00C377A3">
              <w:rPr>
                <w:kern w:val="0"/>
                <w:sz w:val="24"/>
              </w:rPr>
              <w:t xml:space="preserve"> [24]</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0.41</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0.21</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nil"/>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2015</w:t>
            </w:r>
            <w:r w:rsidRPr="00C377A3">
              <w:rPr>
                <w:kern w:val="0"/>
                <w:sz w:val="24"/>
              </w:rPr>
              <w:t xml:space="preserve"> [25]</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w:t>
            </w:r>
            <w:r w:rsidRPr="00C377A3">
              <w:rPr>
                <w:kern w:val="0"/>
                <w:sz w:val="24"/>
              </w:rPr>
              <w:t>.</w:t>
            </w:r>
            <w:r w:rsidRPr="00C377A3">
              <w:rPr>
                <w:rFonts w:hint="eastAsia"/>
                <w:kern w:val="0"/>
                <w:sz w:val="24"/>
              </w:rPr>
              <w:t>39</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0.22</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single" w:sz="6" w:space="0" w:color="auto"/>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present work</w:t>
            </w:r>
          </w:p>
        </w:tc>
        <w:tc>
          <w:tcPr>
            <w:tcW w:w="1701"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0.8</w:t>
            </w:r>
            <w:r w:rsidRPr="00C377A3">
              <w:rPr>
                <w:rFonts w:hint="eastAsia"/>
                <w:kern w:val="0"/>
                <w:sz w:val="24"/>
              </w:rPr>
              <w:t>0</w:t>
            </w:r>
          </w:p>
        </w:tc>
        <w:tc>
          <w:tcPr>
            <w:tcW w:w="1417"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w:t>
            </w:r>
          </w:p>
        </w:tc>
        <w:tc>
          <w:tcPr>
            <w:tcW w:w="1134"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val="restart"/>
            <w:tcBorders>
              <w:top w:val="single" w:sz="6" w:space="0" w:color="auto"/>
              <w:left w:val="nil"/>
              <w:bottom w:val="single" w:sz="12" w:space="0" w:color="000000"/>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Experimental Results</w:t>
            </w:r>
          </w:p>
        </w:tc>
        <w:tc>
          <w:tcPr>
            <w:tcW w:w="1455"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1996 [17]</w:t>
            </w:r>
          </w:p>
        </w:tc>
        <w:tc>
          <w:tcPr>
            <w:tcW w:w="1701"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w:t>
            </w:r>
          </w:p>
        </w:tc>
        <w:tc>
          <w:tcPr>
            <w:tcW w:w="1417"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-0.2</w:t>
            </w:r>
          </w:p>
        </w:tc>
        <w:tc>
          <w:tcPr>
            <w:tcW w:w="1134"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w:t>
            </w:r>
          </w:p>
        </w:tc>
      </w:tr>
      <w:tr w:rsidR="00940C95" w:rsidRPr="00C377A3" w:rsidTr="00D9743E">
        <w:trPr>
          <w:trHeight w:val="375"/>
        </w:trPr>
        <w:tc>
          <w:tcPr>
            <w:tcW w:w="1679" w:type="dxa"/>
            <w:vMerge/>
            <w:tcBorders>
              <w:top w:val="nil"/>
              <w:left w:val="nil"/>
              <w:bottom w:val="single" w:sz="12" w:space="0" w:color="000000"/>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2007 [42]</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0.2</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single" w:sz="12" w:space="0" w:color="000000"/>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2013 [20]</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0.39</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0.22</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65"/>
        </w:trPr>
        <w:tc>
          <w:tcPr>
            <w:tcW w:w="1679" w:type="dxa"/>
            <w:vMerge/>
            <w:tcBorders>
              <w:top w:val="nil"/>
              <w:left w:val="nil"/>
              <w:bottom w:val="double" w:sz="6" w:space="0" w:color="auto"/>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2013 [21]</w:t>
            </w:r>
          </w:p>
        </w:tc>
        <w:tc>
          <w:tcPr>
            <w:tcW w:w="1701"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0.60~0.80</w:t>
            </w:r>
          </w:p>
        </w:tc>
        <w:tc>
          <w:tcPr>
            <w:tcW w:w="1417"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w:t>
            </w:r>
          </w:p>
        </w:tc>
        <w:tc>
          <w:tcPr>
            <w:tcW w:w="1134"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bl>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rPr>
          <w:sz w:val="24"/>
        </w:rPr>
      </w:pPr>
      <w:r w:rsidRPr="00C377A3">
        <w:rPr>
          <w:rFonts w:hint="eastAsia"/>
          <w:sz w:val="24"/>
        </w:rPr>
        <w:t>为了弄清金红石和锐钛矿间的的</w:t>
      </w:r>
      <w:r w:rsidR="005F3BDF">
        <w:rPr>
          <w:rFonts w:hint="eastAsia"/>
          <w:sz w:val="24"/>
        </w:rPr>
        <w:t>带阶</w:t>
      </w:r>
      <w:r w:rsidRPr="00C377A3">
        <w:rPr>
          <w:rFonts w:hint="eastAsia"/>
          <w:sz w:val="24"/>
        </w:rPr>
        <w:t>到底是多少，我们结合了我们新提出的“三步法”</w:t>
      </w:r>
      <w:r w:rsidRPr="00C377A3">
        <w:rPr>
          <w:rFonts w:hint="eastAsia"/>
          <w:sz w:val="24"/>
        </w:rPr>
        <w:t>[29]</w:t>
      </w:r>
      <w:r w:rsidRPr="00C377A3">
        <w:rPr>
          <w:rFonts w:hint="eastAsia"/>
          <w:sz w:val="24"/>
        </w:rPr>
        <w:t>和对齐芯电子能级的方法，通过一个中间相构建了特殊的界面来解决这一问题。对齐芯电子能级方法是一种可靠的传统方法，能给出比较精确地</w:t>
      </w:r>
      <w:r w:rsidR="005F3BDF">
        <w:rPr>
          <w:rFonts w:hint="eastAsia"/>
          <w:sz w:val="24"/>
        </w:rPr>
        <w:t>带阶</w:t>
      </w:r>
      <w:r w:rsidRPr="00C377A3">
        <w:rPr>
          <w:rFonts w:hint="eastAsia"/>
          <w:sz w:val="24"/>
        </w:rPr>
        <w:t>值</w:t>
      </w:r>
      <w:r w:rsidRPr="00C377A3">
        <w:rPr>
          <w:rFonts w:hint="eastAsia"/>
          <w:sz w:val="24"/>
        </w:rPr>
        <w:t>[30]</w:t>
      </w:r>
      <w:r w:rsidRPr="00C377A3">
        <w:rPr>
          <w:rFonts w:hint="eastAsia"/>
          <w:sz w:val="24"/>
        </w:rPr>
        <w:t>。但是，这一方法并不能直接应用于计算金红石和锐钛矿的</w:t>
      </w:r>
      <w:r w:rsidR="005F3BDF">
        <w:rPr>
          <w:rFonts w:hint="eastAsia"/>
          <w:sz w:val="24"/>
        </w:rPr>
        <w:t>带阶</w:t>
      </w:r>
      <w:r w:rsidRPr="00C377A3">
        <w:rPr>
          <w:rFonts w:hint="eastAsia"/>
          <w:sz w:val="24"/>
        </w:rPr>
        <w:t>，因为这两个相的对称性和晶格参数完全不同以至于无法拼出无缺陷的界面。在本章中，我们通过一个高压相，</w:t>
      </w:r>
      <w:r w:rsidRPr="00C377A3">
        <w:rPr>
          <w:sz w:val="24"/>
        </w:rPr>
        <w:t>TiO</w:t>
      </w:r>
      <w:r w:rsidRPr="00C377A3">
        <w:rPr>
          <w:sz w:val="24"/>
          <w:vertAlign w:val="subscript"/>
        </w:rPr>
        <w:t>2</w:t>
      </w:r>
      <w:r w:rsidRPr="00C377A3">
        <w:rPr>
          <w:sz w:val="24"/>
        </w:rPr>
        <w:t>II</w:t>
      </w:r>
      <w:r w:rsidRPr="00C377A3">
        <w:rPr>
          <w:rFonts w:hint="eastAsia"/>
          <w:sz w:val="24"/>
        </w:rPr>
        <w:t>，</w:t>
      </w:r>
      <w:r w:rsidRPr="00C377A3">
        <w:rPr>
          <w:sz w:val="24"/>
        </w:rPr>
        <w:t>来解决这一问题</w:t>
      </w:r>
      <w:r w:rsidRPr="00C377A3">
        <w:rPr>
          <w:rFonts w:hint="eastAsia"/>
          <w:sz w:val="24"/>
        </w:rPr>
        <w:t>。</w:t>
      </w:r>
      <w:r w:rsidRPr="00C377A3">
        <w:rPr>
          <w:sz w:val="24"/>
        </w:rPr>
        <w:t>TiO</w:t>
      </w:r>
      <w:r w:rsidRPr="00C377A3">
        <w:rPr>
          <w:sz w:val="24"/>
          <w:vertAlign w:val="subscript"/>
        </w:rPr>
        <w:t>2</w:t>
      </w:r>
      <w:r w:rsidRPr="00C377A3">
        <w:rPr>
          <w:sz w:val="24"/>
        </w:rPr>
        <w:t>II</w:t>
      </w:r>
      <w:r w:rsidRPr="00C377A3">
        <w:rPr>
          <w:sz w:val="24"/>
        </w:rPr>
        <w:t>是一种类似</w:t>
      </w:r>
      <w:r w:rsidRPr="00C377A3">
        <w:rPr>
          <w:sz w:val="24"/>
        </w:rPr>
        <w:t>α-PbO</w:t>
      </w:r>
      <w:r w:rsidRPr="00C377A3">
        <w:rPr>
          <w:sz w:val="24"/>
          <w:vertAlign w:val="subscript"/>
        </w:rPr>
        <w:t>2</w:t>
      </w:r>
      <w:r w:rsidRPr="00C377A3">
        <w:rPr>
          <w:sz w:val="24"/>
        </w:rPr>
        <w:t>相的结构</w:t>
      </w:r>
      <w:r w:rsidRPr="00C377A3">
        <w:rPr>
          <w:rFonts w:hint="eastAsia"/>
          <w:sz w:val="24"/>
        </w:rPr>
        <w:t>，</w:t>
      </w:r>
      <w:r w:rsidRPr="00C377A3">
        <w:rPr>
          <w:sz w:val="24"/>
        </w:rPr>
        <w:t>它能同时和金红石</w:t>
      </w:r>
      <w:r w:rsidRPr="00C377A3">
        <w:rPr>
          <w:rFonts w:hint="eastAsia"/>
          <w:sz w:val="24"/>
        </w:rPr>
        <w:t>、</w:t>
      </w:r>
      <w:r w:rsidRPr="00C377A3">
        <w:rPr>
          <w:sz w:val="24"/>
        </w:rPr>
        <w:t>和锐钛矿构建出没有缺陷的界面</w:t>
      </w:r>
      <w:r w:rsidRPr="00C377A3">
        <w:rPr>
          <w:rFonts w:hint="eastAsia"/>
          <w:sz w:val="24"/>
        </w:rPr>
        <w:t>，</w:t>
      </w:r>
      <w:r w:rsidRPr="00C377A3">
        <w:rPr>
          <w:sz w:val="24"/>
        </w:rPr>
        <w:t>如图</w:t>
      </w:r>
      <w:r w:rsidRPr="00C377A3">
        <w:rPr>
          <w:rFonts w:hint="eastAsia"/>
          <w:sz w:val="24"/>
        </w:rPr>
        <w:t>5.4</w:t>
      </w:r>
      <w:r w:rsidRPr="00C377A3">
        <w:rPr>
          <w:rFonts w:hint="eastAsia"/>
          <w:sz w:val="24"/>
        </w:rPr>
        <w:t>所示。</w:t>
      </w:r>
      <w:r w:rsidRPr="00C377A3">
        <w:rPr>
          <w:sz w:val="24"/>
        </w:rPr>
        <w:t>TiO</w:t>
      </w:r>
      <w:r w:rsidRPr="00C377A3">
        <w:rPr>
          <w:sz w:val="24"/>
          <w:vertAlign w:val="subscript"/>
        </w:rPr>
        <w:t>2</w:t>
      </w:r>
      <w:r w:rsidRPr="00C377A3">
        <w:rPr>
          <w:sz w:val="24"/>
        </w:rPr>
        <w:t>II</w:t>
      </w:r>
      <w:r w:rsidRPr="00C377A3">
        <w:rPr>
          <w:sz w:val="24"/>
        </w:rPr>
        <w:t>和金红石</w:t>
      </w:r>
      <w:r w:rsidRPr="00C377A3">
        <w:rPr>
          <w:rFonts w:hint="eastAsia"/>
          <w:sz w:val="24"/>
        </w:rPr>
        <w:t>、</w:t>
      </w:r>
      <w:r w:rsidRPr="00C377A3">
        <w:rPr>
          <w:sz w:val="24"/>
        </w:rPr>
        <w:t>锐钛矿之间形成的界面分别是</w:t>
      </w:r>
      <w:r w:rsidRPr="00C377A3">
        <w:rPr>
          <w:sz w:val="24"/>
        </w:rPr>
        <w:t>rutile(101)//TiO</w:t>
      </w:r>
      <w:r w:rsidRPr="00C377A3">
        <w:rPr>
          <w:sz w:val="24"/>
          <w:vertAlign w:val="subscript"/>
        </w:rPr>
        <w:t>2</w:t>
      </w:r>
      <w:r w:rsidRPr="00C377A3">
        <w:rPr>
          <w:sz w:val="24"/>
        </w:rPr>
        <w:t>II(001)</w:t>
      </w:r>
      <w:r w:rsidRPr="00C377A3">
        <w:rPr>
          <w:sz w:val="24"/>
        </w:rPr>
        <w:t>和</w:t>
      </w:r>
      <w:r w:rsidRPr="00C377A3">
        <w:rPr>
          <w:sz w:val="24"/>
        </w:rPr>
        <w:t>TiO</w:t>
      </w:r>
      <w:r w:rsidRPr="00C377A3">
        <w:rPr>
          <w:sz w:val="24"/>
          <w:vertAlign w:val="subscript"/>
        </w:rPr>
        <w:t>2</w:t>
      </w:r>
      <w:r w:rsidRPr="00C377A3">
        <w:rPr>
          <w:sz w:val="24"/>
        </w:rPr>
        <w:t>II(100)//anatase(112)</w:t>
      </w:r>
      <w:r w:rsidRPr="00C377A3">
        <w:rPr>
          <w:rFonts w:hint="eastAsia"/>
          <w:sz w:val="24"/>
        </w:rPr>
        <w:t xml:space="preserve"> [31]</w:t>
      </w:r>
      <w:r w:rsidRPr="00C377A3">
        <w:rPr>
          <w:rFonts w:hint="eastAsia"/>
          <w:sz w:val="24"/>
        </w:rPr>
        <w:t>。搭建了无缺陷的界面以后，我们就能通过三步法来计算这两个相之间的</w:t>
      </w:r>
      <w:r w:rsidR="005F3BDF">
        <w:rPr>
          <w:rFonts w:hint="eastAsia"/>
          <w:sz w:val="24"/>
        </w:rPr>
        <w:t>带阶</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rPr>
          <w:sz w:val="24"/>
        </w:rPr>
      </w:pPr>
      <w:r w:rsidRPr="00C377A3">
        <w:rPr>
          <w:b/>
          <w:noProof/>
          <w:sz w:val="24"/>
        </w:rPr>
        <w:lastRenderedPageBreak/>
        <w:drawing>
          <wp:inline distT="0" distB="0" distL="0" distR="0" wp14:anchorId="66E7F767" wp14:editId="6C0B1616">
            <wp:extent cx="5274310" cy="3425190"/>
            <wp:effectExtent l="0" t="0" r="2540" b="381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425190"/>
                    </a:xfrm>
                    <a:prstGeom prst="rect">
                      <a:avLst/>
                    </a:prstGeom>
                  </pic:spPr>
                </pic:pic>
              </a:graphicData>
            </a:graphic>
          </wp:inline>
        </w:drawing>
      </w:r>
    </w:p>
    <w:p w:rsidR="00940C95" w:rsidRPr="00C377A3" w:rsidRDefault="00940C95" w:rsidP="00940C95">
      <w:pPr>
        <w:spacing w:line="360" w:lineRule="auto"/>
        <w:ind w:left="420"/>
        <w:jc w:val="center"/>
        <w:rPr>
          <w:rFonts w:ascii="黑体" w:eastAsia="黑体" w:hAnsi="黑体"/>
          <w:szCs w:val="21"/>
        </w:rPr>
      </w:pPr>
      <w:r w:rsidRPr="00C377A3">
        <w:rPr>
          <w:rFonts w:ascii="黑体" w:eastAsia="黑体" w:hAnsi="黑体" w:hint="eastAsia"/>
          <w:szCs w:val="21"/>
        </w:rPr>
        <w:t>图5.4 几种二氧化钛相的晶体结构及它们之间的块体结构。晶体结构包括（a）金红石（rutile）（b）锐钛矿（anatase）和（c）</w:t>
      </w:r>
      <w:r w:rsidRPr="00C377A3">
        <w:t>TiO</w:t>
      </w:r>
      <w:r w:rsidRPr="00C377A3">
        <w:rPr>
          <w:vertAlign w:val="subscript"/>
        </w:rPr>
        <w:t>2</w:t>
      </w:r>
      <w:r w:rsidRPr="00C377A3">
        <w:t>II</w:t>
      </w:r>
      <w:r w:rsidRPr="00C377A3">
        <w:rPr>
          <w:rFonts w:ascii="黑体" w:eastAsia="黑体" w:hAnsi="黑体" w:hint="eastAsia"/>
          <w:szCs w:val="21"/>
        </w:rPr>
        <w:t>；界面结构包括（d）</w:t>
      </w:r>
      <w:r w:rsidRPr="00C377A3">
        <w:t>rutile(101)//TiO</w:t>
      </w:r>
      <w:r w:rsidRPr="00C377A3">
        <w:rPr>
          <w:vertAlign w:val="subscript"/>
        </w:rPr>
        <w:t>2</w:t>
      </w:r>
      <w:r w:rsidRPr="00C377A3">
        <w:t>II(001)</w:t>
      </w:r>
      <w:r w:rsidRPr="00C377A3">
        <w:rPr>
          <w:rFonts w:hint="eastAsia"/>
        </w:rPr>
        <w:t xml:space="preserve"> </w:t>
      </w:r>
      <w:r w:rsidRPr="00C377A3">
        <w:rPr>
          <w:rFonts w:ascii="黑体" w:eastAsia="黑体" w:hAnsi="黑体" w:hint="eastAsia"/>
          <w:szCs w:val="21"/>
        </w:rPr>
        <w:t>和（e）</w:t>
      </w:r>
      <w:r w:rsidRPr="00C377A3">
        <w:t>TiO</w:t>
      </w:r>
      <w:r w:rsidRPr="00C377A3">
        <w:rPr>
          <w:vertAlign w:val="subscript"/>
        </w:rPr>
        <w:t>2</w:t>
      </w:r>
      <w:r w:rsidRPr="00C377A3">
        <w:t>II(100)//anatase(112)</w:t>
      </w:r>
      <w:r w:rsidRPr="00C377A3">
        <w:rPr>
          <w:rFonts w:ascii="黑体" w:eastAsia="黑体" w:hAnsi="黑体" w:hint="eastAsia"/>
          <w:szCs w:val="21"/>
        </w:rPr>
        <w:t>。其中，灰色或蓝色圆球是Ti原子，红色圆球是氧原子。</w:t>
      </w:r>
    </w:p>
    <w:p w:rsidR="00940C95" w:rsidRPr="00C377A3" w:rsidRDefault="00940C95" w:rsidP="00940C95">
      <w:pPr>
        <w:spacing w:line="360" w:lineRule="auto"/>
        <w:ind w:firstLine="480"/>
        <w:rPr>
          <w:sz w:val="24"/>
        </w:rPr>
      </w:pPr>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通过三步法的计算，我们发现金红石和锐钛矿之间是一种</w:t>
      </w:r>
      <w:r w:rsidRPr="00C377A3">
        <w:rPr>
          <w:rFonts w:hint="eastAsia"/>
          <w:sz w:val="24"/>
        </w:rPr>
        <w:t>II</w:t>
      </w:r>
      <w:r w:rsidRPr="00C377A3">
        <w:rPr>
          <w:rFonts w:hint="eastAsia"/>
          <w:sz w:val="24"/>
        </w:rPr>
        <w:t>型，台阶式的</w:t>
      </w:r>
      <w:r w:rsidR="005F3BDF">
        <w:rPr>
          <w:rFonts w:hint="eastAsia"/>
          <w:sz w:val="24"/>
        </w:rPr>
        <w:t>带阶</w:t>
      </w:r>
      <w:r w:rsidRPr="00C377A3">
        <w:rPr>
          <w:rFonts w:hint="eastAsia"/>
          <w:sz w:val="24"/>
        </w:rPr>
        <w:t>，金红石的价带顶比锐钛矿高了</w:t>
      </w:r>
      <w:r w:rsidRPr="00C377A3">
        <w:rPr>
          <w:rFonts w:hint="eastAsia"/>
          <w:sz w:val="24"/>
        </w:rPr>
        <w:t>0.8 eV</w:t>
      </w:r>
      <w:r w:rsidRPr="00C377A3">
        <w:rPr>
          <w:rFonts w:hint="eastAsia"/>
          <w:sz w:val="24"/>
        </w:rPr>
        <w:t>。为了理解这一</w:t>
      </w:r>
      <w:r w:rsidR="005F3BDF">
        <w:rPr>
          <w:rFonts w:hint="eastAsia"/>
          <w:sz w:val="24"/>
        </w:rPr>
        <w:t>带阶</w:t>
      </w:r>
      <w:r w:rsidRPr="00C377A3">
        <w:rPr>
          <w:rFonts w:hint="eastAsia"/>
          <w:sz w:val="24"/>
        </w:rPr>
        <w:t>的来源，我们通过计算马德龙能和紧束缚近似的计算，发现这</w:t>
      </w:r>
      <w:r w:rsidRPr="00C377A3">
        <w:rPr>
          <w:rFonts w:hint="eastAsia"/>
          <w:sz w:val="24"/>
        </w:rPr>
        <w:t>0.8 eV</w:t>
      </w:r>
      <w:r w:rsidRPr="00C377A3">
        <w:rPr>
          <w:rFonts w:hint="eastAsia"/>
          <w:sz w:val="24"/>
        </w:rPr>
        <w:t>的</w:t>
      </w:r>
      <w:r w:rsidR="005F3BDF">
        <w:rPr>
          <w:rFonts w:hint="eastAsia"/>
          <w:sz w:val="24"/>
        </w:rPr>
        <w:t>带阶</w:t>
      </w:r>
      <w:r w:rsidRPr="00C377A3">
        <w:rPr>
          <w:rFonts w:hint="eastAsia"/>
          <w:sz w:val="24"/>
        </w:rPr>
        <w:t>分别来源于静电相互作用和轨道杂化相互作用。关于三步法的计算以及金红石、锐钛矿的结构、电子结构信息的分析，我们会在下面几个小节逐一给出。</w:t>
      </w:r>
    </w:p>
    <w:p w:rsidR="00940C95" w:rsidRPr="00C377A3" w:rsidRDefault="00940C95" w:rsidP="00940C95">
      <w:pPr>
        <w:spacing w:line="360" w:lineRule="auto"/>
        <w:ind w:firstLine="480"/>
        <w:rPr>
          <w:sz w:val="24"/>
        </w:rPr>
      </w:pPr>
    </w:p>
    <w:p w:rsidR="00940C95" w:rsidRPr="00C377A3" w:rsidRDefault="00940C95" w:rsidP="009A6A9D">
      <w:pPr>
        <w:pStyle w:val="2"/>
      </w:pPr>
      <w:bookmarkStart w:id="145" w:name="_Toc508786071"/>
      <w:r w:rsidRPr="00C377A3">
        <w:rPr>
          <w:rFonts w:hint="eastAsia"/>
        </w:rPr>
        <w:t>5.2</w:t>
      </w:r>
      <w:r w:rsidRPr="00C377A3">
        <w:rPr>
          <w:rFonts w:hint="eastAsia"/>
        </w:rPr>
        <w:t>三步法介绍以及在这一体系中的应用</w:t>
      </w:r>
      <w:bookmarkEnd w:id="145"/>
    </w:p>
    <w:p w:rsidR="00940C95" w:rsidRPr="00C377A3" w:rsidRDefault="00940C95" w:rsidP="009A6A9D">
      <w:pPr>
        <w:pStyle w:val="3"/>
      </w:pPr>
      <w:r w:rsidRPr="00C377A3">
        <w:rPr>
          <w:rFonts w:hint="eastAsia"/>
        </w:rPr>
        <w:tab/>
      </w:r>
      <w:bookmarkStart w:id="146" w:name="_Toc508786072"/>
      <w:r w:rsidRPr="00C377A3">
        <w:rPr>
          <w:rFonts w:hint="eastAsia"/>
        </w:rPr>
        <w:t xml:space="preserve">5.2.1 </w:t>
      </w:r>
      <w:r w:rsidRPr="00C377A3">
        <w:rPr>
          <w:rFonts w:hint="eastAsia"/>
        </w:rPr>
        <w:t>对齐芯电子能级</w:t>
      </w:r>
      <w:bookmarkEnd w:id="146"/>
    </w:p>
    <w:p w:rsidR="00940C95" w:rsidRPr="00C377A3" w:rsidRDefault="00940C95" w:rsidP="00940C95">
      <w:pPr>
        <w:spacing w:line="360" w:lineRule="auto"/>
        <w:ind w:firstLine="480"/>
        <w:rPr>
          <w:sz w:val="24"/>
        </w:rPr>
      </w:pPr>
      <w:r w:rsidRPr="00C377A3">
        <w:rPr>
          <w:rFonts w:hint="eastAsia"/>
          <w:sz w:val="24"/>
        </w:rPr>
        <w:t>对齐芯电子能级是一种计算材料间</w:t>
      </w:r>
      <w:r w:rsidR="005F3BDF">
        <w:rPr>
          <w:rFonts w:hint="eastAsia"/>
          <w:sz w:val="24"/>
        </w:rPr>
        <w:t>带阶</w:t>
      </w:r>
      <w:r w:rsidRPr="00C377A3">
        <w:rPr>
          <w:rFonts w:hint="eastAsia"/>
          <w:sz w:val="24"/>
        </w:rPr>
        <w:t>的常用方法，适用于晶格失配较小的体系，由魏苏淮和</w:t>
      </w:r>
      <w:r w:rsidRPr="00C377A3">
        <w:rPr>
          <w:rFonts w:hint="eastAsia"/>
          <w:sz w:val="24"/>
        </w:rPr>
        <w:t>Zunger</w:t>
      </w:r>
      <w:r w:rsidRPr="00C377A3">
        <w:rPr>
          <w:rFonts w:hint="eastAsia"/>
          <w:sz w:val="24"/>
        </w:rPr>
        <w:t>于</w:t>
      </w:r>
      <w:r w:rsidRPr="00C377A3">
        <w:rPr>
          <w:rFonts w:hint="eastAsia"/>
          <w:sz w:val="24"/>
        </w:rPr>
        <w:t>1998</w:t>
      </w:r>
      <w:r w:rsidRPr="00C377A3">
        <w:rPr>
          <w:rFonts w:hint="eastAsia"/>
          <w:sz w:val="24"/>
        </w:rPr>
        <w:t>年首先提出。和实验中定</w:t>
      </w:r>
      <w:r w:rsidR="005F3BDF">
        <w:rPr>
          <w:rFonts w:hint="eastAsia"/>
          <w:sz w:val="24"/>
        </w:rPr>
        <w:t>带阶</w:t>
      </w:r>
      <w:r w:rsidRPr="00C377A3">
        <w:rPr>
          <w:rFonts w:hint="eastAsia"/>
          <w:sz w:val="24"/>
        </w:rPr>
        <w:t>的</w:t>
      </w:r>
      <w:r w:rsidRPr="00C377A3">
        <w:rPr>
          <w:rFonts w:hint="eastAsia"/>
          <w:sz w:val="24"/>
        </w:rPr>
        <w:t>x</w:t>
      </w:r>
      <w:r w:rsidRPr="00C377A3">
        <w:rPr>
          <w:rFonts w:hint="eastAsia"/>
          <w:sz w:val="24"/>
        </w:rPr>
        <w:t>射线电子能</w:t>
      </w:r>
      <w:r w:rsidRPr="00C377A3">
        <w:rPr>
          <w:rFonts w:hint="eastAsia"/>
          <w:sz w:val="24"/>
        </w:rPr>
        <w:lastRenderedPageBreak/>
        <w:t>谱学的方法类似，对齐芯电子能级方法计算</w:t>
      </w:r>
      <w:r w:rsidR="005F3BDF">
        <w:rPr>
          <w:rFonts w:hint="eastAsia"/>
          <w:sz w:val="24"/>
        </w:rPr>
        <w:t>带阶</w:t>
      </w:r>
      <w:r w:rsidRPr="00C377A3">
        <w:rPr>
          <w:rFonts w:hint="eastAsia"/>
          <w:sz w:val="24"/>
        </w:rPr>
        <w:t>也是通过看价带顶电子和芯电子能级差，然后对齐两种材料的芯电子能级得到的，其具体表达式如下：</w:t>
      </w:r>
    </w:p>
    <w:p w:rsidR="00940C95" w:rsidRPr="00C377A3" w:rsidRDefault="00940C95" w:rsidP="00940C95">
      <w:pPr>
        <w:spacing w:line="360" w:lineRule="auto"/>
        <w:rPr>
          <w:sz w:val="24"/>
        </w:rPr>
      </w:pPr>
      <m:oMathPara>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d>
            <m:dPr>
              <m:ctrlPr>
                <w:rPr>
                  <w:rFonts w:ascii="Cambria Math" w:hAnsi="Cambria Math"/>
                  <w:i/>
                  <w:sz w:val="24"/>
                </w:rPr>
              </m:ctrlPr>
            </m:dPr>
            <m:e>
              <m:r>
                <w:rPr>
                  <w:rFonts w:ascii="Cambria Math" w:hAnsi="Cambria Math"/>
                  <w:sz w:val="24"/>
                </w:rPr>
                <m:t>L/R</m:t>
              </m:r>
            </m:e>
          </m:d>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r>
                <w:rPr>
                  <w:rFonts w:ascii="Cambria Math" w:hAnsi="Cambria Math"/>
                  <w:sz w:val="24"/>
                </w:rPr>
                <m:t>R</m:t>
              </m:r>
            </m:sup>
          </m:sSubSup>
          <m:r>
            <m:rPr>
              <m:sty m:val="p"/>
            </m:rPr>
            <w:rPr>
              <w:rFonts w:ascii="Cambria Math" w:hAnsi="Cambria Math"/>
              <w:sz w:val="24"/>
            </w:rPr>
            <m:t>-</m:t>
          </m:r>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v,C</m:t>
              </m:r>
            </m:sub>
            <m:sup>
              <m:r>
                <w:rPr>
                  <w:rFonts w:ascii="Cambria Math" w:hAnsi="Cambria Math"/>
                  <w:sz w:val="24"/>
                </w:rPr>
                <m:t>L</m:t>
              </m:r>
            </m:sup>
          </m:sSubSup>
          <m:r>
            <m:rPr>
              <m:sty m:val="p"/>
            </m:rPr>
            <w:rPr>
              <w:rFonts w:ascii="Cambria Math" w:hAnsi="Cambria Math"/>
              <w:sz w:val="24"/>
            </w:rPr>
            <m:t>+</m:t>
          </m:r>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C,</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f>
                <m:fPr>
                  <m:ctrlPr>
                    <w:rPr>
                      <w:rFonts w:ascii="Cambria Math" w:hAnsi="Cambria Math"/>
                      <w:i/>
                      <w:sz w:val="24"/>
                    </w:rPr>
                  </m:ctrlPr>
                </m:fPr>
                <m:num>
                  <m:r>
                    <w:rPr>
                      <w:rFonts w:ascii="Cambria Math" w:hAnsi="Cambria Math"/>
                      <w:sz w:val="24"/>
                    </w:rPr>
                    <m:t>L</m:t>
                  </m:r>
                </m:num>
                <m:den>
                  <m:r>
                    <w:rPr>
                      <w:rFonts w:ascii="Cambria Math" w:hAnsi="Cambria Math"/>
                      <w:sz w:val="24"/>
                    </w:rPr>
                    <m:t>R</m:t>
                  </m:r>
                </m:den>
              </m:f>
            </m:sup>
          </m:sSubSup>
          <m:r>
            <w:rPr>
              <w:rFonts w:ascii="Cambria Math" w:hAnsi="Cambria Math"/>
              <w:sz w:val="24"/>
            </w:rPr>
            <m:t xml:space="preserve">            (5.1)</m:t>
          </m:r>
        </m:oMath>
      </m:oMathPara>
    </w:p>
    <w:p w:rsidR="00940C95" w:rsidRPr="00C377A3" w:rsidRDefault="00940C95" w:rsidP="00940C95">
      <w:pPr>
        <w:spacing w:line="360" w:lineRule="auto"/>
        <w:rPr>
          <w:sz w:val="24"/>
        </w:rPr>
      </w:pPr>
      <w:r w:rsidRPr="00C377A3">
        <w:rPr>
          <w:rFonts w:hint="eastAsia"/>
          <w:sz w:val="24"/>
        </w:rPr>
        <w:t>其中，</w:t>
      </w:r>
      <m:oMath>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v,C</m:t>
            </m:r>
          </m:sub>
          <m:sup>
            <m:r>
              <w:rPr>
                <w:rFonts w:ascii="Cambria Math" w:hAnsi="Cambria Math"/>
                <w:sz w:val="24"/>
              </w:rPr>
              <m:t>L</m:t>
            </m:r>
          </m:sup>
        </m:sSubSup>
      </m:oMath>
      <w:r w:rsidRPr="00C377A3">
        <w:rPr>
          <w:sz w:val="24"/>
        </w:rPr>
        <w:t>和</w:t>
      </w:r>
      <m:oMath>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r>
              <w:rPr>
                <w:rFonts w:ascii="Cambria Math" w:hAnsi="Cambria Math"/>
                <w:sz w:val="24"/>
              </w:rPr>
              <m:t>R</m:t>
            </m:r>
          </m:sup>
        </m:sSubSup>
      </m:oMath>
      <w:r w:rsidRPr="00C377A3">
        <w:rPr>
          <w:sz w:val="24"/>
        </w:rPr>
        <w:t>分别是</w:t>
      </w:r>
      <w:r w:rsidRPr="00C377A3">
        <w:rPr>
          <w:sz w:val="24"/>
        </w:rPr>
        <w:t>L</w:t>
      </w:r>
      <w:r w:rsidRPr="00C377A3">
        <w:rPr>
          <w:sz w:val="24"/>
        </w:rPr>
        <w:t>和</w:t>
      </w:r>
      <w:r w:rsidRPr="00C377A3">
        <w:rPr>
          <w:sz w:val="24"/>
        </w:rPr>
        <w:t>R</w:t>
      </w:r>
      <w:r w:rsidRPr="00C377A3">
        <w:rPr>
          <w:sz w:val="24"/>
        </w:rPr>
        <w:t>两种材料的价带顶对它们各自的芯能级</w:t>
      </w:r>
      <w:r w:rsidRPr="00C377A3">
        <w:rPr>
          <w:rFonts w:hint="eastAsia"/>
          <w:sz w:val="24"/>
        </w:rPr>
        <w:t>（</w:t>
      </w:r>
      <w:r w:rsidRPr="00C377A3">
        <w:rPr>
          <w:rFonts w:hint="eastAsia"/>
          <w:sz w:val="24"/>
        </w:rPr>
        <w:t>C</w:t>
      </w:r>
      <w:r w:rsidRPr="00C377A3">
        <w:rPr>
          <w:rFonts w:hint="eastAsia"/>
          <w:sz w:val="24"/>
        </w:rPr>
        <w:t>和</w:t>
      </w:r>
      <w:r w:rsidRPr="00C377A3">
        <w:rPr>
          <w:rFonts w:hint="eastAsia"/>
          <w:sz w:val="24"/>
        </w:rPr>
        <w:t>C*</w:t>
      </w:r>
      <w:r w:rsidRPr="00C377A3">
        <w:rPr>
          <w:rFonts w:hint="eastAsia"/>
          <w:sz w:val="24"/>
        </w:rPr>
        <w:t>）的能级差，这两个差值是通过块体材料的电子结构计算得到的；</w:t>
      </w:r>
      <m:oMath>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C,</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r>
              <w:rPr>
                <w:rFonts w:ascii="Cambria Math" w:hAnsi="Cambria Math"/>
                <w:sz w:val="24"/>
              </w:rPr>
              <m:t>L/R</m:t>
            </m:r>
          </m:sup>
        </m:sSubSup>
      </m:oMath>
      <w:r w:rsidRPr="00C377A3">
        <w:rPr>
          <w:sz w:val="24"/>
        </w:rPr>
        <w:t>是这两种材料之间的芯电子能级差</w:t>
      </w:r>
      <w:r w:rsidRPr="00C377A3">
        <w:rPr>
          <w:rFonts w:hint="eastAsia"/>
          <w:sz w:val="24"/>
        </w:rPr>
        <w:t>，</w:t>
      </w:r>
      <w:r w:rsidRPr="00C377A3">
        <w:rPr>
          <w:sz w:val="24"/>
        </w:rPr>
        <w:t>是通过构建两种材料的异质结并读取芯电子深能级得到的</w:t>
      </w:r>
      <w:r w:rsidRPr="00C377A3">
        <w:rPr>
          <w:rFonts w:hint="eastAsia"/>
          <w:sz w:val="24"/>
        </w:rPr>
        <w:t>。</w:t>
      </w:r>
      <w:r w:rsidRPr="00C377A3">
        <w:rPr>
          <w:sz w:val="24"/>
        </w:rPr>
        <w:t>具体的计算过程如图</w:t>
      </w:r>
      <w:r w:rsidRPr="00C377A3">
        <w:rPr>
          <w:rFonts w:hint="eastAsia"/>
          <w:sz w:val="24"/>
        </w:rPr>
        <w:t>5.5</w:t>
      </w:r>
      <w:r w:rsidRPr="00C377A3">
        <w:rPr>
          <w:rFonts w:hint="eastAsia"/>
          <w:sz w:val="24"/>
        </w:rPr>
        <w:t>所示。这里，我们假设在异质结两边的材料都保留了原有块体材料的能级高低，晶格失配对芯电子能级变化造成的影响被忽略了。如果考虑了绝对形变势的修正，那么这一方法的精确度将得到很大程度的提高</w:t>
      </w:r>
      <w:r w:rsidRPr="00C377A3">
        <w:rPr>
          <w:rFonts w:hint="eastAsia"/>
          <w:sz w:val="24"/>
        </w:rPr>
        <w:t>[32, 33]</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jc w:val="center"/>
        <w:rPr>
          <w:sz w:val="24"/>
        </w:rPr>
      </w:pPr>
      <w:r w:rsidRPr="00C377A3">
        <w:rPr>
          <w:noProof/>
          <w:sz w:val="24"/>
        </w:rPr>
        <w:drawing>
          <wp:inline distT="0" distB="0" distL="0" distR="0" wp14:anchorId="2F4A4F1D" wp14:editId="50C9CE98">
            <wp:extent cx="2863850" cy="2142322"/>
            <wp:effectExtent l="19050" t="19050" r="12700" b="10795"/>
            <wp:docPr id="2051"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rotWithShape="1">
                    <a:blip r:embed="rId72" cstate="print">
                      <a:extLst>
                        <a:ext uri="{28A0092B-C50C-407E-A947-70E740481C1C}">
                          <a14:useLocalDpi xmlns:a14="http://schemas.microsoft.com/office/drawing/2010/main" val="0"/>
                        </a:ext>
                      </a:extLst>
                    </a:blip>
                    <a:srcRect l="-5746" t="-3228" r="-5746" b="-2205"/>
                    <a:stretch/>
                  </pic:blipFill>
                  <pic:spPr bwMode="auto">
                    <a:xfrm>
                      <a:off x="0" y="0"/>
                      <a:ext cx="2864287" cy="2142649"/>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940C95" w:rsidRPr="00C377A3" w:rsidRDefault="00940C95" w:rsidP="00940C95">
      <w:pPr>
        <w:spacing w:line="360" w:lineRule="auto"/>
        <w:ind w:left="420"/>
        <w:jc w:val="center"/>
        <w:rPr>
          <w:rFonts w:ascii="黑体" w:eastAsia="黑体" w:hAnsi="黑体"/>
          <w:szCs w:val="21"/>
        </w:rPr>
      </w:pPr>
      <w:r w:rsidRPr="00C377A3">
        <w:rPr>
          <w:rFonts w:ascii="黑体" w:eastAsia="黑体" w:hAnsi="黑体" w:hint="eastAsia"/>
          <w:szCs w:val="21"/>
        </w:rPr>
        <w:t>图 5.5 采用三步法进行</w:t>
      </w:r>
      <w:r w:rsidR="005F3BDF">
        <w:rPr>
          <w:rFonts w:ascii="黑体" w:eastAsia="黑体" w:hAnsi="黑体" w:hint="eastAsia"/>
          <w:szCs w:val="21"/>
        </w:rPr>
        <w:t>带阶</w:t>
      </w:r>
      <w:r w:rsidRPr="00C377A3">
        <w:rPr>
          <w:rFonts w:ascii="黑体" w:eastAsia="黑体" w:hAnsi="黑体" w:hint="eastAsia"/>
          <w:szCs w:val="21"/>
        </w:rPr>
        <w:t>计算的步骤</w:t>
      </w:r>
    </w:p>
    <w:p w:rsidR="00940C95" w:rsidRPr="00C377A3" w:rsidRDefault="00940C95" w:rsidP="00940C95">
      <w:pPr>
        <w:spacing w:line="360" w:lineRule="auto"/>
        <w:ind w:firstLine="480"/>
        <w:jc w:val="center"/>
        <w:rPr>
          <w:sz w:val="24"/>
        </w:rPr>
      </w:pPr>
    </w:p>
    <w:p w:rsidR="00940C95" w:rsidRPr="00C377A3" w:rsidRDefault="00940C95" w:rsidP="009A6A9D">
      <w:pPr>
        <w:pStyle w:val="3"/>
      </w:pPr>
      <w:bookmarkStart w:id="147" w:name="_Toc508786073"/>
      <w:r w:rsidRPr="00C377A3">
        <w:rPr>
          <w:rFonts w:hint="eastAsia"/>
        </w:rPr>
        <w:t>5.2.2</w:t>
      </w:r>
      <w:r w:rsidRPr="00C377A3">
        <w:rPr>
          <w:rFonts w:hint="eastAsia"/>
        </w:rPr>
        <w:t>三步法介绍</w:t>
      </w:r>
      <w:bookmarkEnd w:id="147"/>
    </w:p>
    <w:p w:rsidR="00940C95" w:rsidRPr="00C377A3" w:rsidRDefault="00940C95" w:rsidP="00940C95">
      <w:pPr>
        <w:spacing w:line="360" w:lineRule="auto"/>
        <w:ind w:firstLineChars="200" w:firstLine="480"/>
        <w:rPr>
          <w:sz w:val="24"/>
        </w:rPr>
      </w:pPr>
      <w:r w:rsidRPr="00C377A3">
        <w:rPr>
          <w:rFonts w:hint="eastAsia"/>
          <w:noProof/>
          <w:sz w:val="24"/>
        </w:rPr>
        <w:t>为了使对齐芯电子能级这一方法能够适用于晶格失配更大的体系，我们提出了一种“三步法”来解决这一问题</w:t>
      </w:r>
      <w:r w:rsidRPr="00C377A3">
        <w:rPr>
          <w:rFonts w:hint="eastAsia"/>
          <w:noProof/>
          <w:sz w:val="24"/>
        </w:rPr>
        <w:t>[29]</w:t>
      </w:r>
      <w:r w:rsidRPr="00C377A3">
        <w:rPr>
          <w:rFonts w:hint="eastAsia"/>
          <w:noProof/>
          <w:sz w:val="24"/>
        </w:rPr>
        <w:t>。这里，令材料</w:t>
      </w:r>
      <w:r w:rsidRPr="00C377A3">
        <w:rPr>
          <w:rFonts w:hint="eastAsia"/>
          <w:noProof/>
          <w:sz w:val="24"/>
        </w:rPr>
        <w:t>L</w:t>
      </w:r>
      <w:r w:rsidRPr="00C377A3">
        <w:rPr>
          <w:rFonts w:hint="eastAsia"/>
          <w:noProof/>
          <w:sz w:val="24"/>
        </w:rPr>
        <w:t>的晶格常数是</w:t>
      </w:r>
      <w:r w:rsidRPr="00C377A3">
        <w:rPr>
          <w:sz w:val="24"/>
        </w:rPr>
        <w:t>(a</w:t>
      </w:r>
      <w:r w:rsidRPr="00C377A3">
        <w:rPr>
          <w:sz w:val="24"/>
          <w:vertAlign w:val="subscript"/>
        </w:rPr>
        <w:t>1</w:t>
      </w:r>
      <w:r w:rsidRPr="00C377A3">
        <w:rPr>
          <w:sz w:val="24"/>
        </w:rPr>
        <w:t>, a</w:t>
      </w:r>
      <w:r w:rsidRPr="00C377A3">
        <w:rPr>
          <w:sz w:val="24"/>
          <w:vertAlign w:val="subscript"/>
        </w:rPr>
        <w:t>2</w:t>
      </w:r>
      <w:r w:rsidRPr="00C377A3">
        <w:rPr>
          <w:sz w:val="24"/>
        </w:rPr>
        <w:t>, a</w:t>
      </w:r>
      <w:r w:rsidRPr="00C377A3">
        <w:rPr>
          <w:sz w:val="24"/>
          <w:vertAlign w:val="subscript"/>
        </w:rPr>
        <w:t>3</w:t>
      </w:r>
      <w:r w:rsidRPr="00C377A3">
        <w:rPr>
          <w:sz w:val="24"/>
        </w:rPr>
        <w:t>)</w:t>
      </w:r>
      <w:r w:rsidRPr="00C377A3">
        <w:rPr>
          <w:rFonts w:hint="eastAsia"/>
          <w:sz w:val="24"/>
        </w:rPr>
        <w:t>，</w:t>
      </w:r>
      <w:r w:rsidRPr="00C377A3">
        <w:rPr>
          <w:sz w:val="24"/>
        </w:rPr>
        <w:t>R</w:t>
      </w:r>
      <w:r w:rsidRPr="00C377A3">
        <w:rPr>
          <w:sz w:val="24"/>
        </w:rPr>
        <w:t>的晶格常数是</w:t>
      </w:r>
      <w:r w:rsidRPr="00C377A3">
        <w:rPr>
          <w:sz w:val="24"/>
        </w:rPr>
        <w:t>(b</w:t>
      </w:r>
      <w:r w:rsidRPr="00C377A3">
        <w:rPr>
          <w:sz w:val="24"/>
          <w:vertAlign w:val="subscript"/>
        </w:rPr>
        <w:t>1</w:t>
      </w:r>
      <w:r w:rsidRPr="00C377A3">
        <w:rPr>
          <w:sz w:val="24"/>
        </w:rPr>
        <w:t>, b</w:t>
      </w:r>
      <w:r w:rsidRPr="00C377A3">
        <w:rPr>
          <w:sz w:val="24"/>
          <w:vertAlign w:val="subscript"/>
        </w:rPr>
        <w:t>2</w:t>
      </w:r>
      <w:r w:rsidRPr="00C377A3">
        <w:rPr>
          <w:sz w:val="24"/>
        </w:rPr>
        <w:t>, b</w:t>
      </w:r>
      <w:r w:rsidRPr="00C377A3">
        <w:rPr>
          <w:sz w:val="24"/>
          <w:vertAlign w:val="subscript"/>
        </w:rPr>
        <w:t>3</w:t>
      </w:r>
      <w:r w:rsidRPr="00C377A3">
        <w:rPr>
          <w:sz w:val="24"/>
        </w:rPr>
        <w:t>)</w:t>
      </w:r>
      <w:r w:rsidRPr="00C377A3">
        <w:rPr>
          <w:rFonts w:hint="eastAsia"/>
          <w:sz w:val="24"/>
        </w:rPr>
        <w:t>。</w:t>
      </w:r>
      <w:r w:rsidRPr="00C377A3">
        <w:rPr>
          <w:sz w:val="24"/>
        </w:rPr>
        <w:t>在第一步</w:t>
      </w:r>
      <w:r w:rsidRPr="00C377A3">
        <w:rPr>
          <w:rFonts w:hint="eastAsia"/>
          <w:sz w:val="24"/>
        </w:rPr>
        <w:t>，</w:t>
      </w:r>
      <w:r w:rsidRPr="00C377A3">
        <w:rPr>
          <w:sz w:val="24"/>
        </w:rPr>
        <w:t>L</w:t>
      </w:r>
      <w:r w:rsidRPr="00C377A3">
        <w:rPr>
          <w:sz w:val="24"/>
        </w:rPr>
        <w:t>沿着</w:t>
      </w:r>
      <w:r w:rsidRPr="00C377A3">
        <w:rPr>
          <w:rFonts w:hint="eastAsia"/>
          <w:sz w:val="24"/>
        </w:rPr>
        <w:t>[100]</w:t>
      </w:r>
      <w:r w:rsidRPr="00C377A3">
        <w:rPr>
          <w:rFonts w:hint="eastAsia"/>
          <w:sz w:val="24"/>
        </w:rPr>
        <w:t>方向拉伸</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1</m:t>
            </m:r>
          </m:sub>
        </m:sSub>
      </m:oMath>
      <w:r w:rsidRPr="00C377A3">
        <w:rPr>
          <w:sz w:val="24"/>
        </w:rPr>
        <w:t>倍</w:t>
      </w:r>
      <w:r w:rsidRPr="00C377A3">
        <w:rPr>
          <w:rFonts w:hint="eastAsia"/>
          <w:sz w:val="24"/>
        </w:rPr>
        <w:t>，</w:t>
      </w:r>
      <w:r w:rsidRPr="00C377A3">
        <w:rPr>
          <w:sz w:val="24"/>
        </w:rPr>
        <w:t>记作</w:t>
      </w:r>
      <w:r w:rsidRPr="00C377A3">
        <w:rPr>
          <w:rFonts w:hint="eastAsia"/>
          <w:sz w:val="24"/>
        </w:rPr>
        <w:t>L</w:t>
      </w:r>
      <w:r w:rsidRPr="00C377A3">
        <w:rPr>
          <w:sz w:val="24"/>
        </w:rPr>
        <w:t>’</w:t>
      </w:r>
      <w:r w:rsidRPr="00C377A3">
        <w:rPr>
          <w:rFonts w:hint="eastAsia"/>
          <w:sz w:val="24"/>
        </w:rPr>
        <w:t>，此时其晶格常数改变为</w:t>
      </w:r>
      <w:r w:rsidRPr="00C377A3">
        <w:rPr>
          <w:sz w:val="24"/>
        </w:rPr>
        <w:t>(b</w:t>
      </w:r>
      <w:r w:rsidRPr="00C377A3">
        <w:rPr>
          <w:sz w:val="24"/>
          <w:vertAlign w:val="subscript"/>
        </w:rPr>
        <w:t>1</w:t>
      </w:r>
      <w:r w:rsidRPr="00C377A3">
        <w:rPr>
          <w:sz w:val="24"/>
        </w:rPr>
        <w:t>, a</w:t>
      </w:r>
      <w:r w:rsidRPr="00C377A3">
        <w:rPr>
          <w:sz w:val="24"/>
          <w:vertAlign w:val="subscript"/>
        </w:rPr>
        <w:t>2</w:t>
      </w:r>
      <w:r w:rsidRPr="00C377A3">
        <w:rPr>
          <w:sz w:val="24"/>
        </w:rPr>
        <w:t>, a</w:t>
      </w:r>
      <w:r w:rsidRPr="00C377A3">
        <w:rPr>
          <w:sz w:val="24"/>
          <w:vertAlign w:val="subscript"/>
        </w:rPr>
        <w:t>3</w:t>
      </w:r>
      <w:r w:rsidRPr="00C377A3">
        <w:rPr>
          <w:sz w:val="24"/>
        </w:rPr>
        <w:t>)</w:t>
      </w:r>
      <w:r w:rsidRPr="00C377A3">
        <w:rPr>
          <w:rFonts w:hint="eastAsia"/>
          <w:sz w:val="24"/>
        </w:rPr>
        <w:t>。</w:t>
      </w:r>
      <m:oMath>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C,</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r>
              <m:rPr>
                <m:sty m:val="p"/>
              </m:rPr>
              <w:rPr>
                <w:rFonts w:ascii="Cambria Math" w:hAnsi="Cambria Math"/>
                <w:sz w:val="24"/>
              </w:rPr>
              <m:t>L/</m:t>
            </m:r>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sup>
        </m:sSubSup>
      </m:oMath>
      <w:r w:rsidRPr="00C377A3">
        <w:rPr>
          <w:sz w:val="24"/>
        </w:rPr>
        <w:t>是</w:t>
      </w:r>
      <w:r w:rsidRPr="00C377A3">
        <w:rPr>
          <w:sz w:val="24"/>
        </w:rPr>
        <w:t>L</w:t>
      </w:r>
      <w:r w:rsidRPr="00C377A3">
        <w:rPr>
          <w:sz w:val="24"/>
        </w:rPr>
        <w:t>和</w:t>
      </w:r>
      <w:r w:rsidRPr="00C377A3">
        <w:rPr>
          <w:sz w:val="24"/>
        </w:rPr>
        <w:t>L’</w:t>
      </w:r>
      <w:r w:rsidRPr="00C377A3">
        <w:rPr>
          <w:sz w:val="24"/>
        </w:rPr>
        <w:t>间芯电子能级的差</w:t>
      </w:r>
      <w:r w:rsidRPr="00C377A3">
        <w:rPr>
          <w:rFonts w:hint="eastAsia"/>
          <w:sz w:val="24"/>
        </w:rPr>
        <w:t>，</w:t>
      </w:r>
      <w:r w:rsidRPr="00C377A3">
        <w:rPr>
          <w:sz w:val="24"/>
        </w:rPr>
        <w:t>通过沿</w:t>
      </w:r>
      <w:r w:rsidRPr="00C377A3">
        <w:rPr>
          <w:rFonts w:hint="eastAsia"/>
          <w:sz w:val="24"/>
        </w:rPr>
        <w:t>[110]</w:t>
      </w:r>
      <w:r w:rsidRPr="00C377A3">
        <w:rPr>
          <w:rFonts w:hint="eastAsia"/>
          <w:sz w:val="24"/>
        </w:rPr>
        <w:t>方向</w:t>
      </w:r>
      <w:r w:rsidRPr="00C377A3">
        <w:rPr>
          <w:sz w:val="24"/>
        </w:rPr>
        <w:t>构建</w:t>
      </w:r>
      <w:r w:rsidRPr="00C377A3">
        <w:rPr>
          <w:rFonts w:hint="eastAsia"/>
          <w:sz w:val="24"/>
        </w:rPr>
        <w:t>L/L</w:t>
      </w:r>
      <w:r w:rsidRPr="00C377A3">
        <w:rPr>
          <w:sz w:val="24"/>
        </w:rPr>
        <w:t>’</w:t>
      </w:r>
      <w:r w:rsidRPr="00C377A3">
        <w:rPr>
          <w:rFonts w:hint="eastAsia"/>
          <w:sz w:val="24"/>
        </w:rPr>
        <w:t>的异质结获得。在第二步，我们通过把</w:t>
      </w:r>
      <w:r w:rsidRPr="00C377A3">
        <w:rPr>
          <w:rFonts w:hint="eastAsia"/>
          <w:sz w:val="24"/>
        </w:rPr>
        <w:t>L</w:t>
      </w:r>
      <w:r w:rsidRPr="00C377A3">
        <w:rPr>
          <w:sz w:val="24"/>
        </w:rPr>
        <w:t>’</w:t>
      </w:r>
      <w:r w:rsidRPr="00C377A3">
        <w:rPr>
          <w:rFonts w:hint="eastAsia"/>
          <w:sz w:val="24"/>
        </w:rPr>
        <w:t>相沿着</w:t>
      </w:r>
      <w:r w:rsidRPr="00C377A3">
        <w:rPr>
          <w:rFonts w:hint="eastAsia"/>
          <w:sz w:val="24"/>
        </w:rPr>
        <w:t>[010]</w:t>
      </w:r>
      <w:r w:rsidRPr="00C377A3">
        <w:rPr>
          <w:rFonts w:hint="eastAsia"/>
          <w:sz w:val="24"/>
        </w:rPr>
        <w:t>方</w:t>
      </w:r>
      <w:r w:rsidRPr="00C377A3">
        <w:rPr>
          <w:rFonts w:hint="eastAsia"/>
          <w:sz w:val="24"/>
        </w:rPr>
        <w:lastRenderedPageBreak/>
        <w:t>向拉伸</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2</m:t>
            </m:r>
          </m:sub>
        </m:sSub>
      </m:oMath>
      <w:r w:rsidRPr="00C377A3">
        <w:rPr>
          <w:sz w:val="24"/>
        </w:rPr>
        <w:t>倍得到</w:t>
      </w:r>
      <w:r w:rsidRPr="00C377A3">
        <w:rPr>
          <w:sz w:val="24"/>
        </w:rPr>
        <w:t>L’’</w:t>
      </w:r>
      <w:r w:rsidRPr="00C377A3">
        <w:rPr>
          <w:sz w:val="24"/>
        </w:rPr>
        <w:t>相</w:t>
      </w:r>
      <w:r w:rsidRPr="00C377A3">
        <w:rPr>
          <w:rFonts w:hint="eastAsia"/>
          <w:sz w:val="24"/>
        </w:rPr>
        <w:t>，</w:t>
      </w:r>
      <w:r w:rsidRPr="00C377A3">
        <w:rPr>
          <w:sz w:val="24"/>
        </w:rPr>
        <w:t>通过计算</w:t>
      </w:r>
      <w:r w:rsidRPr="00C377A3">
        <w:rPr>
          <w:rFonts w:hint="eastAsia"/>
          <w:sz w:val="24"/>
        </w:rPr>
        <w:t>L</w:t>
      </w:r>
      <w:r w:rsidRPr="00C377A3">
        <w:rPr>
          <w:sz w:val="24"/>
        </w:rPr>
        <w:t>’</w:t>
      </w:r>
      <w:r w:rsidRPr="00C377A3">
        <w:rPr>
          <w:rFonts w:hint="eastAsia"/>
          <w:sz w:val="24"/>
        </w:rPr>
        <w:t>/L</w:t>
      </w:r>
      <w:r w:rsidRPr="00C377A3">
        <w:rPr>
          <w:sz w:val="24"/>
        </w:rPr>
        <w:t>’’</w:t>
      </w:r>
      <w:r w:rsidRPr="00C377A3">
        <w:rPr>
          <w:rFonts w:hint="eastAsia"/>
          <w:sz w:val="24"/>
        </w:rPr>
        <w:t>沿着</w:t>
      </w:r>
      <w:r w:rsidRPr="00C377A3">
        <w:rPr>
          <w:rFonts w:hint="eastAsia"/>
          <w:sz w:val="24"/>
        </w:rPr>
        <w:t>[010]</w:t>
      </w:r>
      <w:r w:rsidRPr="00C377A3">
        <w:rPr>
          <w:rFonts w:hint="eastAsia"/>
          <w:sz w:val="24"/>
        </w:rPr>
        <w:t>方向的异质结获得</w:t>
      </w:r>
      <w:r w:rsidRPr="00C377A3">
        <w:rPr>
          <w:rFonts w:hint="eastAsia"/>
          <w:sz w:val="24"/>
        </w:rPr>
        <w:t>L</w:t>
      </w:r>
      <w:r w:rsidRPr="00C377A3">
        <w:rPr>
          <w:sz w:val="24"/>
        </w:rPr>
        <w:t>’</w:t>
      </w:r>
      <w:r w:rsidRPr="00C377A3">
        <w:rPr>
          <w:rFonts w:hint="eastAsia"/>
          <w:sz w:val="24"/>
        </w:rPr>
        <w:t>/L</w:t>
      </w:r>
      <w:r w:rsidRPr="00C377A3">
        <w:rPr>
          <w:sz w:val="24"/>
        </w:rPr>
        <w:t>’’</w:t>
      </w:r>
      <w:r w:rsidRPr="00C377A3">
        <w:rPr>
          <w:rFonts w:hint="eastAsia"/>
          <w:sz w:val="24"/>
        </w:rPr>
        <w:t>的芯电子能级差</w:t>
      </w:r>
      <m:oMath>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sup>
        </m:sSubSup>
      </m:oMath>
      <w:r w:rsidRPr="00C377A3">
        <w:rPr>
          <w:rFonts w:hint="eastAsia"/>
          <w:sz w:val="24"/>
        </w:rPr>
        <w:t>。</w:t>
      </w:r>
      <w:r w:rsidRPr="00C377A3">
        <w:rPr>
          <w:sz w:val="24"/>
        </w:rPr>
        <w:t>在第三步</w:t>
      </w:r>
      <w:r w:rsidRPr="00C377A3">
        <w:rPr>
          <w:rFonts w:hint="eastAsia"/>
          <w:sz w:val="24"/>
        </w:rPr>
        <w:t>，</w:t>
      </w:r>
      <w:r w:rsidRPr="00C377A3">
        <w:rPr>
          <w:sz w:val="24"/>
        </w:rPr>
        <w:t>我们通过沿</w:t>
      </w:r>
      <w:r w:rsidRPr="00C377A3">
        <w:rPr>
          <w:rFonts w:hint="eastAsia"/>
          <w:sz w:val="24"/>
        </w:rPr>
        <w:t>[001]</w:t>
      </w:r>
      <w:r w:rsidRPr="00C377A3">
        <w:rPr>
          <w:rFonts w:hint="eastAsia"/>
          <w:sz w:val="24"/>
        </w:rPr>
        <w:t>方向</w:t>
      </w:r>
      <w:r w:rsidRPr="00C377A3">
        <w:rPr>
          <w:sz w:val="24"/>
        </w:rPr>
        <w:t>构建</w:t>
      </w:r>
      <w:r w:rsidRPr="00C377A3">
        <w:rPr>
          <w:sz w:val="24"/>
        </w:rPr>
        <w:t>L’’</w:t>
      </w:r>
      <w:r w:rsidRPr="00C377A3">
        <w:rPr>
          <w:sz w:val="24"/>
        </w:rPr>
        <w:t>和</w:t>
      </w:r>
      <w:r w:rsidRPr="00C377A3">
        <w:rPr>
          <w:sz w:val="24"/>
        </w:rPr>
        <w:t>R</w:t>
      </w:r>
      <w:r w:rsidRPr="00C377A3">
        <w:rPr>
          <w:sz w:val="24"/>
        </w:rPr>
        <w:t>的异质结</w:t>
      </w:r>
      <w:r w:rsidRPr="00C377A3">
        <w:rPr>
          <w:rFonts w:hint="eastAsia"/>
          <w:sz w:val="24"/>
        </w:rPr>
        <w:t>，</w:t>
      </w:r>
      <w:r w:rsidRPr="00C377A3">
        <w:rPr>
          <w:sz w:val="24"/>
        </w:rPr>
        <w:t>计算这两个相之间的芯电子能级差</w:t>
      </w:r>
      <m:oMath>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r>
              <m:rPr>
                <m:sty m:val="p"/>
              </m:rPr>
              <w:rPr>
                <w:rFonts w:ascii="Cambria Math" w:hAnsi="Cambria Math"/>
                <w:sz w:val="24"/>
              </w:rPr>
              <m:t>/R</m:t>
            </m:r>
          </m:sup>
        </m:sSubSup>
      </m:oMath>
      <w:r w:rsidRPr="00C377A3">
        <w:rPr>
          <w:rFonts w:hint="eastAsia"/>
          <w:sz w:val="24"/>
        </w:rPr>
        <w:t>。三步法的具体操作过程如图</w:t>
      </w:r>
      <w:r w:rsidRPr="00C377A3">
        <w:rPr>
          <w:rFonts w:hint="eastAsia"/>
          <w:sz w:val="24"/>
        </w:rPr>
        <w:t>5.6</w:t>
      </w:r>
      <w:r w:rsidRPr="00C377A3">
        <w:rPr>
          <w:rFonts w:hint="eastAsia"/>
          <w:sz w:val="24"/>
        </w:rPr>
        <w:t>所示。</w:t>
      </w:r>
      <w:r w:rsidRPr="00C377A3">
        <w:rPr>
          <w:sz w:val="24"/>
        </w:rPr>
        <w:t>经过这几步</w:t>
      </w:r>
      <w:r w:rsidRPr="00C377A3">
        <w:rPr>
          <w:rFonts w:hint="eastAsia"/>
          <w:sz w:val="24"/>
        </w:rPr>
        <w:t>，</w:t>
      </w:r>
      <w:r w:rsidRPr="00C377A3">
        <w:rPr>
          <w:sz w:val="24"/>
        </w:rPr>
        <w:t>L</w:t>
      </w:r>
      <w:r w:rsidRPr="00C377A3">
        <w:rPr>
          <w:sz w:val="24"/>
        </w:rPr>
        <w:t>和</w:t>
      </w:r>
      <w:r w:rsidRPr="00C377A3">
        <w:rPr>
          <w:sz w:val="24"/>
        </w:rPr>
        <w:t>R</w:t>
      </w:r>
      <w:r w:rsidRPr="00C377A3">
        <w:rPr>
          <w:sz w:val="24"/>
        </w:rPr>
        <w:t>之间的</w:t>
      </w:r>
      <w:r w:rsidR="005F3BDF">
        <w:rPr>
          <w:sz w:val="24"/>
        </w:rPr>
        <w:t>带阶</w:t>
      </w:r>
      <w:r w:rsidRPr="00C377A3">
        <w:rPr>
          <w:sz w:val="24"/>
        </w:rPr>
        <w:t>可以由以下式子计算得到</w:t>
      </w:r>
      <w:r w:rsidRPr="00C377A3">
        <w:rPr>
          <w:rFonts w:hint="eastAsia"/>
          <w:sz w:val="24"/>
        </w:rPr>
        <w:t>：</w:t>
      </w:r>
    </w:p>
    <w:p w:rsidR="00940C95" w:rsidRPr="00C377A3" w:rsidRDefault="00940C95" w:rsidP="00940C95">
      <w:pPr>
        <w:spacing w:line="360" w:lineRule="auto"/>
        <w:rPr>
          <w:sz w:val="24"/>
        </w:rPr>
      </w:pPr>
      <m:oMathPara>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v</m:t>
              </m:r>
            </m:sub>
          </m:sSub>
          <m:d>
            <m:dPr>
              <m:ctrlPr>
                <w:rPr>
                  <w:rFonts w:ascii="Cambria Math" w:hAnsi="Cambria Math"/>
                  <w:sz w:val="24"/>
                </w:rPr>
              </m:ctrlPr>
            </m:dPr>
            <m:e>
              <m:r>
                <m:rPr>
                  <m:sty m:val="p"/>
                </m:rPr>
                <w:rPr>
                  <w:rFonts w:ascii="Cambria Math" w:hAnsi="Cambria Math"/>
                  <w:sz w:val="24"/>
                </w:rPr>
                <m:t>L/R</m:t>
              </m:r>
            </m:e>
          </m:d>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v,</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r>
                <m:rPr>
                  <m:sty m:val="p"/>
                </m:rPr>
                <w:rPr>
                  <w:rFonts w:ascii="Cambria Math" w:hAnsi="Cambria Math"/>
                  <w:sz w:val="24"/>
                </w:rPr>
                <m:t>R</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v,C</m:t>
              </m:r>
            </m:sub>
            <m:sup>
              <m:r>
                <m:rPr>
                  <m:sty m:val="p"/>
                </m:rPr>
                <w:rPr>
                  <w:rFonts w:ascii="Cambria Math" w:hAnsi="Cambria Math"/>
                  <w:sz w:val="24"/>
                </w:rPr>
                <m:t>L</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C,</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f>
                <m:fPr>
                  <m:ctrlPr>
                    <w:rPr>
                      <w:rFonts w:ascii="Cambria Math" w:hAnsi="Cambria Math"/>
                      <w:sz w:val="24"/>
                    </w:rPr>
                  </m:ctrlPr>
                </m:fPr>
                <m:num>
                  <m:r>
                    <m:rPr>
                      <m:sty m:val="p"/>
                    </m:rPr>
                    <w:rPr>
                      <w:rFonts w:ascii="Cambria Math" w:hAnsi="Cambria Math"/>
                      <w:sz w:val="24"/>
                    </w:rPr>
                    <m:t>L</m:t>
                  </m:r>
                </m:num>
                <m:den>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den>
              </m:f>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ctrlPr>
                    <w:rPr>
                      <w:rFonts w:ascii="Cambria Math" w:hAnsi="Cambria Math"/>
                      <w:i/>
                      <w:sz w:val="24"/>
                    </w:rPr>
                  </m:ctrlPr>
                </m:num>
                <m:den>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den>
              </m:f>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num>
                <m:den>
                  <m:r>
                    <m:rPr>
                      <m:sty m:val="p"/>
                    </m:rPr>
                    <w:rPr>
                      <w:rFonts w:ascii="Cambria Math" w:hAnsi="Cambria Math"/>
                      <w:sz w:val="24"/>
                    </w:rPr>
                    <m:t>R</m:t>
                  </m:r>
                </m:den>
              </m:f>
            </m:sup>
          </m:sSubSup>
          <m:r>
            <w:rPr>
              <w:rFonts w:ascii="Cambria Math" w:hAnsi="Cambria Math"/>
              <w:sz w:val="24"/>
            </w:rPr>
            <m:t xml:space="preserve">            (5.2)</m:t>
          </m:r>
        </m:oMath>
      </m:oMathPara>
    </w:p>
    <w:p w:rsidR="00940C95" w:rsidRPr="00C377A3" w:rsidRDefault="00940C95" w:rsidP="00940C95">
      <w:pPr>
        <w:spacing w:line="360" w:lineRule="auto"/>
        <w:rPr>
          <w:noProof/>
          <w:sz w:val="24"/>
        </w:rPr>
      </w:pPr>
    </w:p>
    <w:p w:rsidR="00940C95" w:rsidRPr="00C377A3" w:rsidRDefault="00940C95" w:rsidP="00940C95">
      <w:pPr>
        <w:spacing w:line="360" w:lineRule="auto"/>
        <w:ind w:left="420"/>
        <w:rPr>
          <w:noProof/>
          <w:sz w:val="24"/>
        </w:rPr>
      </w:pPr>
    </w:p>
    <w:p w:rsidR="00940C95" w:rsidRPr="00C377A3" w:rsidRDefault="00940C95" w:rsidP="00940C95">
      <w:pPr>
        <w:spacing w:line="360" w:lineRule="auto"/>
        <w:ind w:left="420"/>
        <w:rPr>
          <w:sz w:val="24"/>
        </w:rPr>
      </w:pPr>
      <w:r w:rsidRPr="00C377A3">
        <w:rPr>
          <w:noProof/>
          <w:sz w:val="24"/>
        </w:rPr>
        <w:drawing>
          <wp:inline distT="0" distB="0" distL="0" distR="0" wp14:anchorId="7FFC89C6" wp14:editId="163E64D9">
            <wp:extent cx="5118100" cy="3930985"/>
            <wp:effectExtent l="0" t="0" r="635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17674" cy="3930658"/>
                    </a:xfrm>
                    <a:prstGeom prst="rect">
                      <a:avLst/>
                    </a:prstGeom>
                    <a:noFill/>
                    <a:ln>
                      <a:noFill/>
                    </a:ln>
                    <a:effectLst/>
                    <a:extLst/>
                  </pic:spPr>
                </pic:pic>
              </a:graphicData>
            </a:graphic>
          </wp:inline>
        </w:drawing>
      </w:r>
    </w:p>
    <w:p w:rsidR="00940C95" w:rsidRPr="00C377A3" w:rsidRDefault="00940C95" w:rsidP="00940C95">
      <w:pPr>
        <w:spacing w:line="360" w:lineRule="auto"/>
        <w:ind w:left="420"/>
        <w:jc w:val="center"/>
        <w:rPr>
          <w:rFonts w:ascii="黑体" w:eastAsia="黑体" w:hAnsi="黑体"/>
          <w:szCs w:val="21"/>
        </w:rPr>
      </w:pPr>
      <w:r w:rsidRPr="00C377A3">
        <w:rPr>
          <w:rFonts w:ascii="黑体" w:eastAsia="黑体" w:hAnsi="黑体" w:hint="eastAsia"/>
          <w:szCs w:val="21"/>
        </w:rPr>
        <w:t>图 5.6 采用三步法进行</w:t>
      </w:r>
      <w:r w:rsidR="005F3BDF">
        <w:rPr>
          <w:rFonts w:ascii="黑体" w:eastAsia="黑体" w:hAnsi="黑体" w:hint="eastAsia"/>
          <w:szCs w:val="21"/>
        </w:rPr>
        <w:t>带阶</w:t>
      </w:r>
      <w:r w:rsidRPr="00C377A3">
        <w:rPr>
          <w:rFonts w:ascii="黑体" w:eastAsia="黑体" w:hAnsi="黑体" w:hint="eastAsia"/>
          <w:szCs w:val="21"/>
        </w:rPr>
        <w:t>计算的步骤</w:t>
      </w:r>
    </w:p>
    <w:p w:rsidR="00940C95" w:rsidRPr="00C377A3" w:rsidRDefault="00940C95" w:rsidP="00940C95">
      <w:pPr>
        <w:spacing w:line="360" w:lineRule="auto"/>
        <w:ind w:left="420"/>
        <w:rPr>
          <w:sz w:val="24"/>
        </w:rPr>
      </w:pPr>
      <w:r w:rsidRPr="00C377A3">
        <w:rPr>
          <w:rFonts w:hint="eastAsia"/>
          <w:sz w:val="24"/>
        </w:rPr>
        <w:tab/>
      </w:r>
    </w:p>
    <w:p w:rsidR="00940C95" w:rsidRPr="00C377A3" w:rsidRDefault="00940C95" w:rsidP="00940C95">
      <w:pPr>
        <w:spacing w:line="360" w:lineRule="auto"/>
        <w:ind w:left="420" w:firstLineChars="200" w:firstLine="480"/>
        <w:rPr>
          <w:sz w:val="24"/>
        </w:rPr>
      </w:pPr>
      <w:r w:rsidRPr="00C377A3">
        <w:rPr>
          <w:rFonts w:hint="eastAsia"/>
          <w:sz w:val="24"/>
        </w:rPr>
        <w:t>由三步法获得的</w:t>
      </w:r>
      <w:r w:rsidR="005F3BDF">
        <w:rPr>
          <w:rFonts w:hint="eastAsia"/>
          <w:sz w:val="24"/>
        </w:rPr>
        <w:t>带阶</w:t>
      </w:r>
      <w:r w:rsidRPr="00C377A3">
        <w:rPr>
          <w:rFonts w:hint="eastAsia"/>
          <w:sz w:val="24"/>
        </w:rPr>
        <w:t>计算结果是可信的，其计算方法直接，且计算过程中并没有用到任何近似。在测试三步法的计算中，我们将其运用到</w:t>
      </w:r>
      <w:r w:rsidRPr="00C377A3">
        <w:rPr>
          <w:rFonts w:hint="eastAsia"/>
          <w:sz w:val="24"/>
        </w:rPr>
        <w:t>Si/Ge</w:t>
      </w:r>
      <w:r w:rsidRPr="00C377A3">
        <w:rPr>
          <w:rFonts w:hint="eastAsia"/>
          <w:sz w:val="24"/>
        </w:rPr>
        <w:t>和</w:t>
      </w:r>
      <w:r w:rsidRPr="00C377A3">
        <w:rPr>
          <w:rFonts w:hint="eastAsia"/>
          <w:sz w:val="24"/>
        </w:rPr>
        <w:t>GaAs/InAs</w:t>
      </w:r>
      <w:r w:rsidR="005F3BDF">
        <w:rPr>
          <w:rFonts w:hint="eastAsia"/>
          <w:sz w:val="24"/>
        </w:rPr>
        <w:t>带阶</w:t>
      </w:r>
      <w:r w:rsidRPr="00C377A3">
        <w:rPr>
          <w:rFonts w:hint="eastAsia"/>
          <w:sz w:val="24"/>
        </w:rPr>
        <w:t>的计算中。三步法的计算结果显示这两个体系的</w:t>
      </w:r>
      <w:r w:rsidR="005F3BDF">
        <w:rPr>
          <w:rFonts w:hint="eastAsia"/>
          <w:sz w:val="24"/>
        </w:rPr>
        <w:t>带阶</w:t>
      </w:r>
      <w:r w:rsidRPr="00C377A3">
        <w:rPr>
          <w:rFonts w:hint="eastAsia"/>
          <w:sz w:val="24"/>
        </w:rPr>
        <w:t>分别是</w:t>
      </w:r>
      <w:r w:rsidRPr="00C377A3">
        <w:rPr>
          <w:rFonts w:hint="eastAsia"/>
          <w:sz w:val="24"/>
        </w:rPr>
        <w:t>0.68</w:t>
      </w:r>
      <w:r w:rsidRPr="00C377A3">
        <w:rPr>
          <w:rFonts w:hint="eastAsia"/>
          <w:sz w:val="24"/>
        </w:rPr>
        <w:t>和</w:t>
      </w:r>
      <w:r w:rsidRPr="00C377A3">
        <w:rPr>
          <w:rFonts w:hint="eastAsia"/>
          <w:sz w:val="24"/>
        </w:rPr>
        <w:t>0.41 eV</w:t>
      </w:r>
      <w:r w:rsidRPr="00C377A3">
        <w:rPr>
          <w:rFonts w:hint="eastAsia"/>
          <w:sz w:val="24"/>
        </w:rPr>
        <w:t>，相对于对齐芯电子能级得到的</w:t>
      </w:r>
      <w:r w:rsidRPr="00C377A3">
        <w:rPr>
          <w:rFonts w:hint="eastAsia"/>
          <w:sz w:val="24"/>
        </w:rPr>
        <w:t>0.86</w:t>
      </w:r>
      <w:r w:rsidRPr="00C377A3">
        <w:rPr>
          <w:rFonts w:hint="eastAsia"/>
          <w:sz w:val="24"/>
        </w:rPr>
        <w:t>和</w:t>
      </w:r>
      <w:r w:rsidRPr="00C377A3">
        <w:rPr>
          <w:rFonts w:hint="eastAsia"/>
          <w:sz w:val="24"/>
        </w:rPr>
        <w:t>0.08 eV</w:t>
      </w:r>
      <w:r w:rsidRPr="00C377A3">
        <w:rPr>
          <w:rFonts w:hint="eastAsia"/>
          <w:sz w:val="24"/>
        </w:rPr>
        <w:t>来说，和实验值</w:t>
      </w:r>
      <w:r w:rsidRPr="00C377A3">
        <w:rPr>
          <w:rFonts w:hint="eastAsia"/>
          <w:sz w:val="24"/>
        </w:rPr>
        <w:t>0.70</w:t>
      </w:r>
      <w:r w:rsidRPr="00C377A3">
        <w:rPr>
          <w:rFonts w:hint="eastAsia"/>
          <w:sz w:val="24"/>
        </w:rPr>
        <w:t>和</w:t>
      </w:r>
      <w:r w:rsidRPr="00C377A3">
        <w:rPr>
          <w:rFonts w:hint="eastAsia"/>
          <w:sz w:val="24"/>
        </w:rPr>
        <w:t>0.46 eV</w:t>
      </w:r>
      <w:r w:rsidRPr="00C377A3">
        <w:rPr>
          <w:rFonts w:hint="eastAsia"/>
          <w:sz w:val="24"/>
        </w:rPr>
        <w:t>更接近</w:t>
      </w:r>
      <w:r w:rsidRPr="00C377A3">
        <w:rPr>
          <w:rFonts w:hint="eastAsia"/>
          <w:sz w:val="24"/>
        </w:rPr>
        <w:t>[29]</w:t>
      </w:r>
      <w:r w:rsidRPr="00C377A3">
        <w:rPr>
          <w:rFonts w:hint="eastAsia"/>
          <w:sz w:val="24"/>
        </w:rPr>
        <w:t>。</w:t>
      </w:r>
    </w:p>
    <w:p w:rsidR="00940C95" w:rsidRPr="00C377A3" w:rsidRDefault="00940C95" w:rsidP="00940C95">
      <w:pPr>
        <w:spacing w:line="360" w:lineRule="auto"/>
        <w:ind w:left="420"/>
        <w:rPr>
          <w:sz w:val="24"/>
        </w:rPr>
      </w:pPr>
    </w:p>
    <w:p w:rsidR="00940C95" w:rsidRPr="00C377A3" w:rsidRDefault="00940C95" w:rsidP="009A6A9D">
      <w:pPr>
        <w:pStyle w:val="3"/>
      </w:pPr>
      <w:bookmarkStart w:id="148" w:name="_Toc508786074"/>
      <w:r w:rsidRPr="00C377A3">
        <w:rPr>
          <w:rFonts w:hint="eastAsia"/>
        </w:rPr>
        <w:lastRenderedPageBreak/>
        <w:t>5.2.</w:t>
      </w:r>
      <w:r w:rsidR="009A6A9D">
        <w:rPr>
          <w:rFonts w:hint="eastAsia"/>
        </w:rPr>
        <w:t>3</w:t>
      </w:r>
      <w:r w:rsidRPr="00C377A3">
        <w:rPr>
          <w:rFonts w:hint="eastAsia"/>
        </w:rPr>
        <w:t xml:space="preserve"> </w:t>
      </w:r>
      <w:r w:rsidRPr="00C377A3">
        <w:rPr>
          <w:rFonts w:hint="eastAsia"/>
        </w:rPr>
        <w:t>二氧化钛超晶格的构建与三步法的应用</w:t>
      </w:r>
      <w:bookmarkEnd w:id="148"/>
    </w:p>
    <w:p w:rsidR="00940C95" w:rsidRPr="00C377A3" w:rsidRDefault="00940C95" w:rsidP="00940C95">
      <w:pPr>
        <w:spacing w:line="360" w:lineRule="auto"/>
        <w:ind w:firstLine="480"/>
        <w:rPr>
          <w:sz w:val="24"/>
        </w:rPr>
      </w:pPr>
      <w:r w:rsidRPr="00C377A3">
        <w:rPr>
          <w:rFonts w:hint="eastAsia"/>
          <w:sz w:val="24"/>
        </w:rPr>
        <w:t>二氧化钛的两个常见相，金红石（后面用</w:t>
      </w:r>
      <w:r w:rsidRPr="00C377A3">
        <w:rPr>
          <w:rFonts w:hint="eastAsia"/>
          <w:sz w:val="24"/>
        </w:rPr>
        <w:t>R</w:t>
      </w:r>
      <w:r w:rsidRPr="00C377A3">
        <w:rPr>
          <w:rFonts w:hint="eastAsia"/>
          <w:sz w:val="24"/>
        </w:rPr>
        <w:t>来表示）和锐钛矿（后面用</w:t>
      </w:r>
      <w:r w:rsidRPr="00C377A3">
        <w:rPr>
          <w:rFonts w:hint="eastAsia"/>
          <w:sz w:val="24"/>
        </w:rPr>
        <w:t>A</w:t>
      </w:r>
      <w:r w:rsidRPr="00C377A3">
        <w:rPr>
          <w:rFonts w:hint="eastAsia"/>
          <w:sz w:val="24"/>
        </w:rPr>
        <w:t>来表示），它们之间</w:t>
      </w:r>
      <w:r w:rsidR="005F3BDF">
        <w:rPr>
          <w:rFonts w:hint="eastAsia"/>
          <w:sz w:val="24"/>
        </w:rPr>
        <w:t>带阶</w:t>
      </w:r>
      <w:r w:rsidRPr="00C377A3">
        <w:rPr>
          <w:rFonts w:hint="eastAsia"/>
          <w:sz w:val="24"/>
        </w:rPr>
        <w:t>计算的难点在于它们具有完全不同的对称性和晶格参数。最近，我们发现一个新的二氧化钛相，</w:t>
      </w:r>
      <w:r w:rsidRPr="00C377A3">
        <w:rPr>
          <w:sz w:val="24"/>
        </w:rPr>
        <w:t>TiO</w:t>
      </w:r>
      <w:r w:rsidRPr="00C377A3">
        <w:rPr>
          <w:sz w:val="24"/>
          <w:vertAlign w:val="subscript"/>
        </w:rPr>
        <w:t>2</w:t>
      </w:r>
      <w:r w:rsidRPr="00C377A3">
        <w:rPr>
          <w:sz w:val="24"/>
        </w:rPr>
        <w:t>II</w:t>
      </w:r>
      <w:r w:rsidRPr="00C377A3">
        <w:rPr>
          <w:rFonts w:hint="eastAsia"/>
          <w:sz w:val="24"/>
        </w:rPr>
        <w:t>，</w:t>
      </w:r>
      <w:r w:rsidRPr="00C377A3">
        <w:rPr>
          <w:sz w:val="24"/>
        </w:rPr>
        <w:t>既能与金红石</w:t>
      </w:r>
      <w:r w:rsidRPr="00C377A3">
        <w:rPr>
          <w:rFonts w:hint="eastAsia"/>
          <w:sz w:val="24"/>
        </w:rPr>
        <w:t>，</w:t>
      </w:r>
      <w:r w:rsidRPr="00C377A3">
        <w:rPr>
          <w:sz w:val="24"/>
        </w:rPr>
        <w:t>又能和锐钛矿形成完美界面</w:t>
      </w:r>
      <w:r w:rsidRPr="00C377A3">
        <w:rPr>
          <w:rFonts w:hint="eastAsia"/>
          <w:sz w:val="24"/>
        </w:rPr>
        <w:t>，</w:t>
      </w:r>
      <w:r w:rsidRPr="00C377A3">
        <w:rPr>
          <w:sz w:val="24"/>
        </w:rPr>
        <w:t>我们分别把这两个界面结构称为</w:t>
      </w:r>
      <w:r w:rsidRPr="00C377A3">
        <w:rPr>
          <w:sz w:val="24"/>
        </w:rPr>
        <w:t>R/II</w:t>
      </w:r>
      <w:r w:rsidRPr="00C377A3">
        <w:rPr>
          <w:sz w:val="24"/>
        </w:rPr>
        <w:t>和</w:t>
      </w:r>
      <w:r w:rsidRPr="00C377A3">
        <w:rPr>
          <w:rFonts w:hint="eastAsia"/>
          <w:sz w:val="24"/>
        </w:rPr>
        <w:t>A</w:t>
      </w:r>
      <w:r w:rsidRPr="00C377A3">
        <w:rPr>
          <w:sz w:val="24"/>
        </w:rPr>
        <w:t>/II</w:t>
      </w:r>
      <w:r w:rsidRPr="00C377A3">
        <w:rPr>
          <w:rFonts w:hint="eastAsia"/>
          <w:sz w:val="24"/>
        </w:rPr>
        <w:t>。在构建界面之前，我们先用</w:t>
      </w:r>
      <w:r w:rsidRPr="00C377A3">
        <w:rPr>
          <w:rFonts w:hint="eastAsia"/>
          <w:sz w:val="24"/>
        </w:rPr>
        <w:t>PBE</w:t>
      </w:r>
      <w:r w:rsidRPr="00C377A3">
        <w:rPr>
          <w:rFonts w:hint="eastAsia"/>
          <w:sz w:val="24"/>
        </w:rPr>
        <w:t>对着</w:t>
      </w:r>
      <w:r w:rsidRPr="00C377A3">
        <w:rPr>
          <w:rFonts w:hint="eastAsia"/>
          <w:sz w:val="24"/>
        </w:rPr>
        <w:t>3</w:t>
      </w:r>
      <w:r w:rsidRPr="00C377A3">
        <w:rPr>
          <w:rFonts w:hint="eastAsia"/>
          <w:sz w:val="24"/>
        </w:rPr>
        <w:t>个相的块体结构进行了结构弛豫，弛豫好的晶体结构如图</w:t>
      </w:r>
      <w:r w:rsidRPr="00C377A3">
        <w:rPr>
          <w:rFonts w:hint="eastAsia"/>
          <w:sz w:val="24"/>
        </w:rPr>
        <w:t>5.4</w:t>
      </w:r>
      <w:r w:rsidRPr="00C377A3">
        <w:rPr>
          <w:rFonts w:hint="eastAsia"/>
          <w:sz w:val="24"/>
        </w:rPr>
        <w:t>（</w:t>
      </w:r>
      <w:r w:rsidRPr="00C377A3">
        <w:rPr>
          <w:rFonts w:hint="eastAsia"/>
          <w:sz w:val="24"/>
        </w:rPr>
        <w:t>a-c</w:t>
      </w:r>
      <w:r w:rsidRPr="00C377A3">
        <w:rPr>
          <w:rFonts w:hint="eastAsia"/>
          <w:sz w:val="24"/>
        </w:rPr>
        <w:t>）所示。金红石的（</w:t>
      </w:r>
      <w:r w:rsidRPr="00C377A3">
        <w:rPr>
          <w:rFonts w:hint="eastAsia"/>
          <w:sz w:val="24"/>
        </w:rPr>
        <w:t>101</w:t>
      </w:r>
      <w:r w:rsidRPr="00C377A3">
        <w:rPr>
          <w:rFonts w:hint="eastAsia"/>
          <w:sz w:val="24"/>
        </w:rPr>
        <w:t>）面的大小是</w:t>
      </w:r>
      <w:r w:rsidRPr="00C377A3">
        <w:rPr>
          <w:sz w:val="24"/>
        </w:rPr>
        <w:t xml:space="preserve">4.62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5.48 </w:t>
      </w:r>
      <w:r w:rsidRPr="00C377A3">
        <w:rPr>
          <w:rFonts w:hint="eastAsia"/>
          <w:sz w:val="24"/>
        </w:rPr>
        <w:t>Å</w:t>
      </w:r>
      <w:r w:rsidRPr="00C377A3">
        <w:rPr>
          <w:rFonts w:hint="eastAsia"/>
          <w:sz w:val="24"/>
        </w:rPr>
        <w:t>，这里我们将其拉伸到</w:t>
      </w:r>
      <w:r w:rsidRPr="00C377A3">
        <w:rPr>
          <w:sz w:val="24"/>
        </w:rPr>
        <w:t xml:space="preserve">4.58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5.59 </w:t>
      </w:r>
      <w:r w:rsidRPr="00C377A3">
        <w:rPr>
          <w:rFonts w:hint="eastAsia"/>
          <w:sz w:val="24"/>
        </w:rPr>
        <w:t>Å</w:t>
      </w:r>
      <w:r w:rsidRPr="00C377A3">
        <w:rPr>
          <w:rFonts w:hint="eastAsia"/>
          <w:sz w:val="24"/>
        </w:rPr>
        <w:t>（</w:t>
      </w:r>
      <w:r w:rsidRPr="00C377A3">
        <w:rPr>
          <w:rFonts w:hint="eastAsia"/>
          <w:sz w:val="24"/>
        </w:rPr>
        <w:t>R</w:t>
      </w:r>
      <w:r w:rsidRPr="00C377A3">
        <w:rPr>
          <w:sz w:val="24"/>
        </w:rPr>
        <w:t>’</w:t>
      </w:r>
      <w:r w:rsidRPr="00C377A3">
        <w:rPr>
          <w:rFonts w:hint="eastAsia"/>
          <w:sz w:val="24"/>
        </w:rPr>
        <w:t>相）来和</w:t>
      </w:r>
      <w:r w:rsidRPr="00C377A3">
        <w:rPr>
          <w:sz w:val="24"/>
        </w:rPr>
        <w:t>TiO</w:t>
      </w:r>
      <w:r w:rsidRPr="00C377A3">
        <w:rPr>
          <w:sz w:val="24"/>
          <w:vertAlign w:val="subscript"/>
        </w:rPr>
        <w:t>2</w:t>
      </w:r>
      <w:r w:rsidRPr="00C377A3">
        <w:rPr>
          <w:sz w:val="24"/>
        </w:rPr>
        <w:t>II</w:t>
      </w:r>
      <w:r w:rsidRPr="00C377A3">
        <w:rPr>
          <w:sz w:val="24"/>
        </w:rPr>
        <w:t>的</w:t>
      </w:r>
      <w:r w:rsidRPr="00C377A3">
        <w:rPr>
          <w:rFonts w:hint="eastAsia"/>
          <w:sz w:val="24"/>
        </w:rPr>
        <w:t>（</w:t>
      </w:r>
      <w:r w:rsidRPr="00C377A3">
        <w:rPr>
          <w:rFonts w:hint="eastAsia"/>
          <w:sz w:val="24"/>
        </w:rPr>
        <w:t>001</w:t>
      </w:r>
      <w:r w:rsidRPr="00C377A3">
        <w:rPr>
          <w:rFonts w:hint="eastAsia"/>
          <w:sz w:val="24"/>
        </w:rPr>
        <w:t>）面匹配起来，从而构建界面</w:t>
      </w:r>
      <w:r w:rsidRPr="00C377A3">
        <w:rPr>
          <w:sz w:val="24"/>
        </w:rPr>
        <w:t>rutile(101)/TiO2II(001) (R’(101)/II(001))</w:t>
      </w:r>
      <w:r w:rsidRPr="00C377A3">
        <w:rPr>
          <w:rFonts w:hint="eastAsia"/>
          <w:sz w:val="24"/>
        </w:rPr>
        <w:t>（图</w:t>
      </w:r>
      <w:r w:rsidRPr="00C377A3">
        <w:rPr>
          <w:rFonts w:hint="eastAsia"/>
          <w:sz w:val="24"/>
        </w:rPr>
        <w:t>5.4d</w:t>
      </w:r>
      <w:r w:rsidRPr="00C377A3">
        <w:rPr>
          <w:rFonts w:hint="eastAsia"/>
          <w:sz w:val="24"/>
        </w:rPr>
        <w:t>）。锐钛矿（</w:t>
      </w:r>
      <w:r w:rsidRPr="00C377A3">
        <w:rPr>
          <w:rFonts w:hint="eastAsia"/>
          <w:sz w:val="24"/>
        </w:rPr>
        <w:t>112</w:t>
      </w:r>
      <w:r w:rsidRPr="00C377A3">
        <w:rPr>
          <w:rFonts w:hint="eastAsia"/>
          <w:sz w:val="24"/>
        </w:rPr>
        <w:t>）面的大小是</w:t>
      </w:r>
      <w:r w:rsidRPr="00C377A3">
        <w:rPr>
          <w:sz w:val="24"/>
        </w:rPr>
        <w:t xml:space="preserve">5.37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5.58 </w:t>
      </w:r>
      <w:r w:rsidRPr="00C377A3">
        <w:rPr>
          <w:rFonts w:hint="eastAsia"/>
          <w:sz w:val="24"/>
        </w:rPr>
        <w:t>Å</w:t>
      </w:r>
      <w:r w:rsidRPr="00C377A3">
        <w:rPr>
          <w:rFonts w:hint="eastAsia"/>
          <w:sz w:val="24"/>
        </w:rPr>
        <w:t>，我们将其调整为</w:t>
      </w:r>
      <w:r w:rsidRPr="00C377A3">
        <w:rPr>
          <w:sz w:val="24"/>
        </w:rPr>
        <w:t xml:space="preserve">4.93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5.59 </w:t>
      </w:r>
      <w:r w:rsidRPr="00C377A3">
        <w:rPr>
          <w:rFonts w:hint="eastAsia"/>
          <w:sz w:val="24"/>
        </w:rPr>
        <w:t>Å</w:t>
      </w:r>
      <w:r w:rsidRPr="00C377A3">
        <w:rPr>
          <w:rFonts w:hint="eastAsia"/>
          <w:sz w:val="24"/>
        </w:rPr>
        <w:t>（</w:t>
      </w:r>
      <w:r w:rsidRPr="00C377A3">
        <w:rPr>
          <w:rFonts w:hint="eastAsia"/>
          <w:sz w:val="24"/>
        </w:rPr>
        <w:t>A</w:t>
      </w:r>
      <w:r w:rsidRPr="00C377A3">
        <w:rPr>
          <w:sz w:val="24"/>
        </w:rPr>
        <w:t>’</w:t>
      </w:r>
      <w:r w:rsidRPr="00C377A3">
        <w:rPr>
          <w:rFonts w:hint="eastAsia"/>
          <w:sz w:val="24"/>
        </w:rPr>
        <w:t>相）来和</w:t>
      </w:r>
      <w:r w:rsidRPr="00C377A3">
        <w:rPr>
          <w:sz w:val="24"/>
        </w:rPr>
        <w:t>TiO</w:t>
      </w:r>
      <w:r w:rsidRPr="00C377A3">
        <w:rPr>
          <w:sz w:val="24"/>
          <w:vertAlign w:val="subscript"/>
        </w:rPr>
        <w:t>2</w:t>
      </w:r>
      <w:r w:rsidRPr="00C377A3">
        <w:rPr>
          <w:sz w:val="24"/>
        </w:rPr>
        <w:t>II</w:t>
      </w:r>
      <w:r w:rsidRPr="00C377A3">
        <w:rPr>
          <w:sz w:val="24"/>
        </w:rPr>
        <w:t>的</w:t>
      </w:r>
      <w:r w:rsidRPr="00C377A3">
        <w:rPr>
          <w:rFonts w:hint="eastAsia"/>
          <w:sz w:val="24"/>
        </w:rPr>
        <w:t>（</w:t>
      </w:r>
      <w:r w:rsidRPr="00C377A3">
        <w:rPr>
          <w:rFonts w:hint="eastAsia"/>
          <w:sz w:val="24"/>
        </w:rPr>
        <w:t>100</w:t>
      </w:r>
      <w:r w:rsidRPr="00C377A3">
        <w:rPr>
          <w:rFonts w:hint="eastAsia"/>
          <w:sz w:val="24"/>
        </w:rPr>
        <w:t>）面匹配起来，从而构建界面</w:t>
      </w:r>
      <w:r w:rsidRPr="00C377A3">
        <w:rPr>
          <w:sz w:val="24"/>
        </w:rPr>
        <w:t>anatase(112)/TiO2II(100) (A’(112)/II(100))</w:t>
      </w:r>
      <w:r w:rsidRPr="00C377A3">
        <w:rPr>
          <w:rFonts w:hint="eastAsia"/>
          <w:sz w:val="24"/>
        </w:rPr>
        <w:t xml:space="preserve"> </w:t>
      </w:r>
      <w:r w:rsidRPr="00C377A3">
        <w:rPr>
          <w:rFonts w:hint="eastAsia"/>
          <w:sz w:val="24"/>
        </w:rPr>
        <w:t>（图</w:t>
      </w:r>
      <w:r w:rsidRPr="00C377A3">
        <w:rPr>
          <w:rFonts w:hint="eastAsia"/>
          <w:sz w:val="24"/>
        </w:rPr>
        <w:t>5.4e</w:t>
      </w:r>
      <w:r w:rsidRPr="00C377A3">
        <w:rPr>
          <w:rFonts w:hint="eastAsia"/>
          <w:sz w:val="24"/>
        </w:rPr>
        <w:t>）。这些异质结模型都是电中性和化学配比的。</w:t>
      </w:r>
    </w:p>
    <w:p w:rsidR="00940C95" w:rsidRPr="00C377A3" w:rsidRDefault="00940C95" w:rsidP="00940C95">
      <w:pPr>
        <w:spacing w:line="360" w:lineRule="auto"/>
        <w:ind w:firstLine="480"/>
        <w:rPr>
          <w:sz w:val="24"/>
        </w:rPr>
      </w:pPr>
      <w:r w:rsidRPr="00C377A3">
        <w:rPr>
          <w:rFonts w:hint="eastAsia"/>
          <w:sz w:val="24"/>
        </w:rPr>
        <w:t>从这一原子结构模型出发，我们一步步地用对齐新电子能级和三步法对金红石和锐钛矿间的</w:t>
      </w:r>
      <w:r w:rsidR="005F3BDF">
        <w:rPr>
          <w:rFonts w:hint="eastAsia"/>
          <w:sz w:val="24"/>
        </w:rPr>
        <w:t>带阶</w:t>
      </w:r>
      <w:r w:rsidRPr="00C377A3">
        <w:rPr>
          <w:rFonts w:hint="eastAsia"/>
          <w:sz w:val="24"/>
        </w:rPr>
        <w:t>进行计算。首先，基于图</w:t>
      </w:r>
      <w:r w:rsidRPr="00C377A3">
        <w:rPr>
          <w:rFonts w:hint="eastAsia"/>
          <w:sz w:val="24"/>
        </w:rPr>
        <w:t>5.4d</w:t>
      </w:r>
      <w:r w:rsidRPr="00C377A3">
        <w:rPr>
          <w:rFonts w:hint="eastAsia"/>
          <w:sz w:val="24"/>
        </w:rPr>
        <w:t>和</w:t>
      </w:r>
      <w:r w:rsidRPr="00C377A3">
        <w:rPr>
          <w:rFonts w:hint="eastAsia"/>
          <w:sz w:val="24"/>
        </w:rPr>
        <w:t>5.4e</w:t>
      </w:r>
      <w:r w:rsidRPr="00C377A3">
        <w:rPr>
          <w:rFonts w:hint="eastAsia"/>
          <w:sz w:val="24"/>
        </w:rPr>
        <w:t>构建的界面结构，我们采用对齐芯电子能级方法，根据式</w:t>
      </w:r>
      <w:r w:rsidRPr="00C377A3">
        <w:rPr>
          <w:rFonts w:hint="eastAsia"/>
          <w:sz w:val="24"/>
        </w:rPr>
        <w:t>5.1</w:t>
      </w:r>
      <w:r w:rsidRPr="00C377A3">
        <w:rPr>
          <w:rFonts w:hint="eastAsia"/>
          <w:sz w:val="24"/>
        </w:rPr>
        <w:t>对</w:t>
      </w:r>
      <w:r w:rsidRPr="00C377A3">
        <w:rPr>
          <w:sz w:val="24"/>
        </w:rPr>
        <w:t>R’/II</w:t>
      </w:r>
      <w:r w:rsidRPr="00C377A3">
        <w:rPr>
          <w:sz w:val="24"/>
        </w:rPr>
        <w:t>和</w:t>
      </w:r>
      <w:r w:rsidRPr="00C377A3">
        <w:rPr>
          <w:sz w:val="24"/>
        </w:rPr>
        <w:t>A’/II</w:t>
      </w:r>
      <w:r w:rsidRPr="00C377A3">
        <w:rPr>
          <w:sz w:val="24"/>
        </w:rPr>
        <w:t>的</w:t>
      </w:r>
      <w:r w:rsidR="005F3BDF">
        <w:rPr>
          <w:sz w:val="24"/>
        </w:rPr>
        <w:t>带阶</w:t>
      </w:r>
      <w:r w:rsidRPr="00C377A3">
        <w:rPr>
          <w:sz w:val="24"/>
        </w:rPr>
        <w:t>进行了计算</w:t>
      </w:r>
      <w:r w:rsidRPr="00C377A3">
        <w:rPr>
          <w:rFonts w:hint="eastAsia"/>
          <w:sz w:val="24"/>
        </w:rPr>
        <w:t>。</w:t>
      </w:r>
      <w:r w:rsidRPr="00C377A3">
        <w:rPr>
          <w:rFonts w:hint="eastAsia"/>
          <w:sz w:val="24"/>
        </w:rPr>
        <w:t>R/R</w:t>
      </w:r>
      <w:r w:rsidRPr="00C377A3">
        <w:rPr>
          <w:sz w:val="24"/>
        </w:rPr>
        <w:t>’</w:t>
      </w:r>
      <w:r w:rsidRPr="00C377A3">
        <w:rPr>
          <w:rFonts w:hint="eastAsia"/>
          <w:sz w:val="24"/>
        </w:rPr>
        <w:t>和</w:t>
      </w:r>
      <w:r w:rsidRPr="00C377A3">
        <w:rPr>
          <w:rFonts w:hint="eastAsia"/>
          <w:sz w:val="24"/>
        </w:rPr>
        <w:t>A/A</w:t>
      </w:r>
      <w:r w:rsidRPr="00C377A3">
        <w:rPr>
          <w:sz w:val="24"/>
        </w:rPr>
        <w:t>’</w:t>
      </w:r>
      <w:r w:rsidRPr="00C377A3">
        <w:rPr>
          <w:rFonts w:hint="eastAsia"/>
          <w:sz w:val="24"/>
        </w:rPr>
        <w:t>之间的</w:t>
      </w:r>
      <w:r w:rsidR="005F3BDF">
        <w:rPr>
          <w:rFonts w:hint="eastAsia"/>
          <w:sz w:val="24"/>
        </w:rPr>
        <w:t>带阶</w:t>
      </w:r>
      <w:r w:rsidRPr="00C377A3">
        <w:rPr>
          <w:rFonts w:hint="eastAsia"/>
          <w:sz w:val="24"/>
        </w:rPr>
        <w:t>都由三步法计算得到。从</w:t>
      </w:r>
      <w:r w:rsidRPr="00C377A3">
        <w:rPr>
          <w:rFonts w:hint="eastAsia"/>
          <w:sz w:val="24"/>
        </w:rPr>
        <w:t>R</w:t>
      </w:r>
      <w:r w:rsidRPr="00C377A3">
        <w:rPr>
          <w:rFonts w:hint="eastAsia"/>
          <w:sz w:val="24"/>
        </w:rPr>
        <w:t>通过缩放晶格变化到</w:t>
      </w:r>
      <w:r w:rsidRPr="00C377A3">
        <w:rPr>
          <w:rFonts w:hint="eastAsia"/>
          <w:sz w:val="24"/>
        </w:rPr>
        <w:t>R</w:t>
      </w:r>
      <w:r w:rsidRPr="00C377A3">
        <w:rPr>
          <w:sz w:val="24"/>
        </w:rPr>
        <w:t>’</w:t>
      </w:r>
      <w:r w:rsidRPr="00C377A3">
        <w:rPr>
          <w:rFonts w:hint="eastAsia"/>
          <w:sz w:val="24"/>
        </w:rPr>
        <w:t>，和</w:t>
      </w:r>
      <w:r w:rsidRPr="00C377A3">
        <w:rPr>
          <w:rFonts w:hint="eastAsia"/>
          <w:sz w:val="24"/>
        </w:rPr>
        <w:t>A</w:t>
      </w:r>
      <w:r w:rsidRPr="00C377A3">
        <w:rPr>
          <w:rFonts w:hint="eastAsia"/>
          <w:sz w:val="24"/>
        </w:rPr>
        <w:t>变化到</w:t>
      </w:r>
      <w:r w:rsidRPr="00C377A3">
        <w:rPr>
          <w:rFonts w:hint="eastAsia"/>
          <w:sz w:val="24"/>
        </w:rPr>
        <w:t>A</w:t>
      </w:r>
      <w:r w:rsidRPr="00C377A3">
        <w:rPr>
          <w:sz w:val="24"/>
        </w:rPr>
        <w:t>’</w:t>
      </w:r>
      <w:r w:rsidRPr="00C377A3">
        <w:rPr>
          <w:rFonts w:hint="eastAsia"/>
          <w:sz w:val="24"/>
        </w:rPr>
        <w:t>，分别如图</w:t>
      </w:r>
      <w:r w:rsidRPr="00C377A3">
        <w:rPr>
          <w:rFonts w:hint="eastAsia"/>
          <w:sz w:val="24"/>
        </w:rPr>
        <w:t>5.7a</w:t>
      </w:r>
      <w:r w:rsidRPr="00C377A3">
        <w:rPr>
          <w:rFonts w:hint="eastAsia"/>
          <w:sz w:val="24"/>
        </w:rPr>
        <w:t>和</w:t>
      </w:r>
      <w:r w:rsidRPr="00C377A3">
        <w:rPr>
          <w:rFonts w:hint="eastAsia"/>
          <w:sz w:val="24"/>
        </w:rPr>
        <w:t>5.7b</w:t>
      </w:r>
      <w:r w:rsidRPr="00C377A3">
        <w:rPr>
          <w:rFonts w:hint="eastAsia"/>
          <w:sz w:val="24"/>
        </w:rPr>
        <w:t>所示。</w:t>
      </w:r>
      <w:r w:rsidRPr="00C377A3">
        <w:rPr>
          <w:rFonts w:hint="eastAsia"/>
          <w:sz w:val="24"/>
        </w:rPr>
        <w:t>R</w:t>
      </w:r>
      <w:r w:rsidRPr="00C377A3">
        <w:rPr>
          <w:rFonts w:hint="eastAsia"/>
          <w:sz w:val="24"/>
        </w:rPr>
        <w:t>和</w:t>
      </w:r>
      <w:r w:rsidRPr="00C377A3">
        <w:rPr>
          <w:sz w:val="24"/>
        </w:rPr>
        <w:t>R’</w:t>
      </w:r>
      <w:r w:rsidRPr="00C377A3">
        <w:rPr>
          <w:rFonts w:hint="eastAsia"/>
          <w:sz w:val="24"/>
        </w:rPr>
        <w:t>间的</w:t>
      </w:r>
      <w:r w:rsidR="005F3BDF">
        <w:rPr>
          <w:rFonts w:hint="eastAsia"/>
          <w:sz w:val="24"/>
        </w:rPr>
        <w:t>带阶</w:t>
      </w:r>
      <w:r w:rsidRPr="00C377A3">
        <w:rPr>
          <w:rFonts w:hint="eastAsia"/>
          <w:sz w:val="24"/>
        </w:rPr>
        <w:t>用</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R’)</m:t>
        </m:r>
      </m:oMath>
      <w:r w:rsidRPr="00C377A3">
        <w:rPr>
          <w:sz w:val="24"/>
        </w:rPr>
        <w:t>表示</w:t>
      </w:r>
      <w:r w:rsidRPr="00C377A3">
        <w:rPr>
          <w:rFonts w:hint="eastAsia"/>
          <w:sz w:val="24"/>
        </w:rPr>
        <w:t>，</w:t>
      </w:r>
      <w:r w:rsidRPr="00C377A3">
        <w:rPr>
          <w:rFonts w:hint="eastAsia"/>
          <w:sz w:val="24"/>
        </w:rPr>
        <w:t>A</w:t>
      </w:r>
      <w:r w:rsidRPr="00C377A3">
        <w:rPr>
          <w:rFonts w:hint="eastAsia"/>
          <w:sz w:val="24"/>
        </w:rPr>
        <w:t>和</w:t>
      </w:r>
      <w:r w:rsidRPr="00C377A3">
        <w:rPr>
          <w:rFonts w:hint="eastAsia"/>
          <w:sz w:val="24"/>
        </w:rPr>
        <w:t>A</w:t>
      </w:r>
      <w:r w:rsidRPr="00C377A3">
        <w:rPr>
          <w:sz w:val="24"/>
        </w:rPr>
        <w:t>’</w:t>
      </w:r>
      <w:r w:rsidRPr="00C377A3">
        <w:rPr>
          <w:rFonts w:hint="eastAsia"/>
          <w:sz w:val="24"/>
        </w:rPr>
        <w:t>间的</w:t>
      </w:r>
      <w:r w:rsidR="005F3BDF">
        <w:rPr>
          <w:rFonts w:hint="eastAsia"/>
          <w:sz w:val="24"/>
        </w:rPr>
        <w:t>带阶</w:t>
      </w:r>
      <w:r w:rsidRPr="00C377A3">
        <w:rPr>
          <w:rFonts w:hint="eastAsia"/>
          <w:sz w:val="24"/>
        </w:rPr>
        <w:t>用</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oMath>
      <w:r w:rsidRPr="00C377A3">
        <w:rPr>
          <w:sz w:val="24"/>
        </w:rPr>
        <w:t>表示</w:t>
      </w:r>
      <w:r w:rsidRPr="00C377A3">
        <w:rPr>
          <w:rFonts w:hint="eastAsia"/>
          <w:sz w:val="24"/>
        </w:rPr>
        <w:t>。</w:t>
      </w:r>
      <w:r w:rsidRPr="00C377A3">
        <w:rPr>
          <w:sz w:val="24"/>
        </w:rPr>
        <w:t>这几个相之间</w:t>
      </w:r>
      <w:r w:rsidR="005F3BDF">
        <w:rPr>
          <w:sz w:val="24"/>
        </w:rPr>
        <w:t>带阶</w:t>
      </w:r>
      <w:r w:rsidRPr="00C377A3">
        <w:rPr>
          <w:sz w:val="24"/>
        </w:rPr>
        <w:t>的具体计算步骤如图</w:t>
      </w:r>
      <w:r w:rsidRPr="00C377A3">
        <w:rPr>
          <w:rFonts w:hint="eastAsia"/>
          <w:sz w:val="24"/>
        </w:rPr>
        <w:t>5.8a</w:t>
      </w:r>
      <w:r w:rsidRPr="00C377A3">
        <w:rPr>
          <w:rFonts w:hint="eastAsia"/>
          <w:sz w:val="24"/>
        </w:rPr>
        <w:t>所示，其中</w:t>
      </w:r>
      <w:r w:rsidRPr="00C377A3">
        <w:rPr>
          <w:sz w:val="24"/>
        </w:rPr>
        <w:t>TiO</w:t>
      </w:r>
      <w:r w:rsidRPr="00C377A3">
        <w:rPr>
          <w:sz w:val="24"/>
          <w:vertAlign w:val="subscript"/>
        </w:rPr>
        <w:t>2</w:t>
      </w:r>
      <w:r w:rsidRPr="00C377A3">
        <w:rPr>
          <w:sz w:val="24"/>
        </w:rPr>
        <w:t>II</w:t>
      </w:r>
      <w:r w:rsidRPr="00C377A3">
        <w:rPr>
          <w:sz w:val="24"/>
        </w:rPr>
        <w:t>的价带顶被设为</w:t>
      </w:r>
      <w:r w:rsidRPr="00C377A3">
        <w:rPr>
          <w:rFonts w:hint="eastAsia"/>
          <w:sz w:val="24"/>
        </w:rPr>
        <w:t>0 eV</w:t>
      </w:r>
      <w:r w:rsidRPr="00C377A3">
        <w:rPr>
          <w:rFonts w:hint="eastAsia"/>
          <w:sz w:val="24"/>
        </w:rPr>
        <w:t>。</w:t>
      </w:r>
      <w:r w:rsidRPr="00C377A3">
        <w:rPr>
          <w:sz w:val="24"/>
        </w:rPr>
        <w:t>R’/II</w:t>
      </w:r>
      <w:r w:rsidRPr="00C377A3">
        <w:rPr>
          <w:sz w:val="24"/>
        </w:rPr>
        <w:t>和</w:t>
      </w:r>
      <w:r w:rsidRPr="00C377A3">
        <w:rPr>
          <w:sz w:val="24"/>
        </w:rPr>
        <w:t>A’/II</w:t>
      </w:r>
      <w:r w:rsidRPr="00C377A3">
        <w:rPr>
          <w:sz w:val="24"/>
        </w:rPr>
        <w:t>的</w:t>
      </w:r>
      <w:r w:rsidR="005F3BDF">
        <w:rPr>
          <w:sz w:val="24"/>
        </w:rPr>
        <w:t>带阶</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II</m:t>
        </m:r>
        <m:r>
          <w:rPr>
            <w:rFonts w:ascii="Cambria Math" w:hAnsi="Cambria Math"/>
            <w:sz w:val="24"/>
          </w:rPr>
          <m:t>)</m:t>
        </m:r>
      </m:oMath>
      <w:r w:rsidRPr="00C377A3">
        <w:rPr>
          <w:sz w:val="24"/>
        </w:rPr>
        <w:t xml:space="preserve"> </w:t>
      </w:r>
      <w:r w:rsidRPr="00C377A3">
        <w:rPr>
          <w:rFonts w:hint="eastAsia"/>
          <w:sz w:val="24"/>
        </w:rPr>
        <w:t>和</w:t>
      </w:r>
      <w:r w:rsidRPr="00C377A3">
        <w:rPr>
          <w:sz w:val="24"/>
        </w:rPr>
        <w:t xml:space="preserve"> </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II</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oMath>
      <w:r w:rsidRPr="00C377A3">
        <w:rPr>
          <w:sz w:val="24"/>
        </w:rPr>
        <w:t>由对齐芯电子能级方法计算所得的结果分别是</w:t>
      </w:r>
      <w:r w:rsidRPr="00C377A3">
        <w:rPr>
          <w:rFonts w:hint="eastAsia"/>
          <w:sz w:val="24"/>
        </w:rPr>
        <w:t>0.69</w:t>
      </w:r>
      <w:r w:rsidRPr="00C377A3">
        <w:rPr>
          <w:rFonts w:hint="eastAsia"/>
          <w:sz w:val="24"/>
        </w:rPr>
        <w:t>和</w:t>
      </w:r>
      <w:r w:rsidRPr="00C377A3">
        <w:rPr>
          <w:rFonts w:hint="eastAsia"/>
          <w:sz w:val="24"/>
        </w:rPr>
        <w:t>0.17 eV</w:t>
      </w:r>
      <w:r w:rsidRPr="00C377A3">
        <w:rPr>
          <w:rFonts w:hint="eastAsia"/>
          <w:sz w:val="24"/>
        </w:rPr>
        <w:t>。</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R’</m:t>
        </m:r>
        <m:r>
          <w:rPr>
            <w:rFonts w:ascii="Cambria Math" w:hAnsi="Cambria Math"/>
            <w:sz w:val="24"/>
          </w:rPr>
          <m:t>)</m:t>
        </m:r>
      </m:oMath>
      <w:r w:rsidRPr="00C377A3">
        <w:rPr>
          <w:sz w:val="24"/>
        </w:rPr>
        <w:t>和</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oMath>
      <w:r w:rsidRPr="00C377A3">
        <w:rPr>
          <w:sz w:val="24"/>
        </w:rPr>
        <w:t>由三步法计算所得的结果分别是</w:t>
      </w:r>
      <w:r w:rsidRPr="00C377A3">
        <w:rPr>
          <w:rFonts w:hint="eastAsia"/>
          <w:sz w:val="24"/>
        </w:rPr>
        <w:t>-0.16</w:t>
      </w:r>
      <w:r w:rsidRPr="00C377A3">
        <w:rPr>
          <w:rFonts w:hint="eastAsia"/>
          <w:sz w:val="24"/>
        </w:rPr>
        <w:t>和</w:t>
      </w:r>
      <w:r w:rsidRPr="00C377A3">
        <w:rPr>
          <w:rFonts w:hint="eastAsia"/>
          <w:sz w:val="24"/>
        </w:rPr>
        <w:t>-0.10 eV</w:t>
      </w:r>
      <w:r w:rsidRPr="00C377A3">
        <w:rPr>
          <w:rFonts w:hint="eastAsia"/>
          <w:sz w:val="24"/>
        </w:rPr>
        <w:t>。所有通过对齐芯电子能级或三步法计算所得的</w:t>
      </w:r>
      <w:r w:rsidR="005F3BDF">
        <w:rPr>
          <w:rFonts w:hint="eastAsia"/>
          <w:sz w:val="24"/>
        </w:rPr>
        <w:t>带阶</w:t>
      </w:r>
      <w:r w:rsidRPr="00C377A3">
        <w:rPr>
          <w:rFonts w:hint="eastAsia"/>
          <w:sz w:val="24"/>
        </w:rPr>
        <w:t>，都符合转移关系，即如果已知</w:t>
      </w:r>
      <w:r w:rsidRPr="00C377A3">
        <w:rPr>
          <w:rFonts w:hint="eastAsia"/>
          <w:sz w:val="24"/>
        </w:rPr>
        <w:t>A/B</w:t>
      </w:r>
      <w:r w:rsidRPr="00C377A3">
        <w:rPr>
          <w:rFonts w:hint="eastAsia"/>
          <w:sz w:val="24"/>
        </w:rPr>
        <w:t>和</w:t>
      </w:r>
      <w:r w:rsidRPr="00C377A3">
        <w:rPr>
          <w:rFonts w:hint="eastAsia"/>
          <w:sz w:val="24"/>
        </w:rPr>
        <w:t>A/C</w:t>
      </w:r>
      <w:r w:rsidRPr="00C377A3">
        <w:rPr>
          <w:rFonts w:hint="eastAsia"/>
          <w:sz w:val="24"/>
        </w:rPr>
        <w:t>之间的</w:t>
      </w:r>
      <w:r w:rsidR="005F3BDF">
        <w:rPr>
          <w:rFonts w:hint="eastAsia"/>
          <w:sz w:val="24"/>
        </w:rPr>
        <w:t>带阶</w:t>
      </w:r>
      <w:r w:rsidRPr="00C377A3">
        <w:rPr>
          <w:rFonts w:hint="eastAsia"/>
          <w:sz w:val="24"/>
        </w:rPr>
        <w:t>，那么我们就能通过在</w:t>
      </w:r>
      <w:r w:rsidRPr="00C377A3">
        <w:rPr>
          <w:rFonts w:hint="eastAsia"/>
          <w:sz w:val="24"/>
        </w:rPr>
        <w:t>A/C</w:t>
      </w:r>
      <w:r w:rsidRPr="00C377A3">
        <w:rPr>
          <w:rFonts w:hint="eastAsia"/>
          <w:sz w:val="24"/>
        </w:rPr>
        <w:t>中减去</w:t>
      </w:r>
      <w:r w:rsidRPr="00C377A3">
        <w:rPr>
          <w:rFonts w:hint="eastAsia"/>
          <w:sz w:val="24"/>
        </w:rPr>
        <w:t>A/B</w:t>
      </w:r>
      <w:r w:rsidRPr="00C377A3">
        <w:rPr>
          <w:rFonts w:hint="eastAsia"/>
          <w:sz w:val="24"/>
        </w:rPr>
        <w:t>从而得知</w:t>
      </w:r>
      <w:r w:rsidRPr="00C377A3">
        <w:rPr>
          <w:rFonts w:hint="eastAsia"/>
          <w:sz w:val="24"/>
        </w:rPr>
        <w:t>B/C</w:t>
      </w:r>
      <w:r w:rsidRPr="00C377A3">
        <w:rPr>
          <w:rFonts w:hint="eastAsia"/>
          <w:sz w:val="24"/>
        </w:rPr>
        <w:t>的</w:t>
      </w:r>
      <w:r w:rsidR="005F3BDF">
        <w:rPr>
          <w:rFonts w:hint="eastAsia"/>
          <w:sz w:val="24"/>
        </w:rPr>
        <w:t>带阶</w:t>
      </w:r>
      <w:r w:rsidRPr="00C377A3">
        <w:rPr>
          <w:rFonts w:hint="eastAsia"/>
          <w:sz w:val="24"/>
        </w:rPr>
        <w:t>。最终，我们能够通过以下式子，计算得到金红石和锐钛矿之间的</w:t>
      </w:r>
      <w:r w:rsidR="005F3BDF">
        <w:rPr>
          <w:rFonts w:hint="eastAsia"/>
          <w:sz w:val="24"/>
        </w:rPr>
        <w:t>带阶</w:t>
      </w:r>
      <w:r w:rsidRPr="00C377A3">
        <w:rPr>
          <w:rFonts w:hint="eastAsia"/>
          <w:sz w:val="24"/>
        </w:rPr>
        <w:t>：</w:t>
      </w:r>
    </w:p>
    <w:p w:rsidR="00940C95" w:rsidRPr="00C377A3" w:rsidRDefault="00940C95" w:rsidP="00940C95">
      <w:pPr>
        <w:wordWrap w:val="0"/>
        <w:jc w:val="right"/>
        <w:rPr>
          <w:sz w:val="24"/>
        </w:rPr>
      </w:pP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II</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II</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 xml:space="preserve">A’ </m:t>
        </m:r>
        <m:r>
          <w:rPr>
            <w:rFonts w:ascii="Cambria Math" w:hAnsi="Cambria Math"/>
            <w:sz w:val="24"/>
          </w:rPr>
          <m:t xml:space="preserve">) </m:t>
        </m:r>
      </m:oMath>
      <w:r w:rsidRPr="00C377A3">
        <w:rPr>
          <w:sz w:val="24"/>
        </w:rPr>
        <w:t xml:space="preserve">     (</w:t>
      </w:r>
      <w:r w:rsidRPr="00C377A3">
        <w:rPr>
          <w:rFonts w:hint="eastAsia"/>
          <w:sz w:val="24"/>
        </w:rPr>
        <w:t>5.</w:t>
      </w:r>
      <w:r w:rsidRPr="00C377A3">
        <w:rPr>
          <w:sz w:val="24"/>
        </w:rPr>
        <w:t>3)</w:t>
      </w:r>
    </w:p>
    <w:p w:rsidR="00940C95" w:rsidRPr="00C377A3" w:rsidRDefault="00940C95" w:rsidP="00940C95">
      <w:pPr>
        <w:spacing w:line="360" w:lineRule="auto"/>
        <w:rPr>
          <w:sz w:val="24"/>
        </w:rPr>
      </w:pPr>
      <w:r w:rsidRPr="00C377A3">
        <w:rPr>
          <w:rFonts w:hint="eastAsia"/>
          <w:sz w:val="24"/>
        </w:rPr>
        <w:t>因此我们得出结论：金红石的价带顶要比锐钛矿高</w:t>
      </w:r>
      <w:r w:rsidRPr="00C377A3">
        <w:rPr>
          <w:rFonts w:hint="eastAsia"/>
          <w:sz w:val="24"/>
        </w:rPr>
        <w:t>0.80 eV</w:t>
      </w:r>
      <w:r w:rsidRPr="00C377A3">
        <w:rPr>
          <w:rFonts w:hint="eastAsia"/>
          <w:sz w:val="24"/>
        </w:rPr>
        <w:t>。人们普遍认为金红石和锐钛矿的带隙分别是</w:t>
      </w:r>
      <w:r w:rsidRPr="00C377A3">
        <w:rPr>
          <w:rFonts w:hint="eastAsia"/>
          <w:sz w:val="24"/>
        </w:rPr>
        <w:t>3.03</w:t>
      </w:r>
      <w:r w:rsidRPr="00C377A3">
        <w:rPr>
          <w:rFonts w:hint="eastAsia"/>
          <w:sz w:val="24"/>
        </w:rPr>
        <w:t>和</w:t>
      </w:r>
      <w:r w:rsidRPr="00C377A3">
        <w:rPr>
          <w:rFonts w:hint="eastAsia"/>
          <w:sz w:val="24"/>
        </w:rPr>
        <w:t>3.20 eV[20]</w:t>
      </w:r>
      <w:r w:rsidRPr="00C377A3">
        <w:rPr>
          <w:rFonts w:hint="eastAsia"/>
          <w:sz w:val="24"/>
        </w:rPr>
        <w:t>，于是导带底的</w:t>
      </w:r>
      <w:r w:rsidR="005F3BDF">
        <w:rPr>
          <w:rFonts w:hint="eastAsia"/>
          <w:sz w:val="24"/>
        </w:rPr>
        <w:t>带阶</w:t>
      </w:r>
      <w:r w:rsidRPr="00C377A3">
        <w:rPr>
          <w:rFonts w:hint="eastAsia"/>
          <w:sz w:val="24"/>
        </w:rPr>
        <w:t>是金红石比锐钛矿高</w:t>
      </w:r>
      <w:r w:rsidRPr="00C377A3">
        <w:rPr>
          <w:rFonts w:hint="eastAsia"/>
          <w:sz w:val="24"/>
        </w:rPr>
        <w:t>0.6 eV</w:t>
      </w:r>
      <w:r w:rsidRPr="00C377A3">
        <w:rPr>
          <w:rFonts w:hint="eastAsia"/>
          <w:sz w:val="24"/>
        </w:rPr>
        <w:t>。金红石和锐钛矿</w:t>
      </w:r>
      <w:r w:rsidR="005F3BDF">
        <w:rPr>
          <w:rFonts w:hint="eastAsia"/>
          <w:sz w:val="24"/>
        </w:rPr>
        <w:t>带阶</w:t>
      </w:r>
      <w:r w:rsidRPr="00C377A3">
        <w:rPr>
          <w:rFonts w:hint="eastAsia"/>
          <w:sz w:val="24"/>
        </w:rPr>
        <w:t>的计算结果如图</w:t>
      </w:r>
      <w:r w:rsidRPr="00C377A3">
        <w:rPr>
          <w:rFonts w:hint="eastAsia"/>
          <w:sz w:val="24"/>
        </w:rPr>
        <w:t>5.8b</w:t>
      </w:r>
      <w:r w:rsidRPr="00C377A3">
        <w:rPr>
          <w:rFonts w:hint="eastAsia"/>
          <w:sz w:val="24"/>
        </w:rPr>
        <w:t>所示。这类第</w:t>
      </w:r>
      <w:r w:rsidRPr="00C377A3">
        <w:rPr>
          <w:rFonts w:hint="eastAsia"/>
          <w:sz w:val="24"/>
        </w:rPr>
        <w:t>II</w:t>
      </w:r>
      <w:r w:rsidRPr="00C377A3">
        <w:rPr>
          <w:rFonts w:hint="eastAsia"/>
          <w:sz w:val="24"/>
        </w:rPr>
        <w:t>型台阶状的</w:t>
      </w:r>
      <w:r w:rsidR="005F3BDF">
        <w:rPr>
          <w:rFonts w:hint="eastAsia"/>
          <w:sz w:val="24"/>
        </w:rPr>
        <w:t>带阶</w:t>
      </w:r>
      <w:r w:rsidRPr="00C377A3">
        <w:rPr>
          <w:rFonts w:hint="eastAsia"/>
          <w:sz w:val="24"/>
        </w:rPr>
        <w:t>，会导致电子从金红石向锐钛矿迁移，空穴从锐钛矿向金红石迁移。</w:t>
      </w:r>
      <w:r w:rsidRPr="00C377A3">
        <w:rPr>
          <w:rFonts w:hint="eastAsia"/>
          <w:sz w:val="24"/>
        </w:rPr>
        <w:lastRenderedPageBreak/>
        <w:t>我们的计算结果与</w:t>
      </w:r>
      <w:r w:rsidRPr="00C377A3">
        <w:rPr>
          <w:rFonts w:hint="eastAsia"/>
          <w:sz w:val="24"/>
        </w:rPr>
        <w:t>Pfeifer</w:t>
      </w:r>
      <w:r w:rsidRPr="00C377A3">
        <w:rPr>
          <w:rFonts w:hint="eastAsia"/>
          <w:sz w:val="24"/>
        </w:rPr>
        <w:t>等人近期的实验结果吻合地非常好，他们的实验结果显示金红石的价带顶在锐钛矿之上</w:t>
      </w:r>
      <w:r w:rsidRPr="00C377A3">
        <w:rPr>
          <w:sz w:val="24"/>
        </w:rPr>
        <w:t xml:space="preserve">0.7 </w:t>
      </w:r>
      <w:r w:rsidRPr="00C377A3">
        <w:rPr>
          <w:rFonts w:ascii="宋体" w:hAnsi="宋体" w:hint="eastAsia"/>
          <w:sz w:val="24"/>
        </w:rPr>
        <w:t>±</w:t>
      </w:r>
      <w:r w:rsidRPr="00C377A3">
        <w:rPr>
          <w:sz w:val="24"/>
        </w:rPr>
        <w:t xml:space="preserve"> 0.1 eV</w:t>
      </w:r>
      <w:r w:rsidRPr="00C377A3">
        <w:rPr>
          <w:rFonts w:hint="eastAsia"/>
          <w:sz w:val="24"/>
        </w:rPr>
        <w:t>[21]</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jc w:val="center"/>
        <w:rPr>
          <w:sz w:val="24"/>
        </w:rPr>
      </w:pPr>
      <w:r w:rsidRPr="00C377A3">
        <w:rPr>
          <w:noProof/>
          <w:sz w:val="24"/>
        </w:rPr>
        <w:drawing>
          <wp:inline distT="0" distB="0" distL="0" distR="0" wp14:anchorId="4133CA17" wp14:editId="7ADCABCB">
            <wp:extent cx="4861678" cy="5784850"/>
            <wp:effectExtent l="0" t="0" r="0" b="6350"/>
            <wp:docPr id="2052" name="Picture 2052" descr="C:\Users\越宇\AppData\Local\Temp\1491038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越宇\AppData\Local\Temp\149103834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3256" cy="5786727"/>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 5.7 使用三步法来计算R/R</w:t>
      </w:r>
      <w:r w:rsidRPr="00C377A3">
        <w:rPr>
          <w:rFonts w:ascii="黑体" w:eastAsia="黑体" w:hAnsi="黑体"/>
          <w:szCs w:val="21"/>
        </w:rPr>
        <w:t>’</w:t>
      </w:r>
      <w:r w:rsidRPr="00C377A3">
        <w:rPr>
          <w:rFonts w:ascii="黑体" w:eastAsia="黑体" w:hAnsi="黑体" w:hint="eastAsia"/>
          <w:szCs w:val="21"/>
        </w:rPr>
        <w:t>和A/A</w:t>
      </w:r>
      <w:r w:rsidRPr="00C377A3">
        <w:rPr>
          <w:rFonts w:ascii="黑体" w:eastAsia="黑体" w:hAnsi="黑体"/>
          <w:szCs w:val="21"/>
        </w:rPr>
        <w:t>’</w:t>
      </w:r>
      <w:r w:rsidRPr="00C377A3">
        <w:rPr>
          <w:rFonts w:ascii="黑体" w:eastAsia="黑体" w:hAnsi="黑体" w:hint="eastAsia"/>
          <w:szCs w:val="21"/>
        </w:rPr>
        <w:t>之间</w:t>
      </w:r>
      <w:r w:rsidR="005F3BDF">
        <w:rPr>
          <w:rFonts w:ascii="黑体" w:eastAsia="黑体" w:hAnsi="黑体" w:hint="eastAsia"/>
          <w:szCs w:val="21"/>
        </w:rPr>
        <w:t>带阶</w:t>
      </w:r>
      <w:r w:rsidRPr="00C377A3">
        <w:rPr>
          <w:rFonts w:ascii="黑体" w:eastAsia="黑体" w:hAnsi="黑体" w:hint="eastAsia"/>
          <w:szCs w:val="21"/>
        </w:rPr>
        <w:t>的模型。先沿着[100]方向把a扩成a</w:t>
      </w:r>
      <w:r w:rsidRPr="00C377A3">
        <w:rPr>
          <w:rFonts w:ascii="黑体" w:eastAsia="黑体" w:hAnsi="黑体"/>
          <w:szCs w:val="21"/>
        </w:rPr>
        <w:t>’</w:t>
      </w:r>
      <w:r w:rsidRPr="00C377A3">
        <w:rPr>
          <w:rFonts w:ascii="黑体" w:eastAsia="黑体" w:hAnsi="黑体" w:hint="eastAsia"/>
          <w:szCs w:val="21"/>
        </w:rPr>
        <w:t>，然后依次扩b和c。</w:t>
      </w:r>
    </w:p>
    <w:p w:rsidR="00940C95" w:rsidRPr="00C377A3" w:rsidRDefault="00940C95" w:rsidP="00940C95">
      <w:pPr>
        <w:spacing w:line="360" w:lineRule="auto"/>
        <w:rPr>
          <w:sz w:val="24"/>
        </w:rPr>
      </w:pPr>
    </w:p>
    <w:p w:rsidR="00940C95" w:rsidRPr="00C377A3" w:rsidRDefault="00940C95" w:rsidP="00940C95">
      <w:pPr>
        <w:spacing w:line="360" w:lineRule="auto"/>
        <w:rPr>
          <w:sz w:val="24"/>
        </w:rPr>
      </w:pPr>
      <w:r w:rsidRPr="00C377A3">
        <w:rPr>
          <w:noProof/>
          <w:sz w:val="24"/>
        </w:rPr>
        <w:lastRenderedPageBreak/>
        <w:drawing>
          <wp:inline distT="0" distB="0" distL="0" distR="0" wp14:anchorId="250FFE2E" wp14:editId="7196F676">
            <wp:extent cx="5274310" cy="2907831"/>
            <wp:effectExtent l="0" t="0" r="2540" b="6985"/>
            <wp:docPr id="2053" name="Picture 2053" descr="C:\Users\越宇\AppData\Local\Temp\14910377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越宇\AppData\Local\Temp\1491037764(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907831"/>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5.8 （a）计算金红石、锐钛矿和</w:t>
      </w:r>
      <w:r w:rsidRPr="00C377A3">
        <w:t>TiO</w:t>
      </w:r>
      <w:r w:rsidRPr="00C377A3">
        <w:rPr>
          <w:vertAlign w:val="subscript"/>
        </w:rPr>
        <w:t>2</w:t>
      </w:r>
      <w:r w:rsidRPr="00C377A3">
        <w:t>II</w:t>
      </w:r>
      <w:r w:rsidRPr="00C377A3">
        <w:rPr>
          <w:rFonts w:ascii="黑体" w:eastAsia="黑体" w:hAnsi="黑体" w:hint="eastAsia"/>
          <w:szCs w:val="21"/>
        </w:rPr>
        <w:t>之间</w:t>
      </w:r>
      <w:r w:rsidR="005F3BDF">
        <w:rPr>
          <w:rFonts w:ascii="黑体" w:eastAsia="黑体" w:hAnsi="黑体" w:hint="eastAsia"/>
          <w:szCs w:val="21"/>
        </w:rPr>
        <w:t>带阶</w:t>
      </w:r>
      <w:r w:rsidRPr="00C377A3">
        <w:rPr>
          <w:rFonts w:ascii="黑体" w:eastAsia="黑体" w:hAnsi="黑体" w:hint="eastAsia"/>
          <w:szCs w:val="21"/>
        </w:rPr>
        <w:t>步骤的示意图。其中，R/R</w:t>
      </w:r>
      <w:r w:rsidRPr="00C377A3">
        <w:rPr>
          <w:rFonts w:ascii="黑体" w:eastAsia="黑体" w:hAnsi="黑体"/>
          <w:szCs w:val="21"/>
        </w:rPr>
        <w:t>’</w:t>
      </w:r>
      <w:r w:rsidRPr="00C377A3">
        <w:rPr>
          <w:rFonts w:ascii="黑体" w:eastAsia="黑体" w:hAnsi="黑体" w:hint="eastAsia"/>
          <w:szCs w:val="21"/>
        </w:rPr>
        <w:t>和A/A</w:t>
      </w:r>
      <w:r w:rsidRPr="00C377A3">
        <w:rPr>
          <w:rFonts w:ascii="黑体" w:eastAsia="黑体" w:hAnsi="黑体"/>
          <w:szCs w:val="21"/>
        </w:rPr>
        <w:t>’之间的</w:t>
      </w:r>
      <w:r w:rsidR="005F3BDF">
        <w:rPr>
          <w:rFonts w:ascii="黑体" w:eastAsia="黑体" w:hAnsi="黑体"/>
          <w:szCs w:val="21"/>
        </w:rPr>
        <w:t>带阶</w:t>
      </w:r>
      <w:r w:rsidRPr="00C377A3">
        <w:rPr>
          <w:rFonts w:ascii="黑体" w:eastAsia="黑体" w:hAnsi="黑体"/>
          <w:szCs w:val="21"/>
        </w:rPr>
        <w:t>是用三步法计算的</w:t>
      </w:r>
      <w:r w:rsidRPr="00C377A3">
        <w:rPr>
          <w:rFonts w:ascii="黑体" w:eastAsia="黑体" w:hAnsi="黑体" w:hint="eastAsia"/>
          <w:szCs w:val="21"/>
        </w:rPr>
        <w:t>，R</w:t>
      </w:r>
      <w:r w:rsidRPr="00C377A3">
        <w:rPr>
          <w:rFonts w:ascii="黑体" w:eastAsia="黑体" w:hAnsi="黑体"/>
          <w:szCs w:val="21"/>
        </w:rPr>
        <w:t>’</w:t>
      </w:r>
      <w:r w:rsidRPr="00C377A3">
        <w:rPr>
          <w:rFonts w:ascii="黑体" w:eastAsia="黑体" w:hAnsi="黑体" w:hint="eastAsia"/>
          <w:szCs w:val="21"/>
        </w:rPr>
        <w:t>/</w:t>
      </w:r>
      <w:r w:rsidRPr="00C377A3">
        <w:t>II</w:t>
      </w:r>
      <w:r w:rsidRPr="00C377A3">
        <w:rPr>
          <w:rFonts w:ascii="黑体" w:eastAsia="黑体" w:hAnsi="黑体" w:hint="eastAsia"/>
          <w:szCs w:val="21"/>
        </w:rPr>
        <w:t>和A</w:t>
      </w:r>
      <w:r w:rsidRPr="00C377A3">
        <w:rPr>
          <w:rFonts w:ascii="黑体" w:eastAsia="黑体" w:hAnsi="黑体"/>
          <w:szCs w:val="21"/>
        </w:rPr>
        <w:t>’</w:t>
      </w:r>
      <w:r w:rsidRPr="00C377A3">
        <w:rPr>
          <w:rFonts w:ascii="黑体" w:eastAsia="黑体" w:hAnsi="黑体" w:hint="eastAsia"/>
          <w:szCs w:val="21"/>
        </w:rPr>
        <w:t>/</w:t>
      </w:r>
      <w:r w:rsidRPr="00C377A3">
        <w:t>II</w:t>
      </w:r>
      <w:r w:rsidRPr="00C377A3">
        <w:rPr>
          <w:rFonts w:ascii="黑体" w:eastAsia="黑体" w:hAnsi="黑体" w:hint="eastAsia"/>
          <w:szCs w:val="21"/>
        </w:rPr>
        <w:t>之间的</w:t>
      </w:r>
      <w:r w:rsidR="005F3BDF">
        <w:rPr>
          <w:rFonts w:ascii="黑体" w:eastAsia="黑体" w:hAnsi="黑体" w:hint="eastAsia"/>
          <w:szCs w:val="21"/>
        </w:rPr>
        <w:t>带阶</w:t>
      </w:r>
      <w:r w:rsidRPr="00C377A3">
        <w:rPr>
          <w:rFonts w:ascii="黑体" w:eastAsia="黑体" w:hAnsi="黑体" w:hint="eastAsia"/>
          <w:szCs w:val="21"/>
        </w:rPr>
        <w:t>是用对齐芯电子能级的方法计算的。作为参照，</w:t>
      </w:r>
      <w:r w:rsidRPr="00C377A3">
        <w:rPr>
          <w:sz w:val="24"/>
        </w:rPr>
        <w:t>TiO</w:t>
      </w:r>
      <w:r w:rsidRPr="00C377A3">
        <w:rPr>
          <w:sz w:val="24"/>
          <w:vertAlign w:val="subscript"/>
        </w:rPr>
        <w:t>2</w:t>
      </w:r>
      <w:r w:rsidRPr="00C377A3">
        <w:rPr>
          <w:sz w:val="24"/>
        </w:rPr>
        <w:t>II</w:t>
      </w:r>
      <w:r w:rsidRPr="00C377A3">
        <w:rPr>
          <w:rFonts w:ascii="黑体" w:eastAsia="黑体" w:hAnsi="黑体" w:hint="eastAsia"/>
          <w:szCs w:val="21"/>
        </w:rPr>
        <w:t>的价带顶被设为0 eV。（b）金红石/锐钛矿界面的</w:t>
      </w:r>
      <w:r w:rsidR="005F3BDF">
        <w:rPr>
          <w:rFonts w:ascii="黑体" w:eastAsia="黑体" w:hAnsi="黑体" w:hint="eastAsia"/>
          <w:szCs w:val="21"/>
        </w:rPr>
        <w:t>带阶</w:t>
      </w:r>
      <w:r w:rsidRPr="00C377A3">
        <w:rPr>
          <w:rFonts w:ascii="黑体" w:eastAsia="黑体" w:hAnsi="黑体" w:hint="eastAsia"/>
          <w:szCs w:val="21"/>
        </w:rPr>
        <w:t>以及电子、空穴流向。</w:t>
      </w:r>
    </w:p>
    <w:p w:rsidR="00940C95" w:rsidRPr="00C377A3" w:rsidRDefault="00940C95" w:rsidP="00940C95">
      <w:pPr>
        <w:spacing w:line="360" w:lineRule="auto"/>
        <w:rPr>
          <w:sz w:val="24"/>
        </w:rPr>
      </w:pPr>
    </w:p>
    <w:p w:rsidR="00940C95" w:rsidRPr="00C377A3" w:rsidRDefault="00940C95" w:rsidP="009A6A9D">
      <w:pPr>
        <w:pStyle w:val="2"/>
      </w:pPr>
      <w:bookmarkStart w:id="149" w:name="_Toc508786075"/>
      <w:r w:rsidRPr="00C377A3">
        <w:rPr>
          <w:rFonts w:hint="eastAsia"/>
        </w:rPr>
        <w:t xml:space="preserve">5.3 </w:t>
      </w:r>
      <w:r w:rsidRPr="00C377A3">
        <w:rPr>
          <w:rFonts w:hint="eastAsia"/>
        </w:rPr>
        <w:t>电子结构信息的计算细节</w:t>
      </w:r>
      <w:bookmarkEnd w:id="149"/>
    </w:p>
    <w:p w:rsidR="00940C95" w:rsidRPr="00C377A3" w:rsidRDefault="00940C95" w:rsidP="00940C95">
      <w:pPr>
        <w:spacing w:line="360" w:lineRule="auto"/>
        <w:ind w:firstLine="480"/>
        <w:rPr>
          <w:sz w:val="24"/>
        </w:rPr>
      </w:pPr>
      <w:r w:rsidRPr="00C377A3">
        <w:rPr>
          <w:rFonts w:hint="eastAsia"/>
          <w:sz w:val="24"/>
        </w:rPr>
        <w:t>在本章中，我们采用密度泛函理论（</w:t>
      </w:r>
      <w:r w:rsidRPr="00C377A3">
        <w:rPr>
          <w:rFonts w:hint="eastAsia"/>
          <w:sz w:val="24"/>
        </w:rPr>
        <w:t>DFT</w:t>
      </w:r>
      <w:r w:rsidRPr="00C377A3">
        <w:rPr>
          <w:rFonts w:hint="eastAsia"/>
          <w:sz w:val="24"/>
        </w:rPr>
        <w:t>）对晶体结构进行了弛豫，并进行了能带结构的计算。其中，对于离子</w:t>
      </w:r>
      <w:r w:rsidRPr="00C377A3">
        <w:rPr>
          <w:rFonts w:hint="eastAsia"/>
          <w:sz w:val="24"/>
        </w:rPr>
        <w:t>-</w:t>
      </w:r>
      <w:r w:rsidRPr="00C377A3">
        <w:rPr>
          <w:rFonts w:hint="eastAsia"/>
          <w:sz w:val="24"/>
        </w:rPr>
        <w:t>电子相互作用我们采用投影缀加平面波（</w:t>
      </w:r>
      <w:r w:rsidRPr="00C377A3">
        <w:rPr>
          <w:rFonts w:hint="eastAsia"/>
          <w:sz w:val="24"/>
        </w:rPr>
        <w:t>PAW</w:t>
      </w:r>
      <w:r w:rsidRPr="00C377A3">
        <w:rPr>
          <w:rFonts w:hint="eastAsia"/>
          <w:sz w:val="24"/>
        </w:rPr>
        <w:t>）方法处理</w:t>
      </w:r>
      <w:r w:rsidRPr="00C377A3">
        <w:rPr>
          <w:rFonts w:hint="eastAsia"/>
          <w:sz w:val="24"/>
        </w:rPr>
        <w:t>[34]</w:t>
      </w:r>
      <w:r w:rsidRPr="00C377A3">
        <w:rPr>
          <w:rFonts w:hint="eastAsia"/>
          <w:sz w:val="24"/>
        </w:rPr>
        <w:t>。这些方法都被集成在</w:t>
      </w:r>
      <w:r w:rsidRPr="00C377A3">
        <w:rPr>
          <w:rFonts w:hint="eastAsia"/>
          <w:sz w:val="24"/>
        </w:rPr>
        <w:t>VASP</w:t>
      </w:r>
      <w:r w:rsidRPr="00C377A3">
        <w:rPr>
          <w:rFonts w:hint="eastAsia"/>
          <w:sz w:val="24"/>
        </w:rPr>
        <w:t>软件包（</w:t>
      </w:r>
      <w:r w:rsidRPr="00C377A3">
        <w:rPr>
          <w:sz w:val="24"/>
        </w:rPr>
        <w:t xml:space="preserve">Vienna </w:t>
      </w:r>
      <w:r w:rsidRPr="00C377A3">
        <w:rPr>
          <w:i/>
          <w:sz w:val="24"/>
        </w:rPr>
        <w:t>Ab initio</w:t>
      </w:r>
      <w:r w:rsidRPr="00C377A3">
        <w:rPr>
          <w:sz w:val="24"/>
        </w:rPr>
        <w:t xml:space="preserve"> Simulation Package</w:t>
      </w:r>
      <w:r w:rsidRPr="00C377A3">
        <w:rPr>
          <w:rFonts w:hint="eastAsia"/>
          <w:sz w:val="24"/>
        </w:rPr>
        <w:t>）里</w:t>
      </w:r>
      <w:r w:rsidRPr="00C377A3">
        <w:rPr>
          <w:rFonts w:hint="eastAsia"/>
          <w:sz w:val="24"/>
        </w:rPr>
        <w:t>[35]</w:t>
      </w:r>
      <w:r w:rsidRPr="00C377A3">
        <w:rPr>
          <w:rFonts w:hint="eastAsia"/>
          <w:sz w:val="24"/>
        </w:rPr>
        <w:t>。此外，交换关联部分我们采用</w:t>
      </w:r>
      <w:r w:rsidRPr="00C377A3">
        <w:rPr>
          <w:rFonts w:hint="eastAsia"/>
          <w:sz w:val="24"/>
        </w:rPr>
        <w:t>PBE</w:t>
      </w:r>
      <w:r w:rsidRPr="00C377A3">
        <w:rPr>
          <w:rFonts w:hint="eastAsia"/>
          <w:sz w:val="24"/>
        </w:rPr>
        <w:t>泛函</w:t>
      </w:r>
      <w:r w:rsidRPr="00C377A3">
        <w:rPr>
          <w:rFonts w:hint="eastAsia"/>
          <w:sz w:val="24"/>
        </w:rPr>
        <w:t>[36]</w:t>
      </w:r>
      <w:r w:rsidRPr="00C377A3">
        <w:rPr>
          <w:rFonts w:hint="eastAsia"/>
          <w:sz w:val="24"/>
        </w:rPr>
        <w:t>。平面波截断我们采用</w:t>
      </w:r>
      <w:r w:rsidRPr="00C377A3">
        <w:rPr>
          <w:rFonts w:hint="eastAsia"/>
          <w:sz w:val="24"/>
        </w:rPr>
        <w:t>500 eV</w:t>
      </w:r>
      <w:r w:rsidRPr="00C377A3">
        <w:rPr>
          <w:rFonts w:hint="eastAsia"/>
          <w:sz w:val="24"/>
        </w:rPr>
        <w:t>，倒空间的</w:t>
      </w:r>
      <w:r w:rsidRPr="00C377A3">
        <w:rPr>
          <w:rFonts w:hint="eastAsia"/>
          <w:sz w:val="24"/>
        </w:rPr>
        <w:t>K</w:t>
      </w:r>
      <w:r w:rsidRPr="00C377A3">
        <w:rPr>
          <w:rFonts w:hint="eastAsia"/>
          <w:sz w:val="24"/>
        </w:rPr>
        <w:t>点采样我们采用</w:t>
      </w:r>
      <w:r w:rsidRPr="00C377A3">
        <w:rPr>
          <w:sz w:val="24"/>
        </w:rPr>
        <w:t>Monkhorst-Pack</w:t>
      </w:r>
      <w:r w:rsidRPr="00C377A3">
        <w:rPr>
          <w:sz w:val="24"/>
        </w:rPr>
        <w:t>网格方法</w:t>
      </w:r>
      <w:r w:rsidRPr="00C377A3">
        <w:rPr>
          <w:rFonts w:hint="eastAsia"/>
          <w:sz w:val="24"/>
        </w:rPr>
        <w:t>[37]</w:t>
      </w:r>
      <w:r w:rsidRPr="00C377A3">
        <w:rPr>
          <w:rFonts w:hint="eastAsia"/>
          <w:sz w:val="24"/>
        </w:rPr>
        <w:t>，</w:t>
      </w:r>
      <w:r w:rsidRPr="00C377A3">
        <w:rPr>
          <w:sz w:val="24"/>
        </w:rPr>
        <w:t>对于每个结构</w:t>
      </w:r>
      <w:r w:rsidRPr="00C377A3">
        <w:rPr>
          <w:sz w:val="24"/>
        </w:rPr>
        <w:t>K</w:t>
      </w:r>
      <w:r w:rsidRPr="00C377A3">
        <w:rPr>
          <w:sz w:val="24"/>
        </w:rPr>
        <w:t>点间的最大间距都不超过</w:t>
      </w:r>
      <m:oMath>
        <m:r>
          <w:rPr>
            <w:rFonts w:ascii="Cambria Math" w:hAnsi="Cambria Math"/>
            <w:sz w:val="24"/>
          </w:rPr>
          <m:t>2π×0.04</m:t>
        </m:r>
        <m:sSup>
          <m:sSupPr>
            <m:ctrlPr>
              <w:rPr>
                <w:rFonts w:ascii="Cambria Math" w:hAnsi="Cambria Math"/>
                <w:i/>
                <w:sz w:val="24"/>
              </w:rPr>
            </m:ctrlPr>
          </m:sSupPr>
          <m:e>
            <m:r>
              <w:rPr>
                <w:rFonts w:ascii="Cambria Math" w:hAnsi="Cambria Math" w:hint="eastAsia"/>
                <w:sz w:val="24"/>
              </w:rPr>
              <m:t>Å</m:t>
            </m:r>
            <m:ctrlPr>
              <w:rPr>
                <w:rFonts w:ascii="Cambria Math" w:hAnsi="Cambria Math" w:hint="eastAsia"/>
                <w:i/>
                <w:sz w:val="24"/>
              </w:rPr>
            </m:ctrlPr>
          </m:e>
          <m:sup>
            <m:r>
              <w:rPr>
                <w:rFonts w:ascii="Cambria Math" w:hAnsi="Cambria Math"/>
                <w:sz w:val="24"/>
              </w:rPr>
              <m:t>-1</m:t>
            </m:r>
          </m:sup>
        </m:sSup>
      </m:oMath>
      <w:r w:rsidRPr="00C377A3">
        <w:rPr>
          <w:rFonts w:hint="eastAsia"/>
          <w:sz w:val="24"/>
        </w:rPr>
        <w:t>。我们弛豫结构得到的金红石和锐钛矿的晶格常数如表</w:t>
      </w:r>
      <w:r w:rsidRPr="00C377A3">
        <w:rPr>
          <w:rFonts w:hint="eastAsia"/>
          <w:sz w:val="24"/>
        </w:rPr>
        <w:t>5.2</w:t>
      </w:r>
      <w:r w:rsidRPr="00C377A3">
        <w:rPr>
          <w:rFonts w:hint="eastAsia"/>
          <w:sz w:val="24"/>
        </w:rPr>
        <w:t>所示，与实验的晶格常数差距在</w:t>
      </w:r>
      <w:r w:rsidRPr="00C377A3">
        <w:rPr>
          <w:rFonts w:hint="eastAsia"/>
          <w:sz w:val="24"/>
        </w:rPr>
        <w:t>3%</w:t>
      </w:r>
      <w:r w:rsidRPr="00C377A3">
        <w:rPr>
          <w:rFonts w:hint="eastAsia"/>
          <w:sz w:val="24"/>
        </w:rPr>
        <w:t>以内。金红石和钙钛矿的第一布里渊区如图</w:t>
      </w:r>
      <w:r w:rsidRPr="00C377A3">
        <w:rPr>
          <w:rFonts w:hint="eastAsia"/>
          <w:sz w:val="24"/>
        </w:rPr>
        <w:t>5.9</w:t>
      </w:r>
      <w:r w:rsidRPr="00C377A3">
        <w:rPr>
          <w:rFonts w:hint="eastAsia"/>
          <w:sz w:val="24"/>
        </w:rPr>
        <w:t>所示。晶体的马德龙能用</w:t>
      </w:r>
      <w:r w:rsidRPr="00C377A3">
        <w:rPr>
          <w:rFonts w:hint="eastAsia"/>
          <w:sz w:val="24"/>
        </w:rPr>
        <w:t>Ewald</w:t>
      </w:r>
      <w:r w:rsidRPr="00C377A3">
        <w:rPr>
          <w:rFonts w:hint="eastAsia"/>
          <w:sz w:val="24"/>
        </w:rPr>
        <w:t>求和方法计算，采用软件包</w:t>
      </w:r>
      <w:r w:rsidRPr="00C377A3">
        <w:rPr>
          <w:rFonts w:hint="eastAsia"/>
          <w:sz w:val="24"/>
        </w:rPr>
        <w:t>GULP[38]</w:t>
      </w:r>
      <w:r w:rsidRPr="00C377A3">
        <w:rPr>
          <w:rFonts w:hint="eastAsia"/>
          <w:sz w:val="24"/>
        </w:rPr>
        <w:t>。我们通过构建最大局域化的</w:t>
      </w:r>
      <w:r w:rsidRPr="00C377A3">
        <w:rPr>
          <w:sz w:val="24"/>
        </w:rPr>
        <w:t>Wannier</w:t>
      </w:r>
      <w:r w:rsidRPr="00C377A3">
        <w:rPr>
          <w:sz w:val="24"/>
        </w:rPr>
        <w:t>函数来计算</w:t>
      </w:r>
      <w:r w:rsidRPr="00C377A3">
        <w:rPr>
          <w:sz w:val="24"/>
        </w:rPr>
        <w:t xml:space="preserve">Ti </w:t>
      </w:r>
      <w:r w:rsidRPr="00C377A3">
        <w:rPr>
          <w:i/>
          <w:sz w:val="24"/>
        </w:rPr>
        <w:t>d</w:t>
      </w:r>
      <w:r w:rsidRPr="00C377A3">
        <w:rPr>
          <w:sz w:val="24"/>
        </w:rPr>
        <w:t>轨道和</w:t>
      </w:r>
      <w:r w:rsidRPr="00C377A3">
        <w:rPr>
          <w:sz w:val="24"/>
        </w:rPr>
        <w:t xml:space="preserve">O </w:t>
      </w:r>
      <w:r w:rsidRPr="00C377A3">
        <w:rPr>
          <w:i/>
          <w:sz w:val="24"/>
        </w:rPr>
        <w:t>p</w:t>
      </w:r>
      <w:r w:rsidRPr="00C377A3">
        <w:rPr>
          <w:sz w:val="24"/>
        </w:rPr>
        <w:t>轨道之间的跃迁矩阵元</w:t>
      </w:r>
      <w:r w:rsidRPr="00C377A3">
        <w:rPr>
          <w:rFonts w:hint="eastAsia"/>
          <w:sz w:val="24"/>
        </w:rPr>
        <w:t>[39, 40]</w:t>
      </w:r>
      <w:r w:rsidRPr="00C377A3">
        <w:rPr>
          <w:rFonts w:hint="eastAsia"/>
          <w:sz w:val="24"/>
        </w:rPr>
        <w:t>。对每个</w:t>
      </w:r>
      <w:r w:rsidRPr="00C377A3">
        <w:rPr>
          <w:rFonts w:hint="eastAsia"/>
          <w:sz w:val="24"/>
        </w:rPr>
        <w:t>Ti</w:t>
      </w:r>
      <w:r w:rsidRPr="00C377A3">
        <w:rPr>
          <w:rFonts w:hint="eastAsia"/>
          <w:sz w:val="24"/>
        </w:rPr>
        <w:t>原子，我们采用了</w:t>
      </w:r>
      <w:r w:rsidRPr="00C377A3">
        <w:rPr>
          <w:rFonts w:hint="eastAsia"/>
          <w:sz w:val="24"/>
        </w:rPr>
        <w:t>5</w:t>
      </w:r>
      <w:r w:rsidRPr="00C377A3">
        <w:rPr>
          <w:rFonts w:hint="eastAsia"/>
          <w:sz w:val="24"/>
        </w:rPr>
        <w:t>个</w:t>
      </w:r>
      <w:r w:rsidRPr="00C377A3">
        <w:rPr>
          <w:rFonts w:hint="eastAsia"/>
          <w:sz w:val="24"/>
        </w:rPr>
        <w:t>3</w:t>
      </w:r>
      <w:r w:rsidRPr="00C377A3">
        <w:rPr>
          <w:i/>
          <w:sz w:val="24"/>
        </w:rPr>
        <w:t>d</w:t>
      </w:r>
      <w:r w:rsidRPr="00C377A3">
        <w:rPr>
          <w:sz w:val="24"/>
        </w:rPr>
        <w:t>轨道</w:t>
      </w:r>
      <w:r w:rsidRPr="00C377A3">
        <w:rPr>
          <w:rFonts w:hint="eastAsia"/>
          <w:sz w:val="24"/>
        </w:rPr>
        <w:t>，</w:t>
      </w:r>
      <w:r w:rsidRPr="00C377A3">
        <w:rPr>
          <w:sz w:val="24"/>
        </w:rPr>
        <w:t>对每个</w:t>
      </w:r>
      <w:r w:rsidRPr="00C377A3">
        <w:rPr>
          <w:sz w:val="24"/>
        </w:rPr>
        <w:t>O</w:t>
      </w:r>
      <w:r w:rsidRPr="00C377A3">
        <w:rPr>
          <w:sz w:val="24"/>
        </w:rPr>
        <w:t>原子</w:t>
      </w:r>
      <w:r w:rsidRPr="00C377A3">
        <w:rPr>
          <w:rFonts w:hint="eastAsia"/>
          <w:sz w:val="24"/>
        </w:rPr>
        <w:t>，</w:t>
      </w:r>
      <w:r w:rsidRPr="00C377A3">
        <w:rPr>
          <w:sz w:val="24"/>
        </w:rPr>
        <w:t>我们采用了</w:t>
      </w:r>
      <w:r w:rsidRPr="00C377A3">
        <w:rPr>
          <w:rFonts w:hint="eastAsia"/>
          <w:sz w:val="24"/>
        </w:rPr>
        <w:t>3</w:t>
      </w:r>
      <w:r w:rsidRPr="00C377A3">
        <w:rPr>
          <w:rFonts w:hint="eastAsia"/>
          <w:sz w:val="24"/>
        </w:rPr>
        <w:t>个</w:t>
      </w:r>
      <w:r w:rsidRPr="00C377A3">
        <w:rPr>
          <w:rFonts w:hint="eastAsia"/>
          <w:sz w:val="24"/>
        </w:rPr>
        <w:t>2</w:t>
      </w:r>
      <w:r w:rsidRPr="00C377A3">
        <w:rPr>
          <w:i/>
          <w:sz w:val="24"/>
        </w:rPr>
        <w:t>p</w:t>
      </w:r>
      <w:r w:rsidRPr="00C377A3">
        <w:rPr>
          <w:sz w:val="24"/>
        </w:rPr>
        <w:t>轨道</w:t>
      </w:r>
      <w:r w:rsidRPr="00C377A3">
        <w:rPr>
          <w:rFonts w:hint="eastAsia"/>
          <w:sz w:val="24"/>
        </w:rPr>
        <w:t>。因为对于金红石和锐钛矿的元胞，都是由</w:t>
      </w:r>
      <w:r w:rsidRPr="00C377A3">
        <w:rPr>
          <w:rFonts w:hint="eastAsia"/>
          <w:sz w:val="24"/>
        </w:rPr>
        <w:t>2</w:t>
      </w:r>
      <w:r w:rsidRPr="00C377A3">
        <w:rPr>
          <w:rFonts w:hint="eastAsia"/>
          <w:sz w:val="24"/>
        </w:rPr>
        <w:t>个</w:t>
      </w:r>
      <w:r w:rsidRPr="00C377A3">
        <w:rPr>
          <w:rFonts w:hint="eastAsia"/>
          <w:sz w:val="24"/>
        </w:rPr>
        <w:t>Ti</w:t>
      </w:r>
      <w:r w:rsidRPr="00C377A3">
        <w:rPr>
          <w:rFonts w:hint="eastAsia"/>
          <w:sz w:val="24"/>
        </w:rPr>
        <w:t>原子和</w:t>
      </w:r>
      <w:r w:rsidRPr="00C377A3">
        <w:rPr>
          <w:rFonts w:hint="eastAsia"/>
          <w:sz w:val="24"/>
        </w:rPr>
        <w:t>4</w:t>
      </w:r>
      <w:r w:rsidRPr="00C377A3">
        <w:rPr>
          <w:rFonts w:hint="eastAsia"/>
          <w:sz w:val="24"/>
        </w:rPr>
        <w:t>个</w:t>
      </w:r>
      <w:r w:rsidRPr="00C377A3">
        <w:rPr>
          <w:rFonts w:hint="eastAsia"/>
          <w:sz w:val="24"/>
        </w:rPr>
        <w:t>O</w:t>
      </w:r>
      <w:r w:rsidRPr="00C377A3">
        <w:rPr>
          <w:rFonts w:hint="eastAsia"/>
          <w:sz w:val="24"/>
        </w:rPr>
        <w:t>原子组成的，因此总共使用了</w:t>
      </w:r>
      <w:r w:rsidRPr="00C377A3">
        <w:rPr>
          <w:rFonts w:hint="eastAsia"/>
          <w:sz w:val="24"/>
        </w:rPr>
        <w:t>22</w:t>
      </w:r>
      <w:r w:rsidRPr="00C377A3">
        <w:rPr>
          <w:rFonts w:hint="eastAsia"/>
          <w:sz w:val="24"/>
        </w:rPr>
        <w:lastRenderedPageBreak/>
        <w:t>个</w:t>
      </w:r>
      <w:r w:rsidRPr="00C377A3">
        <w:rPr>
          <w:sz w:val="24"/>
        </w:rPr>
        <w:t>Wannier</w:t>
      </w:r>
      <w:r w:rsidRPr="00C377A3">
        <w:rPr>
          <w:sz w:val="24"/>
        </w:rPr>
        <w:t>函数</w:t>
      </w:r>
      <w:r w:rsidRPr="00C377A3">
        <w:rPr>
          <w:rFonts w:hint="eastAsia"/>
          <w:sz w:val="24"/>
        </w:rPr>
        <w:t>。我们采用</w:t>
      </w:r>
      <w:r w:rsidRPr="00C377A3">
        <w:rPr>
          <w:sz w:val="24"/>
        </w:rPr>
        <w:t>PBE</w:t>
      </w:r>
      <w:r w:rsidRPr="00C377A3">
        <w:rPr>
          <w:sz w:val="24"/>
        </w:rPr>
        <w:t>波函数作为初始波函数</w:t>
      </w:r>
      <w:r w:rsidRPr="00C377A3">
        <w:rPr>
          <w:rFonts w:hint="eastAsia"/>
          <w:sz w:val="24"/>
        </w:rPr>
        <w:t>。所有的</w:t>
      </w:r>
      <w:r w:rsidRPr="00C377A3">
        <w:rPr>
          <w:sz w:val="24"/>
        </w:rPr>
        <w:t>Wannier</w:t>
      </w:r>
      <w:r w:rsidRPr="00C377A3">
        <w:rPr>
          <w:sz w:val="24"/>
        </w:rPr>
        <w:t>函数都被很好地局域化</w:t>
      </w:r>
      <w:r w:rsidRPr="00C377A3">
        <w:rPr>
          <w:rFonts w:hint="eastAsia"/>
          <w:sz w:val="24"/>
        </w:rPr>
        <w:t>，</w:t>
      </w:r>
      <w:r w:rsidRPr="00C377A3">
        <w:rPr>
          <w:rFonts w:hint="eastAsia"/>
          <w:sz w:val="24"/>
        </w:rPr>
        <w:t>PBE</w:t>
      </w:r>
      <w:r w:rsidRPr="00C377A3">
        <w:rPr>
          <w:rFonts w:hint="eastAsia"/>
          <w:sz w:val="24"/>
        </w:rPr>
        <w:t>和</w:t>
      </w:r>
      <w:r w:rsidRPr="00C377A3">
        <w:rPr>
          <w:rFonts w:hint="eastAsia"/>
          <w:sz w:val="24"/>
        </w:rPr>
        <w:t>Wannier</w:t>
      </w:r>
      <w:r w:rsidRPr="00C377A3">
        <w:rPr>
          <w:rFonts w:hint="eastAsia"/>
          <w:sz w:val="24"/>
        </w:rPr>
        <w:t>函数拟合的能带如图</w:t>
      </w:r>
      <w:r w:rsidRPr="00C377A3">
        <w:rPr>
          <w:rFonts w:hint="eastAsia"/>
          <w:sz w:val="24"/>
        </w:rPr>
        <w:t>5.10</w:t>
      </w:r>
      <w:r w:rsidRPr="00C377A3">
        <w:rPr>
          <w:rFonts w:hint="eastAsia"/>
          <w:sz w:val="24"/>
        </w:rPr>
        <w:t>所示，</w:t>
      </w:r>
      <w:r w:rsidRPr="00C377A3">
        <w:rPr>
          <w:sz w:val="24"/>
        </w:rPr>
        <w:t>金红石和锐钛矿的</w:t>
      </w:r>
      <w:r w:rsidRPr="00C377A3">
        <w:rPr>
          <w:sz w:val="24"/>
        </w:rPr>
        <w:t xml:space="preserve">O </w:t>
      </w:r>
      <w:r w:rsidRPr="00C377A3">
        <w:rPr>
          <w:i/>
          <w:sz w:val="24"/>
        </w:rPr>
        <w:t>p</w:t>
      </w:r>
      <w:r w:rsidRPr="00C377A3">
        <w:rPr>
          <w:sz w:val="24"/>
        </w:rPr>
        <w:t>轨道如图</w:t>
      </w:r>
      <w:r w:rsidRPr="00C377A3">
        <w:rPr>
          <w:rFonts w:hint="eastAsia"/>
          <w:sz w:val="24"/>
        </w:rPr>
        <w:t>5.11</w:t>
      </w:r>
      <w:r w:rsidRPr="00C377A3">
        <w:rPr>
          <w:rFonts w:hint="eastAsia"/>
          <w:sz w:val="24"/>
        </w:rPr>
        <w:t>所示。</w:t>
      </w:r>
    </w:p>
    <w:p w:rsidR="00940C95" w:rsidRPr="00C377A3" w:rsidRDefault="00940C95" w:rsidP="00940C95">
      <w:pPr>
        <w:spacing w:line="360" w:lineRule="auto"/>
        <w:rPr>
          <w:sz w:val="24"/>
        </w:rPr>
      </w:pPr>
    </w:p>
    <w:p w:rsidR="00940C95" w:rsidRPr="00C377A3" w:rsidRDefault="00940C95" w:rsidP="00940C95">
      <w:pPr>
        <w:spacing w:line="360" w:lineRule="auto"/>
        <w:jc w:val="center"/>
        <w:rPr>
          <w:sz w:val="24"/>
        </w:rPr>
      </w:pPr>
      <w:r w:rsidRPr="00C377A3">
        <w:rPr>
          <w:rFonts w:ascii="黑体" w:eastAsia="黑体" w:hAnsi="黑体" w:hint="eastAsia"/>
          <w:szCs w:val="21"/>
        </w:rPr>
        <w:t>表 5.2 DFT优化的晶格常数和实验的晶格常数。实验晶格常数来源于参考文献[43]，罗列在括号里。</w:t>
      </w:r>
    </w:p>
    <w:tbl>
      <w:tblPr>
        <w:tblW w:w="8670" w:type="dxa"/>
        <w:jc w:val="center"/>
        <w:tblLook w:val="04A0" w:firstRow="1" w:lastRow="0" w:firstColumn="1" w:lastColumn="0" w:noHBand="0" w:noVBand="1"/>
      </w:tblPr>
      <w:tblGrid>
        <w:gridCol w:w="1039"/>
        <w:gridCol w:w="1038"/>
        <w:gridCol w:w="1038"/>
        <w:gridCol w:w="1038"/>
        <w:gridCol w:w="1038"/>
        <w:gridCol w:w="1038"/>
        <w:gridCol w:w="1038"/>
        <w:gridCol w:w="1403"/>
      </w:tblGrid>
      <w:tr w:rsidR="00940C95" w:rsidRPr="00C377A3" w:rsidTr="00D9743E">
        <w:trPr>
          <w:trHeight w:val="300"/>
          <w:jc w:val="center"/>
        </w:trPr>
        <w:tc>
          <w:tcPr>
            <w:tcW w:w="1039"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Name</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a</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b</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c</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α</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β</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γ</w:t>
            </w:r>
          </w:p>
        </w:tc>
        <w:tc>
          <w:tcPr>
            <w:tcW w:w="1403"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Space Group</w:t>
            </w:r>
          </w:p>
        </w:tc>
      </w:tr>
      <w:tr w:rsidR="00940C95" w:rsidRPr="00C377A3" w:rsidTr="00D9743E">
        <w:trPr>
          <w:trHeight w:val="270"/>
          <w:jc w:val="center"/>
        </w:trPr>
        <w:tc>
          <w:tcPr>
            <w:tcW w:w="1039"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rutile</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4.6</w:t>
            </w:r>
            <w:r w:rsidRPr="00C377A3">
              <w:rPr>
                <w:rFonts w:hint="eastAsia"/>
                <w:sz w:val="24"/>
              </w:rPr>
              <w:t>2</w:t>
            </w:r>
          </w:p>
          <w:p w:rsidR="00940C95" w:rsidRPr="00C377A3" w:rsidRDefault="00940C95" w:rsidP="00D9743E">
            <w:pPr>
              <w:jc w:val="center"/>
              <w:rPr>
                <w:sz w:val="24"/>
              </w:rPr>
            </w:pPr>
            <w:r w:rsidRPr="00C377A3">
              <w:rPr>
                <w:rFonts w:hint="eastAsia"/>
                <w:sz w:val="24"/>
              </w:rPr>
              <w:t>(4.59)</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4.6</w:t>
            </w:r>
            <w:r w:rsidRPr="00C377A3">
              <w:rPr>
                <w:rFonts w:hint="eastAsia"/>
                <w:sz w:val="24"/>
              </w:rPr>
              <w:t>2</w:t>
            </w:r>
          </w:p>
          <w:p w:rsidR="00940C95" w:rsidRPr="00C377A3" w:rsidRDefault="00940C95" w:rsidP="00D9743E">
            <w:pPr>
              <w:jc w:val="center"/>
              <w:rPr>
                <w:sz w:val="24"/>
              </w:rPr>
            </w:pPr>
            <w:r w:rsidRPr="00C377A3">
              <w:rPr>
                <w:rFonts w:hint="eastAsia"/>
                <w:sz w:val="24"/>
              </w:rPr>
              <w:t>(4.59)</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2.9</w:t>
            </w:r>
            <w:r w:rsidRPr="00C377A3">
              <w:rPr>
                <w:rFonts w:hint="eastAsia"/>
                <w:sz w:val="24"/>
              </w:rPr>
              <w:t>6</w:t>
            </w:r>
          </w:p>
          <w:p w:rsidR="00940C95" w:rsidRPr="00C377A3" w:rsidRDefault="00940C95" w:rsidP="00D9743E">
            <w:pPr>
              <w:jc w:val="center"/>
              <w:rPr>
                <w:sz w:val="24"/>
              </w:rPr>
            </w:pPr>
            <w:r w:rsidRPr="00C377A3">
              <w:rPr>
                <w:rFonts w:hint="eastAsia"/>
                <w:sz w:val="24"/>
              </w:rPr>
              <w:t>(2.96)</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403"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P42/mnm</w:t>
            </w:r>
          </w:p>
          <w:p w:rsidR="00940C95" w:rsidRPr="00C377A3" w:rsidRDefault="00940C95" w:rsidP="00D9743E">
            <w:pPr>
              <w:jc w:val="center"/>
              <w:rPr>
                <w:sz w:val="24"/>
              </w:rPr>
            </w:pPr>
            <w:r w:rsidRPr="00C377A3">
              <w:rPr>
                <w:sz w:val="24"/>
              </w:rPr>
              <w:t>(#136)</w:t>
            </w:r>
          </w:p>
        </w:tc>
      </w:tr>
      <w:tr w:rsidR="00940C95" w:rsidRPr="00C377A3" w:rsidTr="00D9743E">
        <w:trPr>
          <w:trHeight w:val="270"/>
          <w:jc w:val="center"/>
        </w:trPr>
        <w:tc>
          <w:tcPr>
            <w:tcW w:w="1039"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anatase</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3.8</w:t>
            </w:r>
            <w:r w:rsidRPr="00C377A3">
              <w:rPr>
                <w:rFonts w:hint="eastAsia"/>
                <w:sz w:val="24"/>
              </w:rPr>
              <w:t>0</w:t>
            </w:r>
          </w:p>
          <w:p w:rsidR="00940C95" w:rsidRPr="00C377A3" w:rsidRDefault="00940C95" w:rsidP="00D9743E">
            <w:pPr>
              <w:jc w:val="center"/>
              <w:rPr>
                <w:sz w:val="24"/>
              </w:rPr>
            </w:pPr>
            <w:r w:rsidRPr="00C377A3">
              <w:rPr>
                <w:rFonts w:hint="eastAsia"/>
                <w:sz w:val="24"/>
              </w:rPr>
              <w:t>(3.79)</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3.8</w:t>
            </w:r>
            <w:r w:rsidRPr="00C377A3">
              <w:rPr>
                <w:rFonts w:hint="eastAsia"/>
                <w:sz w:val="24"/>
              </w:rPr>
              <w:t>0</w:t>
            </w:r>
          </w:p>
          <w:p w:rsidR="00940C95" w:rsidRPr="00C377A3" w:rsidRDefault="00940C95" w:rsidP="00D9743E">
            <w:pPr>
              <w:jc w:val="center"/>
              <w:rPr>
                <w:sz w:val="24"/>
              </w:rPr>
            </w:pPr>
            <w:r w:rsidRPr="00C377A3">
              <w:rPr>
                <w:rFonts w:hint="eastAsia"/>
                <w:sz w:val="24"/>
              </w:rPr>
              <w:t>(3.79)</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w:t>
            </w:r>
            <w:r w:rsidRPr="00C377A3">
              <w:rPr>
                <w:rFonts w:hint="eastAsia"/>
                <w:sz w:val="24"/>
              </w:rPr>
              <w:t>78</w:t>
            </w:r>
          </w:p>
          <w:p w:rsidR="00940C95" w:rsidRPr="00C377A3" w:rsidRDefault="00940C95" w:rsidP="00D9743E">
            <w:pPr>
              <w:jc w:val="center"/>
              <w:rPr>
                <w:sz w:val="24"/>
              </w:rPr>
            </w:pPr>
            <w:r w:rsidRPr="00C377A3">
              <w:rPr>
                <w:rFonts w:hint="eastAsia"/>
                <w:sz w:val="24"/>
              </w:rPr>
              <w:t>(9.51)</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w:t>
            </w:r>
            <w:r w:rsidRPr="00C377A3">
              <w:rPr>
                <w:rFonts w:hint="eastAsia"/>
                <w:sz w:val="24"/>
              </w:rPr>
              <w:t>0</w:t>
            </w:r>
          </w:p>
          <w:p w:rsidR="00940C95" w:rsidRPr="00C377A3" w:rsidRDefault="00940C95" w:rsidP="00D9743E">
            <w:pPr>
              <w:jc w:val="center"/>
              <w:rPr>
                <w:sz w:val="24"/>
              </w:rPr>
            </w:pPr>
            <w:r w:rsidRPr="00C377A3">
              <w:rPr>
                <w:rFonts w:hint="eastAsia"/>
                <w:sz w:val="24"/>
              </w:rPr>
              <w:t>(90)</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403"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I41/amd</w:t>
            </w:r>
          </w:p>
          <w:p w:rsidR="00940C95" w:rsidRPr="00C377A3" w:rsidRDefault="00940C95" w:rsidP="00D9743E">
            <w:pPr>
              <w:jc w:val="center"/>
              <w:rPr>
                <w:sz w:val="24"/>
              </w:rPr>
            </w:pPr>
            <w:r w:rsidRPr="00C377A3">
              <w:rPr>
                <w:sz w:val="24"/>
              </w:rPr>
              <w:t>(#141)</w:t>
            </w:r>
          </w:p>
        </w:tc>
      </w:tr>
      <w:tr w:rsidR="00940C95" w:rsidRPr="00C377A3" w:rsidTr="00D9743E">
        <w:trPr>
          <w:trHeight w:val="270"/>
          <w:jc w:val="center"/>
        </w:trPr>
        <w:tc>
          <w:tcPr>
            <w:tcW w:w="1039"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TiO</w:t>
            </w:r>
            <w:r w:rsidRPr="00C377A3">
              <w:rPr>
                <w:sz w:val="24"/>
                <w:vertAlign w:val="subscript"/>
              </w:rPr>
              <w:t>2</w:t>
            </w:r>
            <w:r w:rsidRPr="00C377A3">
              <w:rPr>
                <w:sz w:val="24"/>
              </w:rPr>
              <w:t>II</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4.5</w:t>
            </w:r>
            <w:r w:rsidRPr="00C377A3">
              <w:rPr>
                <w:rFonts w:hint="eastAsia"/>
                <w:sz w:val="24"/>
              </w:rPr>
              <w:t>8</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5.5</w:t>
            </w:r>
            <w:r w:rsidRPr="00C377A3">
              <w:rPr>
                <w:rFonts w:hint="eastAsia"/>
                <w:sz w:val="24"/>
              </w:rPr>
              <w:t>9</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4.9</w:t>
            </w:r>
            <w:r w:rsidRPr="00C377A3">
              <w:rPr>
                <w:rFonts w:hint="eastAsia"/>
                <w:sz w:val="24"/>
              </w:rPr>
              <w:t>3</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90</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90</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90</w:t>
            </w:r>
          </w:p>
        </w:tc>
        <w:tc>
          <w:tcPr>
            <w:tcW w:w="1403"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Pbcn</w:t>
            </w:r>
          </w:p>
          <w:p w:rsidR="00940C95" w:rsidRPr="00C377A3" w:rsidRDefault="00940C95" w:rsidP="00D9743E">
            <w:pPr>
              <w:jc w:val="center"/>
              <w:rPr>
                <w:sz w:val="24"/>
              </w:rPr>
            </w:pPr>
            <w:r w:rsidRPr="00C377A3">
              <w:rPr>
                <w:sz w:val="24"/>
              </w:rPr>
              <w:t>(#60)</w:t>
            </w:r>
          </w:p>
        </w:tc>
      </w:tr>
    </w:tbl>
    <w:p w:rsidR="00940C95" w:rsidRPr="00C377A3" w:rsidRDefault="00940C95" w:rsidP="00940C95">
      <w:pPr>
        <w:spacing w:line="360" w:lineRule="auto"/>
        <w:rPr>
          <w:sz w:val="24"/>
        </w:rPr>
      </w:pPr>
    </w:p>
    <w:p w:rsidR="00940C95" w:rsidRPr="00C377A3" w:rsidRDefault="00940C95" w:rsidP="00940C95">
      <w:pPr>
        <w:spacing w:line="360" w:lineRule="auto"/>
        <w:rPr>
          <w:sz w:val="24"/>
        </w:rPr>
      </w:pPr>
    </w:p>
    <w:p w:rsidR="00940C95" w:rsidRPr="00C377A3" w:rsidRDefault="00940C95" w:rsidP="00940C95">
      <w:pPr>
        <w:ind w:firstLineChars="200" w:firstLine="482"/>
        <w:rPr>
          <w:b/>
          <w:sz w:val="24"/>
        </w:rPr>
      </w:pPr>
      <w:r w:rsidRPr="00C377A3">
        <w:rPr>
          <w:b/>
          <w:sz w:val="24"/>
        </w:rPr>
        <w:t>(a)                                (b)</w:t>
      </w:r>
    </w:p>
    <w:p w:rsidR="00940C95" w:rsidRPr="00C377A3" w:rsidRDefault="00940C95" w:rsidP="00940C95">
      <w:pPr>
        <w:rPr>
          <w:b/>
          <w:sz w:val="24"/>
        </w:rPr>
      </w:pPr>
      <w:r w:rsidRPr="00C377A3">
        <w:rPr>
          <w:noProof/>
        </w:rPr>
        <w:drawing>
          <wp:inline distT="0" distB="0" distL="0" distR="0" wp14:anchorId="75730123" wp14:editId="57FF989F">
            <wp:extent cx="2631882" cy="2210247"/>
            <wp:effectExtent l="0" t="0" r="0" b="0"/>
            <wp:docPr id="20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380" t="23586" r="54985" b="32169"/>
                    <a:stretch/>
                  </pic:blipFill>
                  <pic:spPr bwMode="auto">
                    <a:xfrm>
                      <a:off x="0" y="0"/>
                      <a:ext cx="2660365" cy="2234167"/>
                    </a:xfrm>
                    <a:prstGeom prst="rect">
                      <a:avLst/>
                    </a:prstGeom>
                    <a:ln>
                      <a:noFill/>
                    </a:ln>
                    <a:extLst>
                      <a:ext uri="{53640926-AAD7-44D8-BBD7-CCE9431645EC}">
                        <a14:shadowObscured xmlns:a14="http://schemas.microsoft.com/office/drawing/2010/main"/>
                      </a:ext>
                    </a:extLst>
                  </pic:spPr>
                </pic:pic>
              </a:graphicData>
            </a:graphic>
          </wp:inline>
        </w:drawing>
      </w:r>
      <w:r w:rsidRPr="00C377A3">
        <w:rPr>
          <w:noProof/>
        </w:rPr>
        <w:drawing>
          <wp:inline distT="0" distB="0" distL="0" distR="0" wp14:anchorId="038EDDD0" wp14:editId="1AE02412">
            <wp:extent cx="2600077" cy="1875990"/>
            <wp:effectExtent l="0" t="0" r="0" b="0"/>
            <wp:docPr id="20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8246" t="29749" r="55828" b="36995"/>
                    <a:stretch/>
                  </pic:blipFill>
                  <pic:spPr bwMode="auto">
                    <a:xfrm>
                      <a:off x="0" y="0"/>
                      <a:ext cx="2620610" cy="1890805"/>
                    </a:xfrm>
                    <a:prstGeom prst="rect">
                      <a:avLst/>
                    </a:prstGeom>
                    <a:ln>
                      <a:noFill/>
                    </a:ln>
                    <a:extLst>
                      <a:ext uri="{53640926-AAD7-44D8-BBD7-CCE9431645EC}">
                        <a14:shadowObscured xmlns:a14="http://schemas.microsoft.com/office/drawing/2010/main"/>
                      </a:ext>
                    </a:extLst>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5.9 （a）金红石和（b）锐钛矿的元胞的第一布里渊区</w:t>
      </w:r>
    </w:p>
    <w:p w:rsidR="00940C95" w:rsidRPr="00C377A3" w:rsidRDefault="00940C95" w:rsidP="00940C95">
      <w:pPr>
        <w:spacing w:line="360" w:lineRule="auto"/>
        <w:jc w:val="center"/>
        <w:rPr>
          <w:sz w:val="24"/>
        </w:rPr>
      </w:pPr>
      <w:r w:rsidRPr="00C377A3">
        <w:rPr>
          <w:noProof/>
          <w:sz w:val="24"/>
        </w:rPr>
        <w:lastRenderedPageBreak/>
        <w:drawing>
          <wp:inline distT="0" distB="0" distL="0" distR="0" wp14:anchorId="23D48029" wp14:editId="2A457286">
            <wp:extent cx="3206750" cy="4058785"/>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O2-S6.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11905" cy="4065310"/>
                    </a:xfrm>
                    <a:prstGeom prst="rect">
                      <a:avLst/>
                    </a:prstGeom>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5.10 PBE能带结构和Wannier函数拟合的能带结构比较（a）金红石（b）锐钛矿</w:t>
      </w:r>
    </w:p>
    <w:p w:rsidR="00940C95" w:rsidRPr="00C377A3" w:rsidRDefault="00940C95" w:rsidP="00940C95">
      <w:pPr>
        <w:spacing w:line="360" w:lineRule="auto"/>
        <w:jc w:val="center"/>
        <w:rPr>
          <w:sz w:val="24"/>
        </w:rPr>
      </w:pPr>
      <w:r w:rsidRPr="00C377A3">
        <w:rPr>
          <w:b/>
          <w:noProof/>
          <w:sz w:val="24"/>
        </w:rPr>
        <w:drawing>
          <wp:inline distT="0" distB="0" distL="0" distR="0" wp14:anchorId="4547390D" wp14:editId="58646E4E">
            <wp:extent cx="4548159" cy="3714750"/>
            <wp:effectExtent l="0" t="0" r="5080" b="0"/>
            <wp:docPr id="2057" name="Picture 2057" descr="C:\Users\越宇\AppData\Local\Temp\WeChat Files\filehelper_147715526140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WeChat Files\filehelper_1477155261406_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50842" cy="3716942"/>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5.11 锐钛矿（a-c）和金红石（d-f）的</w:t>
      </w:r>
      <w:r w:rsidRPr="00C377A3">
        <w:rPr>
          <w:sz w:val="24"/>
        </w:rPr>
        <w:t xml:space="preserve">O </w:t>
      </w:r>
      <w:r w:rsidRPr="00C377A3">
        <w:rPr>
          <w:i/>
          <w:sz w:val="24"/>
        </w:rPr>
        <w:t>p</w:t>
      </w:r>
      <w:r w:rsidRPr="00C377A3">
        <w:rPr>
          <w:rFonts w:ascii="黑体" w:eastAsia="黑体" w:hAnsi="黑体" w:hint="eastAsia"/>
          <w:szCs w:val="21"/>
        </w:rPr>
        <w:t>轨道。由最大局域化Wannier函数计算所得。</w:t>
      </w:r>
    </w:p>
    <w:p w:rsidR="00940C95" w:rsidRPr="00C377A3" w:rsidRDefault="00940C95" w:rsidP="00940C95">
      <w:pPr>
        <w:spacing w:line="360" w:lineRule="auto"/>
        <w:rPr>
          <w:sz w:val="24"/>
        </w:rPr>
      </w:pPr>
    </w:p>
    <w:p w:rsidR="00940C95" w:rsidRPr="00C377A3" w:rsidRDefault="00940C95" w:rsidP="009A6A9D">
      <w:pPr>
        <w:pStyle w:val="2"/>
      </w:pPr>
      <w:bookmarkStart w:id="150" w:name="_Toc508786076"/>
      <w:r w:rsidRPr="00C377A3">
        <w:rPr>
          <w:rFonts w:hint="eastAsia"/>
        </w:rPr>
        <w:t xml:space="preserve">5.4 </w:t>
      </w:r>
      <w:r w:rsidRPr="00C377A3">
        <w:rPr>
          <w:rFonts w:hint="eastAsia"/>
        </w:rPr>
        <w:t>金红石和锐钛矿间产生</w:t>
      </w:r>
      <w:r w:rsidR="005F3BDF">
        <w:rPr>
          <w:rFonts w:hint="eastAsia"/>
        </w:rPr>
        <w:t>带阶</w:t>
      </w:r>
      <w:r w:rsidRPr="00C377A3">
        <w:rPr>
          <w:rFonts w:hint="eastAsia"/>
        </w:rPr>
        <w:t>的机理分析</w:t>
      </w:r>
      <w:bookmarkEnd w:id="150"/>
    </w:p>
    <w:p w:rsidR="00940C95" w:rsidRPr="00C377A3" w:rsidRDefault="00940C95" w:rsidP="00940C95">
      <w:pPr>
        <w:spacing w:line="360" w:lineRule="auto"/>
        <w:ind w:firstLine="480"/>
        <w:rPr>
          <w:sz w:val="24"/>
        </w:rPr>
      </w:pPr>
      <w:r w:rsidRPr="00C377A3">
        <w:rPr>
          <w:rFonts w:hint="eastAsia"/>
          <w:sz w:val="24"/>
        </w:rPr>
        <w:t>通过三步法算得金红石和锐钛矿之间的</w:t>
      </w:r>
      <w:r w:rsidR="005F3BDF">
        <w:rPr>
          <w:rFonts w:hint="eastAsia"/>
          <w:sz w:val="24"/>
        </w:rPr>
        <w:t>带阶</w:t>
      </w:r>
      <w:r w:rsidRPr="00C377A3">
        <w:rPr>
          <w:rFonts w:hint="eastAsia"/>
          <w:sz w:val="24"/>
        </w:rPr>
        <w:t>是</w:t>
      </w:r>
      <w:r w:rsidRPr="00C377A3">
        <w:rPr>
          <w:rFonts w:hint="eastAsia"/>
          <w:sz w:val="24"/>
        </w:rPr>
        <w:t>0.8 eV</w:t>
      </w:r>
      <w:r w:rsidRPr="00C377A3">
        <w:rPr>
          <w:rFonts w:hint="eastAsia"/>
          <w:sz w:val="24"/>
        </w:rPr>
        <w:t>以后，理解这两个相之间为何会产生</w:t>
      </w:r>
      <w:r w:rsidRPr="00C377A3">
        <w:rPr>
          <w:rFonts w:hint="eastAsia"/>
          <w:sz w:val="24"/>
        </w:rPr>
        <w:t>0.8 eV</w:t>
      </w:r>
      <w:r w:rsidRPr="00C377A3">
        <w:rPr>
          <w:rFonts w:hint="eastAsia"/>
          <w:sz w:val="24"/>
        </w:rPr>
        <w:t>的</w:t>
      </w:r>
      <w:r w:rsidR="005F3BDF">
        <w:rPr>
          <w:rFonts w:hint="eastAsia"/>
          <w:sz w:val="24"/>
        </w:rPr>
        <w:t>带阶</w:t>
      </w:r>
      <w:r w:rsidRPr="00C377A3">
        <w:rPr>
          <w:rFonts w:hint="eastAsia"/>
          <w:sz w:val="24"/>
        </w:rPr>
        <w:t>显得尤为重要。根据共阴离子</w:t>
      </w:r>
      <w:r w:rsidR="005F3BDF">
        <w:rPr>
          <w:rFonts w:hint="eastAsia"/>
          <w:sz w:val="24"/>
        </w:rPr>
        <w:t>带阶</w:t>
      </w:r>
      <w:r w:rsidRPr="00C377A3">
        <w:rPr>
          <w:rFonts w:hint="eastAsia"/>
          <w:sz w:val="24"/>
        </w:rPr>
        <w:t>规则</w:t>
      </w:r>
      <w:r w:rsidRPr="00C377A3">
        <w:rPr>
          <w:rFonts w:hint="eastAsia"/>
          <w:sz w:val="24"/>
        </w:rPr>
        <w:t>[41]</w:t>
      </w:r>
      <w:r w:rsidRPr="00C377A3">
        <w:rPr>
          <w:rFonts w:hint="eastAsia"/>
          <w:sz w:val="24"/>
        </w:rPr>
        <w:t>，氧化物之间价带顶的差距应该会比较小，除非是阳离子对价带顶有贡献的时候。但是，从</w:t>
      </w:r>
      <w:r w:rsidRPr="00C377A3">
        <w:rPr>
          <w:rFonts w:hint="eastAsia"/>
          <w:sz w:val="24"/>
        </w:rPr>
        <w:t>DFT</w:t>
      </w:r>
      <w:r w:rsidRPr="00C377A3">
        <w:rPr>
          <w:rFonts w:hint="eastAsia"/>
          <w:sz w:val="24"/>
        </w:rPr>
        <w:t>的计算结果来看（图</w:t>
      </w:r>
      <w:r w:rsidRPr="00C377A3">
        <w:rPr>
          <w:rFonts w:hint="eastAsia"/>
          <w:sz w:val="24"/>
        </w:rPr>
        <w:t>5.12</w:t>
      </w:r>
      <w:r w:rsidRPr="00C377A3">
        <w:rPr>
          <w:rFonts w:hint="eastAsia"/>
          <w:sz w:val="24"/>
        </w:rPr>
        <w:t>），金红石和锐钛矿的价带顶都是由</w:t>
      </w:r>
      <w:r w:rsidRPr="00C377A3">
        <w:rPr>
          <w:sz w:val="24"/>
        </w:rPr>
        <w:t>O 2</w:t>
      </w:r>
      <w:r w:rsidRPr="00C377A3">
        <w:rPr>
          <w:i/>
          <w:sz w:val="24"/>
        </w:rPr>
        <w:t>p</w:t>
      </w:r>
      <w:r w:rsidRPr="00C377A3">
        <w:rPr>
          <w:rFonts w:hint="eastAsia"/>
          <w:sz w:val="24"/>
        </w:rPr>
        <w:t>轨道贡献的。金红石和锐钛矿的价带部分电子态密度相近，除了金红石在靠近价带顶的地方有个“尾巴”，约</w:t>
      </w:r>
      <w:r w:rsidRPr="00C377A3">
        <w:rPr>
          <w:rFonts w:hint="eastAsia"/>
          <w:sz w:val="24"/>
        </w:rPr>
        <w:t>0.8 eV</w:t>
      </w:r>
      <w:r w:rsidRPr="00C377A3">
        <w:rPr>
          <w:rFonts w:hint="eastAsia"/>
          <w:sz w:val="24"/>
        </w:rPr>
        <w:t>左右。</w:t>
      </w:r>
    </w:p>
    <w:p w:rsidR="00940C95" w:rsidRPr="00C377A3" w:rsidRDefault="00940C95" w:rsidP="00940C95">
      <w:pPr>
        <w:spacing w:line="360" w:lineRule="auto"/>
        <w:rPr>
          <w:sz w:val="24"/>
        </w:rPr>
      </w:pPr>
    </w:p>
    <w:p w:rsidR="00940C95" w:rsidRPr="00C377A3" w:rsidRDefault="00940C95" w:rsidP="00940C95">
      <w:pPr>
        <w:spacing w:line="360" w:lineRule="auto"/>
        <w:jc w:val="center"/>
        <w:rPr>
          <w:sz w:val="24"/>
        </w:rPr>
      </w:pPr>
      <w:r w:rsidRPr="00C377A3">
        <w:rPr>
          <w:noProof/>
          <w:sz w:val="24"/>
        </w:rPr>
        <w:drawing>
          <wp:inline distT="0" distB="0" distL="0" distR="0" wp14:anchorId="003D5F5C" wp14:editId="4D8005D1">
            <wp:extent cx="2560856" cy="3771900"/>
            <wp:effectExtent l="0" t="0" r="0" b="0"/>
            <wp:docPr id="2058" name="Picture 2058" descr="C:\Users\越宇\AppData\Local\Temp\1491038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越宇\AppData\Local\Temp\149103852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61572" cy="3772954"/>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5.12 采用PBE计算的金红石和锐钛矿的电子态密度。价带顶我们用灰色的虚线表示。这里，锐钛矿的价带顶相对金红石的被下移了0.8 eV。</w:t>
      </w:r>
    </w:p>
    <w:p w:rsidR="00940C95" w:rsidRPr="00C377A3" w:rsidRDefault="00940C95" w:rsidP="00940C95">
      <w:pPr>
        <w:spacing w:line="360" w:lineRule="auto"/>
        <w:rPr>
          <w:sz w:val="24"/>
        </w:rPr>
      </w:pPr>
    </w:p>
    <w:p w:rsidR="00940C95" w:rsidRPr="00C377A3" w:rsidRDefault="00940C95" w:rsidP="009A6A9D">
      <w:pPr>
        <w:pStyle w:val="3"/>
      </w:pPr>
      <w:r w:rsidRPr="00C377A3">
        <w:rPr>
          <w:rFonts w:hint="eastAsia"/>
        </w:rPr>
        <w:lastRenderedPageBreak/>
        <w:tab/>
      </w:r>
      <w:bookmarkStart w:id="151" w:name="_Toc508786077"/>
      <w:r w:rsidRPr="00C377A3">
        <w:rPr>
          <w:rFonts w:hint="eastAsia"/>
        </w:rPr>
        <w:t xml:space="preserve">5.4.1 </w:t>
      </w:r>
      <w:r w:rsidRPr="00C377A3">
        <w:rPr>
          <w:rFonts w:hint="eastAsia"/>
        </w:rPr>
        <w:t>金红石和锐钛矿的结构</w:t>
      </w:r>
      <w:r w:rsidR="009A6A9D">
        <w:rPr>
          <w:rFonts w:hint="eastAsia"/>
        </w:rPr>
        <w:t>特征</w:t>
      </w:r>
      <w:bookmarkEnd w:id="151"/>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为了找到上述电子态度中“尾巴”的来源，我们首先分析了金红石和锐钛矿在结构上由什么不同之处。我们首先计算了以一个氧原子为中心，其周围有多少近邻原子。氧原子周边原子情况和距离</w:t>
      </w:r>
      <w:r w:rsidRPr="00C377A3">
        <w:rPr>
          <w:rFonts w:hint="eastAsia"/>
          <w:sz w:val="24"/>
        </w:rPr>
        <w:t>-</w:t>
      </w:r>
      <w:r w:rsidRPr="00C377A3">
        <w:rPr>
          <w:rFonts w:hint="eastAsia"/>
          <w:sz w:val="24"/>
        </w:rPr>
        <w:t>原子数分别如图</w:t>
      </w:r>
      <w:r w:rsidRPr="00C377A3">
        <w:rPr>
          <w:rFonts w:hint="eastAsia"/>
          <w:sz w:val="24"/>
        </w:rPr>
        <w:t>5.13</w:t>
      </w:r>
      <w:r w:rsidRPr="00C377A3">
        <w:rPr>
          <w:rFonts w:hint="eastAsia"/>
          <w:sz w:val="24"/>
        </w:rPr>
        <w:t>和图</w:t>
      </w:r>
      <w:r w:rsidRPr="00C377A3">
        <w:rPr>
          <w:rFonts w:hint="eastAsia"/>
          <w:sz w:val="24"/>
        </w:rPr>
        <w:t>5.14</w:t>
      </w:r>
      <w:r w:rsidRPr="00C377A3">
        <w:rPr>
          <w:rFonts w:hint="eastAsia"/>
          <w:sz w:val="24"/>
        </w:rPr>
        <w:t>所示。在金红石和锐钛矿中，和一个氧原子最近邻的是</w:t>
      </w:r>
      <w:r w:rsidRPr="00C377A3">
        <w:rPr>
          <w:rFonts w:hint="eastAsia"/>
          <w:sz w:val="24"/>
        </w:rPr>
        <w:t>3</w:t>
      </w:r>
      <w:r w:rsidRPr="00C377A3">
        <w:rPr>
          <w:rFonts w:hint="eastAsia"/>
          <w:sz w:val="24"/>
        </w:rPr>
        <w:t>个钛原子，且在两个相中都有相近的键长。然后，它们的次近邻具有很大的不同：金红石有</w:t>
      </w:r>
      <w:r w:rsidRPr="00C377A3">
        <w:rPr>
          <w:rFonts w:hint="eastAsia"/>
          <w:sz w:val="24"/>
        </w:rPr>
        <w:t>11</w:t>
      </w:r>
      <w:r w:rsidRPr="00C377A3">
        <w:rPr>
          <w:rFonts w:hint="eastAsia"/>
          <w:sz w:val="24"/>
        </w:rPr>
        <w:t>个次近邻的氧原子，而锐钛矿只有</w:t>
      </w:r>
      <w:r w:rsidRPr="00C377A3">
        <w:rPr>
          <w:rFonts w:hint="eastAsia"/>
          <w:sz w:val="24"/>
        </w:rPr>
        <w:t>10</w:t>
      </w:r>
      <w:r w:rsidRPr="00C377A3">
        <w:rPr>
          <w:rFonts w:hint="eastAsia"/>
          <w:sz w:val="24"/>
        </w:rPr>
        <w:t>个。局域结构上的差别可能导致电子结构上的差异。下面，我们将分两部分来讨论次近邻的不同对</w:t>
      </w:r>
      <w:r w:rsidR="005F3BDF">
        <w:rPr>
          <w:rFonts w:hint="eastAsia"/>
          <w:sz w:val="24"/>
        </w:rPr>
        <w:t>带阶</w:t>
      </w:r>
      <w:r w:rsidRPr="00C377A3">
        <w:rPr>
          <w:rFonts w:hint="eastAsia"/>
          <w:sz w:val="24"/>
        </w:rPr>
        <w:t>的影响：静电相互作用和轨道杂化相互作用。</w:t>
      </w:r>
    </w:p>
    <w:p w:rsidR="00940C95" w:rsidRPr="00C377A3" w:rsidRDefault="00940C95" w:rsidP="00940C95">
      <w:pPr>
        <w:spacing w:line="360" w:lineRule="auto"/>
        <w:jc w:val="center"/>
        <w:rPr>
          <w:sz w:val="24"/>
        </w:rPr>
      </w:pPr>
      <w:r w:rsidRPr="00C377A3">
        <w:rPr>
          <w:noProof/>
          <w:sz w:val="24"/>
        </w:rPr>
        <w:drawing>
          <wp:inline distT="0" distB="0" distL="0" distR="0" wp14:anchorId="038982B9" wp14:editId="4D68AC9A">
            <wp:extent cx="4524953" cy="3892550"/>
            <wp:effectExtent l="0" t="0" r="9525" b="0"/>
            <wp:docPr id="2059" name="Picture 2059" descr="nea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ares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24953" cy="3892550"/>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5.13 金红石和锐钛矿氧原子的周边原子环境。灰色和红色圆球分别代表钛原子和氧原子。黄色标记了中心氧原子。图中距离的单位都是埃。</w:t>
      </w:r>
    </w:p>
    <w:p w:rsidR="00940C95" w:rsidRPr="00C377A3" w:rsidRDefault="00940C95" w:rsidP="00940C95">
      <w:pPr>
        <w:spacing w:line="360" w:lineRule="auto"/>
        <w:rPr>
          <w:sz w:val="24"/>
        </w:rPr>
      </w:pPr>
    </w:p>
    <w:p w:rsidR="00940C95" w:rsidRPr="00C377A3" w:rsidRDefault="00940C95" w:rsidP="00940C95">
      <w:pPr>
        <w:spacing w:line="360" w:lineRule="auto"/>
        <w:rPr>
          <w:sz w:val="24"/>
        </w:rPr>
      </w:pPr>
      <w:r w:rsidRPr="00C377A3">
        <w:rPr>
          <w:noProof/>
          <w:sz w:val="24"/>
        </w:rPr>
        <w:lastRenderedPageBreak/>
        <w:drawing>
          <wp:inline distT="0" distB="0" distL="0" distR="0" wp14:anchorId="43B26F08" wp14:editId="2F5A4CA4">
            <wp:extent cx="5274310" cy="3709449"/>
            <wp:effectExtent l="0" t="0" r="2540" b="5715"/>
            <wp:docPr id="2060" name="Picture 2060" descr="C:\Users\越宇\AppData\Local\Temp\14910375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1491037537(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709449"/>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5.14 以氧原子为中心的原子个数和距离的关系图。灰色三角标记了最近邻的Ti-O键，红色三角标记次近邻的O-O键</w:t>
      </w:r>
    </w:p>
    <w:p w:rsidR="00940C95" w:rsidRPr="00C377A3" w:rsidRDefault="00940C95" w:rsidP="00940C95">
      <w:pPr>
        <w:spacing w:line="360" w:lineRule="auto"/>
        <w:rPr>
          <w:sz w:val="24"/>
        </w:rPr>
      </w:pPr>
    </w:p>
    <w:p w:rsidR="00940C95" w:rsidRPr="00C377A3" w:rsidRDefault="00940C95" w:rsidP="009A6A9D">
      <w:pPr>
        <w:pStyle w:val="3"/>
      </w:pPr>
      <w:r w:rsidRPr="00C377A3">
        <w:rPr>
          <w:rFonts w:hint="eastAsia"/>
        </w:rPr>
        <w:tab/>
      </w:r>
      <w:bookmarkStart w:id="152" w:name="_Toc508786078"/>
      <w:r w:rsidRPr="00C377A3">
        <w:rPr>
          <w:rFonts w:hint="eastAsia"/>
        </w:rPr>
        <w:t>5.4.2</w:t>
      </w:r>
      <w:r w:rsidRPr="00C377A3">
        <w:rPr>
          <w:rFonts w:hint="eastAsia"/>
        </w:rPr>
        <w:t>经典的静电相互作用对</w:t>
      </w:r>
      <w:r w:rsidR="005F3BDF">
        <w:rPr>
          <w:rFonts w:hint="eastAsia"/>
        </w:rPr>
        <w:t>带阶</w:t>
      </w:r>
      <w:r w:rsidRPr="00C377A3">
        <w:rPr>
          <w:rFonts w:hint="eastAsia"/>
        </w:rPr>
        <w:t>的贡献</w:t>
      </w:r>
      <w:bookmarkEnd w:id="152"/>
    </w:p>
    <w:p w:rsidR="00940C95" w:rsidRPr="00C377A3" w:rsidRDefault="00940C95" w:rsidP="00940C95">
      <w:pPr>
        <w:spacing w:line="360" w:lineRule="auto"/>
        <w:ind w:firstLine="480"/>
        <w:rPr>
          <w:sz w:val="24"/>
        </w:rPr>
      </w:pPr>
      <w:r w:rsidRPr="00C377A3">
        <w:rPr>
          <w:rFonts w:hint="eastAsia"/>
          <w:sz w:val="24"/>
        </w:rPr>
        <w:t>我们采用</w:t>
      </w:r>
      <w:r w:rsidRPr="00C377A3">
        <w:rPr>
          <w:rFonts w:hint="eastAsia"/>
          <w:sz w:val="24"/>
        </w:rPr>
        <w:t>Ewald</w:t>
      </w:r>
      <w:r w:rsidRPr="00C377A3">
        <w:rPr>
          <w:rFonts w:hint="eastAsia"/>
          <w:sz w:val="24"/>
        </w:rPr>
        <w:t>求和来计算金红石和锐钛矿中</w:t>
      </w:r>
      <w:r w:rsidRPr="00C377A3">
        <w:rPr>
          <w:rFonts w:hint="eastAsia"/>
          <w:sz w:val="24"/>
        </w:rPr>
        <w:t>Ti</w:t>
      </w:r>
      <w:r w:rsidRPr="00C377A3">
        <w:rPr>
          <w:rFonts w:hint="eastAsia"/>
          <w:sz w:val="24"/>
        </w:rPr>
        <w:t>和</w:t>
      </w:r>
      <w:r w:rsidRPr="00C377A3">
        <w:rPr>
          <w:rFonts w:hint="eastAsia"/>
          <w:sz w:val="24"/>
        </w:rPr>
        <w:t>O</w:t>
      </w:r>
      <w:r w:rsidRPr="00C377A3">
        <w:rPr>
          <w:rFonts w:hint="eastAsia"/>
          <w:sz w:val="24"/>
        </w:rPr>
        <w:t>原子之间的库伦相互作用，取</w:t>
      </w:r>
      <w:r w:rsidRPr="00C377A3">
        <w:rPr>
          <w:rFonts w:hint="eastAsia"/>
          <w:sz w:val="24"/>
        </w:rPr>
        <w:t>Ti</w:t>
      </w:r>
      <w:r w:rsidRPr="00C377A3">
        <w:rPr>
          <w:rFonts w:hint="eastAsia"/>
          <w:sz w:val="24"/>
        </w:rPr>
        <w:t>原子为</w:t>
      </w:r>
      <w:r w:rsidRPr="00C377A3">
        <w:rPr>
          <w:rFonts w:hint="eastAsia"/>
          <w:sz w:val="24"/>
        </w:rPr>
        <w:t>+4</w:t>
      </w:r>
      <w:r w:rsidRPr="00C377A3">
        <w:rPr>
          <w:rFonts w:hint="eastAsia"/>
          <w:sz w:val="24"/>
        </w:rPr>
        <w:t>价，</w:t>
      </w:r>
      <w:r w:rsidRPr="00C377A3">
        <w:rPr>
          <w:rFonts w:hint="eastAsia"/>
          <w:sz w:val="24"/>
        </w:rPr>
        <w:t>O</w:t>
      </w:r>
      <w:r w:rsidRPr="00C377A3">
        <w:rPr>
          <w:rFonts w:hint="eastAsia"/>
          <w:sz w:val="24"/>
        </w:rPr>
        <w:t>原子为</w:t>
      </w:r>
      <w:r w:rsidRPr="00C377A3">
        <w:rPr>
          <w:rFonts w:hint="eastAsia"/>
          <w:sz w:val="24"/>
        </w:rPr>
        <w:t>-2</w:t>
      </w:r>
      <w:r w:rsidRPr="00C377A3">
        <w:rPr>
          <w:rFonts w:hint="eastAsia"/>
          <w:sz w:val="24"/>
        </w:rPr>
        <w:t>价。通过计算，我们得知在金红石和锐钛矿的氧原子的马德龙能分别是</w:t>
      </w:r>
      <w:r w:rsidRPr="00C377A3">
        <w:rPr>
          <w:rFonts w:hint="eastAsia"/>
          <w:sz w:val="24"/>
        </w:rPr>
        <w:t>25.79</w:t>
      </w:r>
      <w:r w:rsidRPr="00C377A3">
        <w:rPr>
          <w:rFonts w:hint="eastAsia"/>
          <w:sz w:val="24"/>
        </w:rPr>
        <w:t>和</w:t>
      </w:r>
      <w:r w:rsidRPr="00C377A3">
        <w:rPr>
          <w:rFonts w:hint="eastAsia"/>
          <w:sz w:val="24"/>
        </w:rPr>
        <w:t>26.15 eV</w:t>
      </w:r>
      <w:r w:rsidRPr="00C377A3">
        <w:rPr>
          <w:rFonts w:hint="eastAsia"/>
          <w:sz w:val="24"/>
        </w:rPr>
        <w:t>。这导致了金红石价带的氧</w:t>
      </w:r>
      <w:r w:rsidRPr="00C377A3">
        <w:rPr>
          <w:i/>
          <w:sz w:val="24"/>
        </w:rPr>
        <w:t>2p</w:t>
      </w:r>
      <w:r w:rsidRPr="00C377A3">
        <w:rPr>
          <w:sz w:val="24"/>
        </w:rPr>
        <w:t>轨道比锐钛矿高</w:t>
      </w:r>
      <w:r w:rsidRPr="00C377A3">
        <w:rPr>
          <w:rFonts w:hint="eastAsia"/>
          <w:sz w:val="24"/>
        </w:rPr>
        <w:t>0.36 eV</w:t>
      </w:r>
      <w:r w:rsidRPr="00C377A3">
        <w:rPr>
          <w:rFonts w:hint="eastAsia"/>
          <w:sz w:val="24"/>
        </w:rPr>
        <w:t>。这一结果与</w:t>
      </w:r>
      <w:r w:rsidRPr="00C377A3">
        <w:rPr>
          <w:rFonts w:hint="eastAsia"/>
          <w:sz w:val="24"/>
        </w:rPr>
        <w:t>Scanlon</w:t>
      </w:r>
      <w:r w:rsidRPr="00C377A3">
        <w:rPr>
          <w:rFonts w:hint="eastAsia"/>
          <w:sz w:val="24"/>
        </w:rPr>
        <w:t>等人用极化球壳模型算出来的结果很接近。金红石和锐钛矿之间马德龙能的区别是由于次近邻的</w:t>
      </w:r>
      <w:r w:rsidRPr="00C377A3">
        <w:rPr>
          <w:rFonts w:hint="eastAsia"/>
          <w:sz w:val="24"/>
        </w:rPr>
        <w:t>O-O</w:t>
      </w:r>
      <w:r w:rsidRPr="00C377A3">
        <w:rPr>
          <w:rFonts w:hint="eastAsia"/>
          <w:sz w:val="24"/>
        </w:rPr>
        <w:t>对，金红石比锐钛矿要多一对造成的。</w:t>
      </w:r>
    </w:p>
    <w:p w:rsidR="00940C95" w:rsidRPr="00C377A3" w:rsidRDefault="00940C95" w:rsidP="00940C95">
      <w:pPr>
        <w:spacing w:line="360" w:lineRule="auto"/>
        <w:rPr>
          <w:sz w:val="24"/>
        </w:rPr>
      </w:pPr>
    </w:p>
    <w:p w:rsidR="00940C95" w:rsidRPr="00C377A3" w:rsidRDefault="00940C95" w:rsidP="009A6A9D">
      <w:pPr>
        <w:pStyle w:val="3"/>
      </w:pPr>
      <w:r w:rsidRPr="00C377A3">
        <w:rPr>
          <w:rFonts w:hint="eastAsia"/>
        </w:rPr>
        <w:tab/>
      </w:r>
      <w:bookmarkStart w:id="153" w:name="_Toc508786079"/>
      <w:r w:rsidRPr="00C377A3">
        <w:rPr>
          <w:rFonts w:hint="eastAsia"/>
        </w:rPr>
        <w:t>5.4.3</w:t>
      </w:r>
      <w:r w:rsidRPr="00C377A3">
        <w:rPr>
          <w:rFonts w:hint="eastAsia"/>
        </w:rPr>
        <w:t>轨道杂化对</w:t>
      </w:r>
      <w:r w:rsidR="005F3BDF">
        <w:rPr>
          <w:rFonts w:hint="eastAsia"/>
        </w:rPr>
        <w:t>带阶</w:t>
      </w:r>
      <w:r w:rsidRPr="00C377A3">
        <w:rPr>
          <w:rFonts w:hint="eastAsia"/>
        </w:rPr>
        <w:t>的贡献</w:t>
      </w:r>
      <w:bookmarkEnd w:id="153"/>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我们认为对</w:t>
      </w:r>
      <w:r w:rsidR="005F3BDF">
        <w:rPr>
          <w:rFonts w:hint="eastAsia"/>
          <w:sz w:val="24"/>
        </w:rPr>
        <w:t>带阶</w:t>
      </w:r>
      <w:r w:rsidRPr="00C377A3">
        <w:rPr>
          <w:rFonts w:hint="eastAsia"/>
          <w:sz w:val="24"/>
        </w:rPr>
        <w:t>的影响，不止有静电相互作用的贡献，还有轨道杂化相互作用的贡献。有一明显的证据是，金红石中氧的</w:t>
      </w:r>
      <w:r w:rsidRPr="00C377A3">
        <w:rPr>
          <w:sz w:val="24"/>
        </w:rPr>
        <w:t>2</w:t>
      </w:r>
      <w:r w:rsidRPr="00C377A3">
        <w:rPr>
          <w:i/>
          <w:sz w:val="24"/>
        </w:rPr>
        <w:t>p</w:t>
      </w:r>
      <w:r w:rsidRPr="00C377A3">
        <w:rPr>
          <w:rFonts w:hint="eastAsia"/>
          <w:sz w:val="24"/>
        </w:rPr>
        <w:t>轨道明显地比锐钛矿中的要宽</w:t>
      </w:r>
      <w:r w:rsidRPr="00C377A3">
        <w:rPr>
          <w:rFonts w:hint="eastAsia"/>
          <w:sz w:val="24"/>
        </w:rPr>
        <w:lastRenderedPageBreak/>
        <w:t>（见图</w:t>
      </w:r>
      <w:r w:rsidRPr="00C377A3">
        <w:rPr>
          <w:rFonts w:hint="eastAsia"/>
          <w:sz w:val="24"/>
        </w:rPr>
        <w:t>5.12</w:t>
      </w:r>
      <w:r w:rsidRPr="00C377A3">
        <w:rPr>
          <w:rFonts w:hint="eastAsia"/>
          <w:sz w:val="24"/>
        </w:rPr>
        <w:t>的态密度）。尽管这两个相中的最近邻原子情况类似，但是它们次近邻的情况有天壤之别。这里，我们采用了最大局域化</w:t>
      </w:r>
      <w:r w:rsidRPr="00C377A3">
        <w:rPr>
          <w:rFonts w:hint="eastAsia"/>
          <w:sz w:val="24"/>
        </w:rPr>
        <w:t>Wannier</w:t>
      </w:r>
      <w:r w:rsidRPr="00C377A3">
        <w:rPr>
          <w:rFonts w:hint="eastAsia"/>
          <w:sz w:val="24"/>
        </w:rPr>
        <w:t>函数来计算轨道杂化相互作用</w:t>
      </w:r>
      <w:r w:rsidRPr="00C377A3">
        <w:rPr>
          <w:rFonts w:hint="eastAsia"/>
          <w:sz w:val="24"/>
        </w:rPr>
        <w:t>[39, 40]</w:t>
      </w:r>
      <w:r w:rsidRPr="00C377A3">
        <w:rPr>
          <w:rFonts w:hint="eastAsia"/>
          <w:sz w:val="24"/>
        </w:rPr>
        <w:t>。这里，我们考虑氧</w:t>
      </w:r>
      <w:r w:rsidRPr="00C377A3">
        <w:rPr>
          <w:i/>
          <w:sz w:val="24"/>
        </w:rPr>
        <w:t>2p</w:t>
      </w:r>
      <w:r w:rsidRPr="00C377A3">
        <w:rPr>
          <w:rFonts w:hint="eastAsia"/>
          <w:sz w:val="24"/>
        </w:rPr>
        <w:t>轨道和</w:t>
      </w:r>
      <w:r w:rsidRPr="00C377A3">
        <w:rPr>
          <w:rFonts w:hint="eastAsia"/>
          <w:sz w:val="24"/>
        </w:rPr>
        <w:t>Ti</w:t>
      </w:r>
      <w:r w:rsidRPr="00C377A3">
        <w:rPr>
          <w:i/>
          <w:sz w:val="24"/>
        </w:rPr>
        <w:t>3d</w:t>
      </w:r>
      <w:r w:rsidRPr="00C377A3">
        <w:rPr>
          <w:rFonts w:hint="eastAsia"/>
          <w:sz w:val="24"/>
        </w:rPr>
        <w:t>轨道，于是金红石和锐钛矿的紧束缚哈密顿量如下：</w:t>
      </w:r>
    </w:p>
    <w:p w:rsidR="00940C95" w:rsidRPr="00C377A3" w:rsidRDefault="00940C95" w:rsidP="00940C95">
      <m:oMathPara>
        <m:oMath>
          <m:r>
            <m:rPr>
              <m:sty m:val="p"/>
            </m:rPr>
            <w:rPr>
              <w:rFonts w:ascii="Cambria Math" w:hAnsi="Cambria Math"/>
            </w:rPr>
            <m:t>H=</m:t>
          </m:r>
          <m:d>
            <m:dPr>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Ti-Ti</m:t>
                        </m:r>
                      </m:sub>
                    </m:sSub>
                  </m:e>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Ti-O</m:t>
                        </m:r>
                      </m:sub>
                    </m:sSub>
                  </m:e>
                </m:mr>
                <m:m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O-Ti</m:t>
                        </m:r>
                      </m:sub>
                    </m:sSub>
                  </m:e>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O-O</m:t>
                        </m:r>
                      </m:sub>
                    </m:sSub>
                  </m:e>
                </m:mr>
              </m:m>
            </m:e>
          </m:d>
          <m:r>
            <w:rPr>
              <w:rFonts w:ascii="Cambria Math" w:hAnsi="Cambria Math"/>
            </w:rPr>
            <m:t xml:space="preserve">                         (5.4)</m:t>
          </m:r>
        </m:oMath>
      </m:oMathPara>
    </w:p>
    <w:p w:rsidR="00940C95" w:rsidRPr="00C377A3" w:rsidRDefault="00940C95" w:rsidP="00940C95">
      <w:pPr>
        <w:spacing w:line="360" w:lineRule="auto"/>
        <w:rPr>
          <w:noProof/>
          <w:sz w:val="24"/>
        </w:rPr>
      </w:pPr>
      <w:r w:rsidRPr="00C377A3">
        <w:rPr>
          <w:noProof/>
          <w:sz w:val="24"/>
        </w:rPr>
        <w:t>通过</w:t>
      </w:r>
      <w:r w:rsidRPr="00C377A3">
        <w:rPr>
          <w:rFonts w:hint="eastAsia"/>
          <w:noProof/>
          <w:sz w:val="24"/>
        </w:rPr>
        <w:t>Wannier</w:t>
      </w:r>
      <w:r w:rsidRPr="00C377A3">
        <w:rPr>
          <w:rFonts w:hint="eastAsia"/>
          <w:noProof/>
          <w:sz w:val="24"/>
        </w:rPr>
        <w:t>变换我们可以得到</w:t>
      </w:r>
      <w:r w:rsidRPr="00C377A3">
        <w:rPr>
          <w:rFonts w:hint="eastAsia"/>
          <w:noProof/>
          <w:sz w:val="24"/>
        </w:rPr>
        <w:t>Ti-O</w:t>
      </w:r>
      <w:r w:rsidRPr="00C377A3">
        <w:rPr>
          <w:rFonts w:hint="eastAsia"/>
          <w:noProof/>
          <w:sz w:val="24"/>
        </w:rPr>
        <w:t>和</w:t>
      </w:r>
      <w:r w:rsidRPr="00C377A3">
        <w:rPr>
          <w:rFonts w:hint="eastAsia"/>
          <w:noProof/>
          <w:sz w:val="24"/>
        </w:rPr>
        <w:t>O-O</w:t>
      </w:r>
      <w:r w:rsidRPr="00C377A3">
        <w:rPr>
          <w:rFonts w:hint="eastAsia"/>
          <w:noProof/>
          <w:sz w:val="24"/>
        </w:rPr>
        <w:t>相互作用的跃迁矩阵元，它们的值罗列于表</w:t>
      </w:r>
      <w:r w:rsidRPr="00C377A3">
        <w:rPr>
          <w:rFonts w:hint="eastAsia"/>
          <w:noProof/>
          <w:sz w:val="24"/>
        </w:rPr>
        <w:t xml:space="preserve">5.3 </w:t>
      </w:r>
      <w:r w:rsidRPr="00C377A3">
        <w:rPr>
          <w:noProof/>
          <w:sz w:val="24"/>
        </w:rPr>
        <w:t>–</w:t>
      </w:r>
      <w:r w:rsidRPr="00C377A3">
        <w:rPr>
          <w:rFonts w:hint="eastAsia"/>
          <w:noProof/>
          <w:sz w:val="24"/>
        </w:rPr>
        <w:t xml:space="preserve"> </w:t>
      </w:r>
      <w:r w:rsidRPr="00C377A3">
        <w:rPr>
          <w:rFonts w:hint="eastAsia"/>
          <w:noProof/>
          <w:sz w:val="24"/>
        </w:rPr>
        <w:t>表</w:t>
      </w:r>
      <w:r w:rsidRPr="00C377A3">
        <w:rPr>
          <w:rFonts w:hint="eastAsia"/>
          <w:noProof/>
          <w:sz w:val="24"/>
        </w:rPr>
        <w:t xml:space="preserve">5.11. </w:t>
      </w:r>
      <w:r w:rsidRPr="00C377A3">
        <w:rPr>
          <w:rFonts w:hint="eastAsia"/>
          <w:noProof/>
          <w:sz w:val="24"/>
        </w:rPr>
        <w:t>当我们仅考虑最近邻</w:t>
      </w:r>
      <w:r w:rsidRPr="00C377A3">
        <w:rPr>
          <w:rFonts w:hint="eastAsia"/>
          <w:noProof/>
          <w:sz w:val="24"/>
        </w:rPr>
        <w:t>Ti-O</w:t>
      </w:r>
      <w:r w:rsidRPr="00C377A3">
        <w:rPr>
          <w:rFonts w:hint="eastAsia"/>
          <w:noProof/>
          <w:sz w:val="24"/>
        </w:rPr>
        <w:t>相互作用时，能带结构与</w:t>
      </w:r>
      <w:r w:rsidRPr="00C377A3">
        <w:rPr>
          <w:rFonts w:hint="eastAsia"/>
          <w:noProof/>
          <w:sz w:val="24"/>
        </w:rPr>
        <w:t>PBE</w:t>
      </w:r>
      <w:r w:rsidRPr="00C377A3">
        <w:rPr>
          <w:rFonts w:hint="eastAsia"/>
          <w:noProof/>
          <w:sz w:val="24"/>
        </w:rPr>
        <w:t>的相差很大（图</w:t>
      </w:r>
      <w:r w:rsidRPr="00C377A3">
        <w:rPr>
          <w:rFonts w:hint="eastAsia"/>
          <w:noProof/>
          <w:sz w:val="24"/>
        </w:rPr>
        <w:t>5.15a</w:t>
      </w:r>
      <w:r w:rsidRPr="00C377A3">
        <w:rPr>
          <w:rFonts w:hint="eastAsia"/>
          <w:noProof/>
          <w:sz w:val="24"/>
        </w:rPr>
        <w:t>和图</w:t>
      </w:r>
      <w:r w:rsidRPr="00C377A3">
        <w:rPr>
          <w:rFonts w:hint="eastAsia"/>
          <w:noProof/>
          <w:sz w:val="24"/>
        </w:rPr>
        <w:t>5.15c</w:t>
      </w:r>
      <w:r w:rsidRPr="00C377A3">
        <w:rPr>
          <w:rFonts w:hint="eastAsia"/>
          <w:noProof/>
          <w:sz w:val="24"/>
        </w:rPr>
        <w:t>）。在这种情况下，我们发现氧</w:t>
      </w:r>
      <w:r w:rsidRPr="00C377A3">
        <w:rPr>
          <w:i/>
          <w:sz w:val="24"/>
        </w:rPr>
        <w:t>2p</w:t>
      </w:r>
      <w:r w:rsidRPr="00C377A3">
        <w:rPr>
          <w:rFonts w:hint="eastAsia"/>
          <w:noProof/>
          <w:sz w:val="24"/>
        </w:rPr>
        <w:t>轨道在金红石和锐钛矿中分别是</w:t>
      </w:r>
      <w:r w:rsidRPr="00C377A3">
        <w:rPr>
          <w:rFonts w:hint="eastAsia"/>
          <w:noProof/>
          <w:sz w:val="24"/>
        </w:rPr>
        <w:t>4.09</w:t>
      </w:r>
      <w:r w:rsidRPr="00C377A3">
        <w:rPr>
          <w:rFonts w:hint="eastAsia"/>
          <w:noProof/>
          <w:sz w:val="24"/>
        </w:rPr>
        <w:t>和</w:t>
      </w:r>
      <w:r w:rsidRPr="00C377A3">
        <w:rPr>
          <w:rFonts w:hint="eastAsia"/>
          <w:noProof/>
          <w:sz w:val="24"/>
        </w:rPr>
        <w:t>3.67 eV</w:t>
      </w:r>
      <w:r w:rsidRPr="00C377A3">
        <w:rPr>
          <w:rFonts w:hint="eastAsia"/>
          <w:noProof/>
          <w:sz w:val="24"/>
        </w:rPr>
        <w:t>。当我们同时考虑</w:t>
      </w:r>
      <w:r w:rsidRPr="00C377A3">
        <w:rPr>
          <w:rFonts w:hint="eastAsia"/>
          <w:noProof/>
          <w:sz w:val="24"/>
        </w:rPr>
        <w:t>Ti-O</w:t>
      </w:r>
      <w:r w:rsidRPr="00C377A3">
        <w:rPr>
          <w:rFonts w:hint="eastAsia"/>
          <w:noProof/>
          <w:sz w:val="24"/>
        </w:rPr>
        <w:t>和</w:t>
      </w:r>
      <w:r w:rsidRPr="00C377A3">
        <w:rPr>
          <w:rFonts w:hint="eastAsia"/>
          <w:noProof/>
          <w:sz w:val="24"/>
        </w:rPr>
        <w:t>O-O</w:t>
      </w:r>
      <w:r w:rsidRPr="00C377A3">
        <w:rPr>
          <w:rFonts w:hint="eastAsia"/>
          <w:noProof/>
          <w:sz w:val="24"/>
        </w:rPr>
        <w:t>相互作用时，能带结构完全地改变了，特别是金红石和锐钛矿的价带和</w:t>
      </w:r>
      <w:r w:rsidRPr="00C377A3">
        <w:rPr>
          <w:rFonts w:hint="eastAsia"/>
          <w:noProof/>
          <w:sz w:val="24"/>
        </w:rPr>
        <w:t>PBE</w:t>
      </w:r>
      <w:r w:rsidRPr="00C377A3">
        <w:rPr>
          <w:rFonts w:hint="eastAsia"/>
          <w:noProof/>
          <w:sz w:val="24"/>
        </w:rPr>
        <w:t>的计算结果吻合地很好（图</w:t>
      </w:r>
      <w:r w:rsidRPr="00C377A3">
        <w:rPr>
          <w:rFonts w:hint="eastAsia"/>
          <w:noProof/>
          <w:sz w:val="24"/>
        </w:rPr>
        <w:t>5.15b</w:t>
      </w:r>
      <w:r w:rsidRPr="00C377A3">
        <w:rPr>
          <w:rFonts w:hint="eastAsia"/>
          <w:noProof/>
          <w:sz w:val="24"/>
        </w:rPr>
        <w:t>和图</w:t>
      </w:r>
      <w:r w:rsidRPr="00C377A3">
        <w:rPr>
          <w:rFonts w:hint="eastAsia"/>
          <w:noProof/>
          <w:sz w:val="24"/>
        </w:rPr>
        <w:t>5.15d</w:t>
      </w:r>
      <w:r w:rsidRPr="00C377A3">
        <w:rPr>
          <w:rFonts w:hint="eastAsia"/>
          <w:noProof/>
          <w:sz w:val="24"/>
        </w:rPr>
        <w:t>）。重要的是，</w:t>
      </w:r>
      <w:r w:rsidRPr="00C377A3">
        <w:rPr>
          <w:rFonts w:hint="eastAsia"/>
          <w:noProof/>
          <w:sz w:val="24"/>
        </w:rPr>
        <w:t>O-O</w:t>
      </w:r>
      <w:r w:rsidRPr="00C377A3">
        <w:rPr>
          <w:rFonts w:hint="eastAsia"/>
          <w:noProof/>
          <w:sz w:val="24"/>
        </w:rPr>
        <w:t>相互作用使得氧</w:t>
      </w:r>
      <w:r w:rsidRPr="00C377A3">
        <w:rPr>
          <w:i/>
          <w:sz w:val="24"/>
        </w:rPr>
        <w:t>2p</w:t>
      </w:r>
      <w:r w:rsidRPr="00C377A3">
        <w:rPr>
          <w:rFonts w:hint="eastAsia"/>
          <w:noProof/>
          <w:sz w:val="24"/>
        </w:rPr>
        <w:t>轨道的带宽展宽了，在金红石和锐钛矿中分别是</w:t>
      </w:r>
      <w:r w:rsidRPr="00C377A3">
        <w:rPr>
          <w:rFonts w:hint="eastAsia"/>
          <w:noProof/>
          <w:sz w:val="24"/>
        </w:rPr>
        <w:t>5.72</w:t>
      </w:r>
      <w:r w:rsidRPr="00C377A3">
        <w:rPr>
          <w:rFonts w:hint="eastAsia"/>
          <w:noProof/>
          <w:sz w:val="24"/>
        </w:rPr>
        <w:t>和</w:t>
      </w:r>
      <w:r w:rsidRPr="00C377A3">
        <w:rPr>
          <w:rFonts w:hint="eastAsia"/>
          <w:noProof/>
          <w:sz w:val="24"/>
        </w:rPr>
        <w:t>4.84 eV</w:t>
      </w:r>
      <w:r w:rsidRPr="00C377A3">
        <w:rPr>
          <w:rFonts w:hint="eastAsia"/>
          <w:noProof/>
          <w:sz w:val="24"/>
        </w:rPr>
        <w:t>。因此，金红石的氧</w:t>
      </w:r>
      <w:r w:rsidRPr="00C377A3">
        <w:rPr>
          <w:i/>
          <w:sz w:val="24"/>
        </w:rPr>
        <w:t>2p</w:t>
      </w:r>
      <w:r w:rsidRPr="00C377A3">
        <w:rPr>
          <w:rFonts w:hint="eastAsia"/>
          <w:noProof/>
          <w:sz w:val="24"/>
        </w:rPr>
        <w:t>轨道比锐钛矿宽了</w:t>
      </w:r>
      <w:r w:rsidRPr="00C377A3">
        <w:rPr>
          <w:rFonts w:hint="eastAsia"/>
          <w:noProof/>
          <w:sz w:val="24"/>
        </w:rPr>
        <w:t>0.88 eV</w:t>
      </w:r>
      <w:r w:rsidRPr="00C377A3">
        <w:rPr>
          <w:rFonts w:hint="eastAsia"/>
          <w:noProof/>
          <w:sz w:val="24"/>
        </w:rPr>
        <w:t>，主要是由于</w:t>
      </w:r>
      <w:r w:rsidRPr="00C377A3">
        <w:rPr>
          <w:rFonts w:hint="eastAsia"/>
          <w:noProof/>
          <w:sz w:val="24"/>
        </w:rPr>
        <w:t>O-O</w:t>
      </w:r>
      <w:r w:rsidRPr="00C377A3">
        <w:rPr>
          <w:rFonts w:hint="eastAsia"/>
          <w:noProof/>
          <w:sz w:val="24"/>
        </w:rPr>
        <w:t>相互作用。</w:t>
      </w:r>
    </w:p>
    <w:p w:rsidR="00940C95" w:rsidRPr="00C377A3" w:rsidRDefault="00940C95" w:rsidP="00940C95">
      <w:pPr>
        <w:spacing w:line="360" w:lineRule="auto"/>
        <w:rPr>
          <w:sz w:val="24"/>
        </w:rPr>
      </w:pPr>
      <w:r w:rsidRPr="00C377A3">
        <w:rPr>
          <w:rFonts w:hint="eastAsia"/>
          <w:noProof/>
          <w:sz w:val="24"/>
        </w:rPr>
        <w:t xml:space="preserve">    </w:t>
      </w:r>
      <w:r w:rsidRPr="00C377A3">
        <w:rPr>
          <w:rFonts w:hint="eastAsia"/>
          <w:noProof/>
          <w:sz w:val="24"/>
        </w:rPr>
        <w:t>根据上述结果，我们可以分析金红石和锐钛矿之间</w:t>
      </w:r>
      <w:r w:rsidRPr="00C377A3">
        <w:rPr>
          <w:rFonts w:hint="eastAsia"/>
          <w:noProof/>
          <w:sz w:val="24"/>
        </w:rPr>
        <w:t>0.8 eV</w:t>
      </w:r>
      <w:r w:rsidRPr="00C377A3">
        <w:rPr>
          <w:rFonts w:hint="eastAsia"/>
          <w:noProof/>
          <w:sz w:val="24"/>
        </w:rPr>
        <w:t>的</w:t>
      </w:r>
      <w:r w:rsidR="005F3BDF">
        <w:rPr>
          <w:rFonts w:hint="eastAsia"/>
          <w:noProof/>
          <w:sz w:val="24"/>
        </w:rPr>
        <w:t>带阶</w:t>
      </w:r>
      <w:r w:rsidRPr="00C377A3">
        <w:rPr>
          <w:rFonts w:hint="eastAsia"/>
          <w:noProof/>
          <w:sz w:val="24"/>
        </w:rPr>
        <w:t>的来源了。首先我们根据马德龙能的计算结果，将金红石氧</w:t>
      </w:r>
      <w:r w:rsidRPr="00C377A3">
        <w:rPr>
          <w:i/>
          <w:sz w:val="24"/>
        </w:rPr>
        <w:t>2p</w:t>
      </w:r>
      <w:r w:rsidRPr="00C377A3">
        <w:rPr>
          <w:rFonts w:hint="eastAsia"/>
          <w:noProof/>
          <w:sz w:val="24"/>
        </w:rPr>
        <w:t>轨道中心排在锐钛矿之上</w:t>
      </w:r>
      <w:r w:rsidRPr="00C377A3">
        <w:rPr>
          <w:rFonts w:hint="eastAsia"/>
          <w:noProof/>
          <w:sz w:val="24"/>
        </w:rPr>
        <w:t>0.36 eV</w:t>
      </w:r>
      <w:r w:rsidRPr="00C377A3">
        <w:rPr>
          <w:rFonts w:hint="eastAsia"/>
          <w:noProof/>
          <w:sz w:val="24"/>
        </w:rPr>
        <w:t>的地方，如图</w:t>
      </w:r>
      <w:r w:rsidRPr="00C377A3">
        <w:rPr>
          <w:rFonts w:hint="eastAsia"/>
          <w:noProof/>
          <w:sz w:val="24"/>
        </w:rPr>
        <w:t>5.15e</w:t>
      </w:r>
      <w:r w:rsidRPr="00C377A3">
        <w:rPr>
          <w:rFonts w:hint="eastAsia"/>
          <w:noProof/>
          <w:sz w:val="24"/>
        </w:rPr>
        <w:t>中蓝线所示。在此基础上，我们增加轨道杂化相互作用。如果同时考虑</w:t>
      </w:r>
      <w:r w:rsidRPr="00C377A3">
        <w:rPr>
          <w:rFonts w:hint="eastAsia"/>
          <w:noProof/>
          <w:sz w:val="24"/>
        </w:rPr>
        <w:t>Ti-O</w:t>
      </w:r>
      <w:r w:rsidRPr="00C377A3">
        <w:rPr>
          <w:rFonts w:hint="eastAsia"/>
          <w:noProof/>
          <w:sz w:val="24"/>
        </w:rPr>
        <w:t>和</w:t>
      </w:r>
      <w:r w:rsidRPr="00C377A3">
        <w:rPr>
          <w:rFonts w:hint="eastAsia"/>
          <w:noProof/>
          <w:sz w:val="24"/>
        </w:rPr>
        <w:t>O-O</w:t>
      </w:r>
      <w:r w:rsidRPr="00C377A3">
        <w:rPr>
          <w:rFonts w:hint="eastAsia"/>
          <w:noProof/>
          <w:sz w:val="24"/>
        </w:rPr>
        <w:t>相互作用，那么金红石的价带展宽会比锐钛矿宽</w:t>
      </w:r>
      <w:r w:rsidRPr="00C377A3">
        <w:rPr>
          <w:rFonts w:hint="eastAsia"/>
          <w:noProof/>
          <w:sz w:val="24"/>
        </w:rPr>
        <w:t>0.88 eV</w:t>
      </w:r>
      <w:r w:rsidRPr="00C377A3">
        <w:rPr>
          <w:rFonts w:hint="eastAsia"/>
          <w:noProof/>
          <w:sz w:val="24"/>
        </w:rPr>
        <w:t>，这部分对</w:t>
      </w:r>
      <w:r w:rsidR="005F3BDF">
        <w:rPr>
          <w:rFonts w:hint="eastAsia"/>
          <w:noProof/>
          <w:sz w:val="24"/>
        </w:rPr>
        <w:t>带阶</w:t>
      </w:r>
      <w:r w:rsidRPr="00C377A3">
        <w:rPr>
          <w:rFonts w:hint="eastAsia"/>
          <w:noProof/>
          <w:sz w:val="24"/>
        </w:rPr>
        <w:t>贡献了</w:t>
      </w:r>
      <w:r w:rsidRPr="00C377A3">
        <w:rPr>
          <w:rFonts w:hint="eastAsia"/>
          <w:noProof/>
          <w:sz w:val="24"/>
        </w:rPr>
        <w:t>0.44 eV</w:t>
      </w:r>
      <w:r w:rsidRPr="00C377A3">
        <w:rPr>
          <w:rFonts w:hint="eastAsia"/>
          <w:noProof/>
          <w:sz w:val="24"/>
        </w:rPr>
        <w:t>，如图</w:t>
      </w:r>
      <w:r w:rsidRPr="00C377A3">
        <w:rPr>
          <w:rFonts w:hint="eastAsia"/>
          <w:noProof/>
          <w:sz w:val="24"/>
        </w:rPr>
        <w:t>5.15e</w:t>
      </w:r>
      <w:r w:rsidRPr="00C377A3">
        <w:rPr>
          <w:rFonts w:hint="eastAsia"/>
          <w:noProof/>
          <w:sz w:val="24"/>
        </w:rPr>
        <w:t>中红线所示。在静电相互作用和轨道杂化相互作用的共同作用下，造成了金红石的价带顶比锐钛矿高</w:t>
      </w:r>
      <w:r w:rsidRPr="00C377A3">
        <w:rPr>
          <w:rFonts w:hint="eastAsia"/>
          <w:noProof/>
          <w:sz w:val="24"/>
        </w:rPr>
        <w:t>0.80 eV</w:t>
      </w:r>
      <w:r w:rsidRPr="00C377A3">
        <w:rPr>
          <w:rFonts w:hint="eastAsia"/>
          <w:noProof/>
          <w:sz w:val="24"/>
        </w:rPr>
        <w:t>。</w:t>
      </w:r>
    </w:p>
    <w:p w:rsidR="00940C95" w:rsidRPr="00C377A3" w:rsidRDefault="00940C95" w:rsidP="00940C95">
      <w:pPr>
        <w:spacing w:line="360" w:lineRule="auto"/>
        <w:rPr>
          <w:sz w:val="24"/>
        </w:rPr>
      </w:pPr>
      <w:r w:rsidRPr="00C377A3">
        <w:rPr>
          <w:noProof/>
          <w:sz w:val="24"/>
        </w:rPr>
        <w:lastRenderedPageBreak/>
        <w:drawing>
          <wp:inline distT="0" distB="0" distL="0" distR="0" wp14:anchorId="2837D4B7" wp14:editId="00E8339F">
            <wp:extent cx="5270500" cy="6089650"/>
            <wp:effectExtent l="0" t="0" r="6350" b="6350"/>
            <wp:docPr id="2061" name="Picture 2061" descr="wannier-gulp-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annier-gulp-new"/>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0500" cy="6089650"/>
                    </a:xfrm>
                    <a:prstGeom prst="rect">
                      <a:avLst/>
                    </a:prstGeom>
                    <a:noFill/>
                    <a:ln>
                      <a:noFill/>
                    </a:ln>
                  </pic:spPr>
                </pic:pic>
              </a:graphicData>
            </a:graphic>
          </wp:inline>
        </w:drawing>
      </w:r>
    </w:p>
    <w:p w:rsidR="00940C95" w:rsidRPr="00C377A3" w:rsidRDefault="00940C95" w:rsidP="00940C95">
      <w:pPr>
        <w:spacing w:line="360" w:lineRule="auto"/>
        <w:rPr>
          <w:rFonts w:ascii="黑体" w:eastAsia="黑体" w:hAnsi="黑体"/>
          <w:szCs w:val="21"/>
        </w:rPr>
      </w:pPr>
      <w:r w:rsidRPr="00C377A3">
        <w:rPr>
          <w:rFonts w:ascii="黑体" w:eastAsia="黑体" w:hAnsi="黑体" w:hint="eastAsia"/>
          <w:szCs w:val="21"/>
        </w:rPr>
        <w:t>图 5.15 由紧束缚近似得到的金红石和锐钛矿的能带结构。只考虑最近邻Ti-O相互作用的（a）金红石（b）锐钛矿能带在图中用绿色线条表示。考虑最近邻Ti-O相互作用和次近邻O-O相互作用的（b）金红石（d）锐钛矿能带在图中用红点表示。黑色直线表示PBE计算所得的能带结构。（e）价带顶由静电相互作用和轨道杂化相互作用而发生偏移的示意图。如果只考虑静电相互作用，金红石的价带将会比锐钛矿上移0.36 eV，在图中用蓝色直线标记。如果考虑轨道杂化，图中的绿线和红线分别表示考虑最近邻相互作用和次近邻相互作用时的价带展宽，金红石和锐钛矿的展宽分别是5.72和4.84 eV。如果同时考虑静电相互作用和轨道杂化相互作用，那么最终的</w:t>
      </w:r>
      <w:r w:rsidR="005F3BDF">
        <w:rPr>
          <w:rFonts w:ascii="黑体" w:eastAsia="黑体" w:hAnsi="黑体" w:hint="eastAsia"/>
          <w:szCs w:val="21"/>
        </w:rPr>
        <w:t>带阶</w:t>
      </w:r>
      <w:r w:rsidRPr="00C377A3">
        <w:rPr>
          <w:rFonts w:ascii="黑体" w:eastAsia="黑体" w:hAnsi="黑体" w:hint="eastAsia"/>
          <w:szCs w:val="21"/>
        </w:rPr>
        <w:t>是0.80 eV。</w:t>
      </w:r>
    </w:p>
    <w:p w:rsidR="00940C95" w:rsidRPr="00C377A3" w:rsidRDefault="00940C95" w:rsidP="00940C95">
      <w:pPr>
        <w:spacing w:line="360" w:lineRule="auto"/>
        <w:rPr>
          <w:rFonts w:ascii="黑体" w:eastAsia="黑体" w:hAnsi="黑体"/>
          <w:szCs w:val="21"/>
        </w:rPr>
      </w:pPr>
    </w:p>
    <w:p w:rsidR="00940C95" w:rsidRPr="00C377A3" w:rsidRDefault="00940C95" w:rsidP="00940C95">
      <w:pPr>
        <w:jc w:val="center"/>
      </w:pPr>
      <w:r w:rsidRPr="00C377A3">
        <w:object w:dxaOrig="9583" w:dyaOrig="6731">
          <v:shape id="_x0000_i1026" type="#_x0000_t75" style="width:239.1pt;height:168.2pt" o:ole="">
            <v:imagedata r:id="rId84" o:title=""/>
          </v:shape>
          <o:OLEObject Type="Embed" ProgID="Origin50.Graph" ShapeID="_x0000_i1026" DrawAspect="Content" ObjectID="_1582568426" r:id="rId85"/>
        </w:object>
      </w:r>
    </w:p>
    <w:p w:rsidR="00940C95" w:rsidRPr="00C377A3" w:rsidRDefault="00940C95" w:rsidP="00940C95">
      <w:pPr>
        <w:spacing w:line="360" w:lineRule="auto"/>
        <w:jc w:val="center"/>
        <w:rPr>
          <w:sz w:val="24"/>
        </w:rPr>
      </w:pPr>
      <w:r w:rsidRPr="00C377A3">
        <w:rPr>
          <w:sz w:val="24"/>
        </w:rPr>
        <w:object w:dxaOrig="9583" w:dyaOrig="6731">
          <v:shape id="_x0000_i1027" type="#_x0000_t75" style="width:236.4pt;height:164.95pt" o:ole="">
            <v:imagedata r:id="rId86" o:title=""/>
          </v:shape>
          <o:OLEObject Type="Embed" ProgID="Origin50.Graph" ShapeID="_x0000_i1027" DrawAspect="Content" ObjectID="_1582568427" r:id="rId87"/>
        </w:object>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 5.16 比较平均跃迁矩阵元（在位的没有考虑进去）（a）Ti-O最近邻的相互作用（b）O-O次近邻的相互作用</w:t>
      </w:r>
    </w:p>
    <w:p w:rsidR="00940C95" w:rsidRPr="00C377A3" w:rsidRDefault="00940C95" w:rsidP="00940C95">
      <w:pPr>
        <w:spacing w:line="360" w:lineRule="auto"/>
        <w:jc w:val="center"/>
        <w:rPr>
          <w:rFonts w:ascii="黑体" w:eastAsia="黑体" w:hAnsi="黑体"/>
          <w:szCs w:val="21"/>
        </w:rPr>
      </w:pP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表 5.3 紧束缚近似下金红石和锐钛矿的哈密顿量矩阵元</w:t>
      </w:r>
    </w:p>
    <w:p w:rsidR="00940C95" w:rsidRPr="00C377A3" w:rsidRDefault="00940C95" w:rsidP="00940C95">
      <w:pPr>
        <w:spacing w:line="360" w:lineRule="auto"/>
        <w:jc w:val="center"/>
        <w:rPr>
          <w:rFonts w:ascii="黑体" w:eastAsia="黑体" w:hAnsi="黑体"/>
          <w:szCs w:val="21"/>
        </w:rPr>
      </w:pPr>
      <w:r w:rsidRPr="00C377A3">
        <w:rPr>
          <w:noProof/>
          <w:sz w:val="24"/>
        </w:rPr>
        <w:drawing>
          <wp:inline distT="0" distB="0" distL="0" distR="0" wp14:anchorId="421413CD" wp14:editId="17488501">
            <wp:extent cx="5274310" cy="2734310"/>
            <wp:effectExtent l="0" t="0" r="2540" b="8890"/>
            <wp:docPr id="2062" name="Picture 2062" descr="C:\Users\越宇\AppData\Local\Temp\14911167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1491116721(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734310"/>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p>
    <w:p w:rsidR="00940C95" w:rsidRPr="00C377A3" w:rsidRDefault="00940C95" w:rsidP="00940C95">
      <w:pPr>
        <w:jc w:val="center"/>
        <w:rPr>
          <w:sz w:val="24"/>
        </w:rPr>
      </w:pPr>
      <w:r w:rsidRPr="00C377A3">
        <w:rPr>
          <w:rFonts w:ascii="黑体" w:eastAsia="黑体" w:hAnsi="黑体" w:hint="eastAsia"/>
          <w:szCs w:val="21"/>
        </w:rPr>
        <w:t>表 5.4 金红石的Ti原子的原位相互作用</w:t>
      </w:r>
      <w:r w:rsidRPr="00C377A3">
        <w:rPr>
          <w:rFonts w:ascii="黑体" w:eastAsia="黑体" w:hAnsi="黑体"/>
          <w:szCs w:val="21"/>
        </w:rPr>
        <w:t xml:space="preserve"> </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lastRenderedPageBreak/>
              <w:t>4.886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4.618</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4.436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4.266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4.145</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4.138</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4.123</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3.779</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3.696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3.594</w:t>
            </w:r>
          </w:p>
        </w:tc>
      </w:tr>
    </w:tbl>
    <w:p w:rsidR="00940C95" w:rsidRPr="00C377A3" w:rsidRDefault="00940C95" w:rsidP="00940C95">
      <w:pPr>
        <w:jc w:val="center"/>
        <w:rPr>
          <w:b/>
          <w:sz w:val="24"/>
        </w:rPr>
      </w:pPr>
    </w:p>
    <w:p w:rsidR="00940C95" w:rsidRPr="00C377A3" w:rsidRDefault="00940C95" w:rsidP="00940C95">
      <w:pPr>
        <w:jc w:val="center"/>
        <w:rPr>
          <w:sz w:val="24"/>
        </w:rPr>
      </w:pPr>
      <w:r w:rsidRPr="00C377A3">
        <w:rPr>
          <w:rFonts w:ascii="黑体" w:eastAsia="黑体" w:hAnsi="黑体" w:hint="eastAsia"/>
          <w:szCs w:val="21"/>
        </w:rPr>
        <w:t>表 5.5金红石的</w:t>
      </w:r>
      <w:r>
        <w:rPr>
          <w:rFonts w:ascii="黑体" w:eastAsia="黑体" w:hAnsi="黑体" w:hint="eastAsia"/>
          <w:szCs w:val="21"/>
        </w:rPr>
        <w:t>O原子的</w:t>
      </w:r>
      <w:r w:rsidRPr="00C377A3">
        <w:rPr>
          <w:rFonts w:ascii="黑体" w:eastAsia="黑体" w:hAnsi="黑体" w:hint="eastAsia"/>
          <w:szCs w:val="21"/>
        </w:rPr>
        <w:t>原位相互作用</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0.393</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0.382</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0.371</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0.176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0.105</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0.053</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-0.054</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-0.084</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-0.126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-0.134</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-0.28</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-0.325</w:t>
            </w:r>
          </w:p>
        </w:tc>
      </w:tr>
    </w:tbl>
    <w:p w:rsidR="00940C95" w:rsidRPr="00C377A3" w:rsidRDefault="00940C95" w:rsidP="00940C95">
      <w:pPr>
        <w:jc w:val="center"/>
        <w:rPr>
          <w:b/>
          <w:sz w:val="24"/>
        </w:rPr>
      </w:pPr>
    </w:p>
    <w:p w:rsidR="00940C95" w:rsidRPr="00C377A3" w:rsidRDefault="00940C95" w:rsidP="00940C95">
      <w:pPr>
        <w:jc w:val="center"/>
        <w:rPr>
          <w:sz w:val="24"/>
        </w:rPr>
      </w:pPr>
      <w:r w:rsidRPr="00C377A3">
        <w:rPr>
          <w:rFonts w:ascii="黑体" w:eastAsia="黑体" w:hAnsi="黑体" w:hint="eastAsia"/>
          <w:szCs w:val="21"/>
        </w:rPr>
        <w:t>表 5.6</w:t>
      </w:r>
      <w:r w:rsidRPr="00C377A3">
        <w:rPr>
          <w:rFonts w:hint="eastAsia"/>
          <w:sz w:val="24"/>
        </w:rPr>
        <w:t xml:space="preserve"> </w:t>
      </w:r>
      <w:r w:rsidRPr="00C377A3">
        <w:rPr>
          <w:rFonts w:ascii="黑体" w:eastAsia="黑体" w:hAnsi="黑体" w:hint="eastAsia"/>
          <w:szCs w:val="21"/>
        </w:rPr>
        <w:t>金红石</w:t>
      </w:r>
      <w:r w:rsidRPr="00C377A3">
        <w:rPr>
          <w:rFonts w:ascii="黑体" w:eastAsia="黑体" w:hAnsi="黑体"/>
          <w:szCs w:val="21"/>
        </w:rPr>
        <w:t>的</w:t>
      </w:r>
      <w:r w:rsidRPr="00C377A3">
        <w:rPr>
          <w:sz w:val="24"/>
        </w:rPr>
        <w:t xml:space="preserve"> </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O-Ti</m:t>
            </m:r>
          </m:sub>
        </m:sSub>
      </m:oMath>
    </w:p>
    <w:p w:rsidR="00940C95" w:rsidRPr="00C377A3" w:rsidRDefault="00940C95" w:rsidP="00940C95">
      <w:pPr>
        <w:jc w:val="center"/>
        <w:rPr>
          <w:b/>
          <w:sz w:val="24"/>
        </w:rPr>
      </w:pPr>
      <w:r w:rsidRPr="00C377A3">
        <w:rPr>
          <w:b/>
          <w:noProof/>
          <w:sz w:val="24"/>
        </w:rPr>
        <w:drawing>
          <wp:inline distT="0" distB="0" distL="0" distR="0" wp14:anchorId="54232F8F" wp14:editId="64E463A1">
            <wp:extent cx="5274310" cy="1115774"/>
            <wp:effectExtent l="0" t="0" r="2540" b="8255"/>
            <wp:docPr id="2063" name="Picture 2063" descr="C:\Users\越宇\AppData\Local\Temp\97D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97D4.tm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115774"/>
                    </a:xfrm>
                    <a:prstGeom prst="rect">
                      <a:avLst/>
                    </a:prstGeom>
                    <a:noFill/>
                    <a:ln>
                      <a:noFill/>
                    </a:ln>
                  </pic:spPr>
                </pic:pic>
              </a:graphicData>
            </a:graphic>
          </wp:inline>
        </w:drawing>
      </w:r>
    </w:p>
    <w:p w:rsidR="00940C95" w:rsidRPr="00C377A3" w:rsidRDefault="00940C95" w:rsidP="00940C95">
      <w:pPr>
        <w:jc w:val="center"/>
        <w:rPr>
          <w:b/>
          <w:sz w:val="24"/>
        </w:rPr>
      </w:pPr>
    </w:p>
    <w:p w:rsidR="00940C95" w:rsidRPr="00C377A3" w:rsidRDefault="00940C95" w:rsidP="00940C95">
      <w:pPr>
        <w:jc w:val="center"/>
        <w:rPr>
          <w:b/>
          <w:sz w:val="24"/>
        </w:rPr>
      </w:pPr>
      <w:r w:rsidRPr="00C377A3">
        <w:rPr>
          <w:b/>
          <w:sz w:val="24"/>
        </w:rPr>
        <w:br w:type="page"/>
      </w:r>
    </w:p>
    <w:p w:rsidR="00940C95" w:rsidRPr="00C377A3" w:rsidRDefault="00940C95" w:rsidP="00940C95">
      <w:pPr>
        <w:jc w:val="center"/>
        <w:rPr>
          <w:sz w:val="24"/>
        </w:rPr>
      </w:pPr>
      <w:r w:rsidRPr="00C377A3">
        <w:rPr>
          <w:rFonts w:ascii="黑体" w:eastAsia="黑体" w:hAnsi="黑体" w:hint="eastAsia"/>
          <w:szCs w:val="21"/>
        </w:rPr>
        <w:lastRenderedPageBreak/>
        <w:t>表 5.7</w:t>
      </w:r>
      <w:r w:rsidRPr="00C377A3">
        <w:rPr>
          <w:rFonts w:hint="eastAsia"/>
          <w:sz w:val="24"/>
        </w:rPr>
        <w:t xml:space="preserve"> </w:t>
      </w:r>
      <w:r w:rsidRPr="00C377A3">
        <w:rPr>
          <w:rFonts w:ascii="黑体" w:eastAsia="黑体" w:hAnsi="黑体" w:hint="eastAsia"/>
          <w:szCs w:val="21"/>
        </w:rPr>
        <w:t>金红石</w:t>
      </w:r>
      <w:r w:rsidRPr="00C377A3">
        <w:rPr>
          <w:rFonts w:ascii="黑体" w:eastAsia="黑体" w:hAnsi="黑体"/>
          <w:szCs w:val="21"/>
        </w:rPr>
        <w:t>的</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O-O</m:t>
            </m:r>
          </m:sub>
        </m:sSub>
      </m:oMath>
    </w:p>
    <w:p w:rsidR="00940C95" w:rsidRPr="00C377A3" w:rsidRDefault="00940C95" w:rsidP="00940C95">
      <w:pPr>
        <w:jc w:val="center"/>
        <w:rPr>
          <w:b/>
          <w:sz w:val="24"/>
        </w:rPr>
      </w:pPr>
      <w:r w:rsidRPr="00C377A3">
        <w:rPr>
          <w:b/>
          <w:noProof/>
          <w:sz w:val="24"/>
        </w:rPr>
        <w:drawing>
          <wp:inline distT="0" distB="0" distL="0" distR="0" wp14:anchorId="28CEF9CC" wp14:editId="2751C693">
            <wp:extent cx="5274310" cy="1330132"/>
            <wp:effectExtent l="0" t="0" r="2540" b="3810"/>
            <wp:docPr id="2064" name="Picture 2064" descr="C:\Users\越宇\AppData\Local\Temp\E6A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Temp\E6AD.tmp.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330132"/>
                    </a:xfrm>
                    <a:prstGeom prst="rect">
                      <a:avLst/>
                    </a:prstGeom>
                    <a:noFill/>
                    <a:ln>
                      <a:noFill/>
                    </a:ln>
                  </pic:spPr>
                </pic:pic>
              </a:graphicData>
            </a:graphic>
          </wp:inline>
        </w:drawing>
      </w:r>
    </w:p>
    <w:p w:rsidR="00940C95" w:rsidRDefault="00940C95" w:rsidP="00940C95">
      <w:pPr>
        <w:jc w:val="center"/>
        <w:rPr>
          <w:b/>
          <w:sz w:val="24"/>
        </w:rPr>
      </w:pPr>
    </w:p>
    <w:p w:rsidR="00940C95" w:rsidRPr="00C377A3" w:rsidRDefault="00940C95" w:rsidP="00940C95">
      <w:pPr>
        <w:jc w:val="center"/>
        <w:rPr>
          <w:sz w:val="24"/>
        </w:rPr>
      </w:pPr>
      <w:r w:rsidRPr="00C377A3">
        <w:rPr>
          <w:rFonts w:ascii="黑体" w:eastAsia="黑体" w:hAnsi="黑体" w:hint="eastAsia"/>
          <w:szCs w:val="21"/>
        </w:rPr>
        <w:t>表 5.8</w:t>
      </w:r>
      <w:r>
        <w:rPr>
          <w:rFonts w:ascii="黑体" w:eastAsia="黑体" w:hAnsi="黑体" w:hint="eastAsia"/>
          <w:szCs w:val="21"/>
        </w:rPr>
        <w:t>锐钛矿</w:t>
      </w:r>
      <w:r w:rsidRPr="00C377A3">
        <w:rPr>
          <w:rFonts w:ascii="黑体" w:eastAsia="黑体" w:hAnsi="黑体" w:hint="eastAsia"/>
          <w:szCs w:val="21"/>
        </w:rPr>
        <w:t>的Ti原子的原位相互作用</w:t>
      </w:r>
      <w:r w:rsidRPr="00C377A3">
        <w:rPr>
          <w:rFonts w:ascii="黑体" w:eastAsia="黑体" w:hAnsi="黑体"/>
          <w:szCs w:val="21"/>
        </w:rPr>
        <w:t xml:space="preserve"> </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4.13</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3.853</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3.649</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3.428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3.355</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3.272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3.177</w:t>
            </w:r>
          </w:p>
        </w:tc>
      </w:tr>
      <w:tr w:rsidR="00940C95" w:rsidRPr="00C377A3" w:rsidTr="00BF56A6">
        <w:trPr>
          <w:trHeight w:val="270"/>
          <w:jc w:val="center"/>
        </w:trPr>
        <w:tc>
          <w:tcPr>
            <w:tcW w:w="1080" w:type="dxa"/>
            <w:noWrap/>
            <w:hideMark/>
          </w:tcPr>
          <w:p w:rsidR="00940C95" w:rsidRPr="00C377A3" w:rsidRDefault="00330C3A" w:rsidP="00D9743E">
            <w:pPr>
              <w:jc w:val="center"/>
              <w:rPr>
                <w:rFonts w:ascii="宋体" w:hAnsi="宋体" w:cs="宋体"/>
              </w:rPr>
            </w:pPr>
            <w:r>
              <w:rPr>
                <w:rFonts w:ascii="宋体" w:hAnsi="宋体" w:cs="宋体" w:hint="eastAsia"/>
              </w:rPr>
              <w:t xml:space="preserve">  </w:t>
            </w:r>
            <w:r w:rsidR="00940C95" w:rsidRPr="00C377A3">
              <w:rPr>
                <w:rFonts w:ascii="宋体" w:hAnsi="宋体" w:cs="宋体" w:hint="eastAsia"/>
              </w:rPr>
              <w:t>3.168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3.154</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3.046</w:t>
            </w:r>
          </w:p>
        </w:tc>
      </w:tr>
    </w:tbl>
    <w:p w:rsidR="00940C95" w:rsidRDefault="00940C95" w:rsidP="00940C95">
      <w:pPr>
        <w:jc w:val="center"/>
        <w:rPr>
          <w:rFonts w:ascii="黑体" w:eastAsia="黑体" w:hAnsi="黑体"/>
          <w:szCs w:val="21"/>
        </w:rPr>
      </w:pPr>
    </w:p>
    <w:p w:rsidR="00940C95" w:rsidRPr="00C377A3" w:rsidRDefault="00940C95" w:rsidP="00940C95">
      <w:pPr>
        <w:jc w:val="center"/>
        <w:rPr>
          <w:sz w:val="24"/>
        </w:rPr>
      </w:pPr>
      <w:r w:rsidRPr="00C377A3">
        <w:rPr>
          <w:rFonts w:ascii="黑体" w:eastAsia="黑体" w:hAnsi="黑体" w:hint="eastAsia"/>
          <w:szCs w:val="21"/>
        </w:rPr>
        <w:t>表 5.9</w:t>
      </w:r>
      <w:r>
        <w:rPr>
          <w:rFonts w:ascii="黑体" w:eastAsia="黑体" w:hAnsi="黑体" w:hint="eastAsia"/>
          <w:szCs w:val="21"/>
        </w:rPr>
        <w:t>锐钛矿</w:t>
      </w:r>
      <w:r w:rsidRPr="00C377A3">
        <w:rPr>
          <w:rFonts w:ascii="黑体" w:eastAsia="黑体" w:hAnsi="黑体" w:hint="eastAsia"/>
          <w:szCs w:val="21"/>
        </w:rPr>
        <w:t>的</w:t>
      </w:r>
      <w:r>
        <w:rPr>
          <w:rFonts w:ascii="黑体" w:eastAsia="黑体" w:hAnsi="黑体" w:hint="eastAsia"/>
          <w:szCs w:val="21"/>
        </w:rPr>
        <w:t>O</w:t>
      </w:r>
      <w:r w:rsidRPr="00C377A3">
        <w:rPr>
          <w:rFonts w:ascii="黑体" w:eastAsia="黑体" w:hAnsi="黑体" w:hint="eastAsia"/>
          <w:szCs w:val="21"/>
        </w:rPr>
        <w:t>原子的原位相互作用</w:t>
      </w:r>
      <w:r w:rsidRPr="00C377A3">
        <w:rPr>
          <w:rFonts w:ascii="黑体" w:eastAsia="黑体" w:hAnsi="黑体"/>
          <w:szCs w:val="21"/>
        </w:rPr>
        <w:t xml:space="preserve"> </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-0.497</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-0.562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-0.626</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-0.657</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-0.702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-0.816</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-0.841</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-0.904</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-1.018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-1.028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-1.172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-1.18</w:t>
            </w:r>
          </w:p>
        </w:tc>
      </w:tr>
    </w:tbl>
    <w:p w:rsidR="00940C95" w:rsidRDefault="00940C95" w:rsidP="00940C95">
      <w:pPr>
        <w:jc w:val="center"/>
        <w:rPr>
          <w:rFonts w:ascii="黑体" w:eastAsia="黑体" w:hAnsi="黑体"/>
          <w:szCs w:val="21"/>
        </w:rPr>
      </w:pPr>
    </w:p>
    <w:p w:rsidR="00940C95" w:rsidRPr="00C377A3" w:rsidRDefault="00940C95" w:rsidP="00940C95">
      <w:pPr>
        <w:jc w:val="center"/>
        <w:rPr>
          <w:sz w:val="24"/>
        </w:rPr>
      </w:pPr>
      <w:r w:rsidRPr="00C377A3">
        <w:rPr>
          <w:rFonts w:ascii="黑体" w:eastAsia="黑体" w:hAnsi="黑体" w:hint="eastAsia"/>
          <w:szCs w:val="21"/>
        </w:rPr>
        <w:t>表 5.10</w:t>
      </w:r>
      <w:r>
        <w:rPr>
          <w:rFonts w:ascii="黑体" w:eastAsia="黑体" w:hAnsi="黑体" w:hint="eastAsia"/>
          <w:szCs w:val="21"/>
        </w:rPr>
        <w:t>锐钛矿</w:t>
      </w:r>
      <w:r w:rsidRPr="00C377A3">
        <w:rPr>
          <w:rFonts w:ascii="黑体" w:eastAsia="黑体" w:hAnsi="黑体"/>
          <w:szCs w:val="21"/>
        </w:rPr>
        <w:t>的</w:t>
      </w:r>
      <w:r w:rsidRPr="00C377A3">
        <w:rPr>
          <w:sz w:val="24"/>
        </w:rPr>
        <w:t xml:space="preserve"> </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O-Ti</m:t>
            </m:r>
          </m:sub>
        </m:sSub>
      </m:oMath>
    </w:p>
    <w:p w:rsidR="00940C95" w:rsidRPr="00C377A3" w:rsidRDefault="00940C95" w:rsidP="00940C95">
      <w:pPr>
        <w:jc w:val="center"/>
        <w:rPr>
          <w:sz w:val="24"/>
        </w:rPr>
      </w:pPr>
      <w:r w:rsidRPr="00C377A3">
        <w:rPr>
          <w:noProof/>
          <w:sz w:val="24"/>
        </w:rPr>
        <w:drawing>
          <wp:inline distT="0" distB="0" distL="0" distR="0" wp14:anchorId="073BC97A" wp14:editId="1BACF928">
            <wp:extent cx="5274310" cy="1116889"/>
            <wp:effectExtent l="0" t="0" r="2540" b="7620"/>
            <wp:docPr id="2065" name="Picture 2065" descr="C:\Users\越宇\AppData\Local\Temp\355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3555.tmp.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1116889"/>
                    </a:xfrm>
                    <a:prstGeom prst="rect">
                      <a:avLst/>
                    </a:prstGeom>
                    <a:noFill/>
                    <a:ln>
                      <a:noFill/>
                    </a:ln>
                  </pic:spPr>
                </pic:pic>
              </a:graphicData>
            </a:graphic>
          </wp:inline>
        </w:drawing>
      </w:r>
    </w:p>
    <w:p w:rsidR="00940C95" w:rsidRPr="00C377A3" w:rsidRDefault="00940C95" w:rsidP="00940C95">
      <w:pPr>
        <w:jc w:val="center"/>
        <w:rPr>
          <w:sz w:val="24"/>
        </w:rPr>
      </w:pPr>
    </w:p>
    <w:p w:rsidR="00940C95" w:rsidRPr="00C377A3" w:rsidRDefault="00940C95" w:rsidP="00940C95">
      <w:pPr>
        <w:jc w:val="center"/>
        <w:rPr>
          <w:sz w:val="24"/>
        </w:rPr>
      </w:pPr>
      <w:r w:rsidRPr="00C377A3">
        <w:rPr>
          <w:rFonts w:ascii="黑体" w:eastAsia="黑体" w:hAnsi="黑体" w:hint="eastAsia"/>
          <w:szCs w:val="21"/>
        </w:rPr>
        <w:t>表 5.11</w:t>
      </w:r>
      <w:r>
        <w:rPr>
          <w:rFonts w:ascii="黑体" w:eastAsia="黑体" w:hAnsi="黑体" w:hint="eastAsia"/>
          <w:szCs w:val="21"/>
        </w:rPr>
        <w:t>锐钛矿</w:t>
      </w:r>
      <w:r w:rsidRPr="00C377A3">
        <w:rPr>
          <w:rFonts w:ascii="黑体" w:eastAsia="黑体" w:hAnsi="黑体"/>
          <w:szCs w:val="21"/>
        </w:rPr>
        <w:t>的</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O-O</m:t>
            </m:r>
          </m:sub>
        </m:sSub>
      </m:oMath>
    </w:p>
    <w:p w:rsidR="00940C95" w:rsidRPr="00C377A3" w:rsidRDefault="00940C95" w:rsidP="00940C95">
      <w:pPr>
        <w:jc w:val="center"/>
        <w:rPr>
          <w:sz w:val="24"/>
        </w:rPr>
      </w:pPr>
      <w:r w:rsidRPr="00C377A3">
        <w:rPr>
          <w:noProof/>
          <w:sz w:val="24"/>
        </w:rPr>
        <w:lastRenderedPageBreak/>
        <w:drawing>
          <wp:inline distT="0" distB="0" distL="0" distR="0" wp14:anchorId="55DF30F9" wp14:editId="6E669832">
            <wp:extent cx="5274310" cy="1330132"/>
            <wp:effectExtent l="0" t="0" r="2540" b="3810"/>
            <wp:docPr id="2066" name="Picture 2066" descr="C:\Users\越宇\AppData\Local\Temp\81E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81EB.tmp.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330132"/>
                    </a:xfrm>
                    <a:prstGeom prst="rect">
                      <a:avLst/>
                    </a:prstGeom>
                    <a:noFill/>
                    <a:ln>
                      <a:noFill/>
                    </a:ln>
                  </pic:spPr>
                </pic:pic>
              </a:graphicData>
            </a:graphic>
          </wp:inline>
        </w:drawing>
      </w:r>
    </w:p>
    <w:p w:rsidR="00940C95" w:rsidRPr="00C377A3" w:rsidRDefault="00940C95" w:rsidP="00940C95">
      <w:pPr>
        <w:jc w:val="center"/>
        <w:rPr>
          <w:b/>
          <w:sz w:val="24"/>
        </w:rPr>
      </w:pPr>
    </w:p>
    <w:p w:rsidR="00940C95" w:rsidRPr="00C377A3" w:rsidRDefault="00940C95" w:rsidP="00940C95">
      <w:pPr>
        <w:spacing w:line="360" w:lineRule="auto"/>
        <w:jc w:val="center"/>
        <w:rPr>
          <w:sz w:val="24"/>
        </w:rPr>
      </w:pPr>
    </w:p>
    <w:p w:rsidR="00940C95" w:rsidRPr="00C377A3" w:rsidRDefault="00940C95" w:rsidP="00940C95">
      <w:pPr>
        <w:spacing w:line="360" w:lineRule="auto"/>
        <w:jc w:val="center"/>
        <w:rPr>
          <w:sz w:val="24"/>
        </w:rPr>
      </w:pPr>
    </w:p>
    <w:p w:rsidR="00940C95" w:rsidRPr="00C377A3" w:rsidRDefault="00940C95" w:rsidP="00940C95">
      <w:pPr>
        <w:spacing w:line="360" w:lineRule="auto"/>
        <w:rPr>
          <w:sz w:val="24"/>
        </w:rPr>
      </w:pPr>
    </w:p>
    <w:p w:rsidR="00940C95" w:rsidRPr="00C377A3" w:rsidRDefault="00940C95" w:rsidP="009A6A9D">
      <w:pPr>
        <w:pStyle w:val="2"/>
      </w:pPr>
      <w:bookmarkStart w:id="154" w:name="_Toc508786080"/>
      <w:r w:rsidRPr="00C377A3">
        <w:rPr>
          <w:rFonts w:hint="eastAsia"/>
        </w:rPr>
        <w:t xml:space="preserve">5.4 </w:t>
      </w:r>
      <w:r w:rsidRPr="00C377A3">
        <w:rPr>
          <w:rFonts w:hint="eastAsia"/>
        </w:rPr>
        <w:t>本章小结</w:t>
      </w:r>
      <w:bookmarkEnd w:id="154"/>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氧化钛是世界上最好的光解水产氢的半导体催化剂之一。混合金红石</w:t>
      </w:r>
      <w:r w:rsidRPr="00C377A3">
        <w:rPr>
          <w:rFonts w:hint="eastAsia"/>
          <w:sz w:val="24"/>
        </w:rPr>
        <w:t>/</w:t>
      </w:r>
      <w:r w:rsidRPr="00C377A3">
        <w:rPr>
          <w:rFonts w:hint="eastAsia"/>
          <w:sz w:val="24"/>
        </w:rPr>
        <w:t>锐钛矿的相比纯的晶体有更好的光催化性质。其中，两个相之间的</w:t>
      </w:r>
      <w:r w:rsidR="005F3BDF">
        <w:rPr>
          <w:rFonts w:hint="eastAsia"/>
          <w:sz w:val="24"/>
        </w:rPr>
        <w:t>带阶</w:t>
      </w:r>
      <w:r w:rsidRPr="00C377A3">
        <w:rPr>
          <w:rFonts w:hint="eastAsia"/>
          <w:sz w:val="24"/>
        </w:rPr>
        <w:t>是对于混合相的光催化性质起了决定性作用。但是，这两个相之间</w:t>
      </w:r>
      <w:r w:rsidR="005F3BDF">
        <w:rPr>
          <w:rFonts w:hint="eastAsia"/>
          <w:sz w:val="24"/>
        </w:rPr>
        <w:t>带阶</w:t>
      </w:r>
      <w:r w:rsidRPr="00C377A3">
        <w:rPr>
          <w:rFonts w:hint="eastAsia"/>
          <w:sz w:val="24"/>
        </w:rPr>
        <w:t>类型及其数值都在理论和实验上存有很大的争议。确定这两个相之间</w:t>
      </w:r>
      <w:r w:rsidR="005F3BDF">
        <w:rPr>
          <w:rFonts w:hint="eastAsia"/>
          <w:sz w:val="24"/>
        </w:rPr>
        <w:t>带阶</w:t>
      </w:r>
      <w:r w:rsidRPr="00C377A3">
        <w:rPr>
          <w:rFonts w:hint="eastAsia"/>
          <w:sz w:val="24"/>
        </w:rPr>
        <w:t>的主要困难，在于这两个相的对称性不同且晶格完全不匹配，因此无法用传统的对齐芯电子能级的方法来从电子结构计算得到</w:t>
      </w:r>
      <w:r w:rsidR="005F3BDF">
        <w:rPr>
          <w:rFonts w:hint="eastAsia"/>
          <w:sz w:val="24"/>
        </w:rPr>
        <w:t>带阶</w:t>
      </w:r>
      <w:r w:rsidRPr="00C377A3">
        <w:rPr>
          <w:rFonts w:hint="eastAsia"/>
          <w:sz w:val="24"/>
        </w:rPr>
        <w:t>。这里，采用最近我们自己发展的“三步法”，我们可以解决晶格失配问题，从而得到精确地</w:t>
      </w:r>
      <w:r w:rsidR="005F3BDF">
        <w:rPr>
          <w:rFonts w:hint="eastAsia"/>
          <w:sz w:val="24"/>
        </w:rPr>
        <w:t>带阶</w:t>
      </w:r>
      <w:r w:rsidRPr="00C377A3">
        <w:rPr>
          <w:rFonts w:hint="eastAsia"/>
          <w:sz w:val="24"/>
        </w:rPr>
        <w:t>。为了构造超晶格，我们在锐钛矿和金红石之间找到了一个中间相，</w:t>
      </w:r>
      <w:r w:rsidRPr="00C377A3">
        <w:rPr>
          <w:sz w:val="24"/>
        </w:rPr>
        <w:t>TiO</w:t>
      </w:r>
      <w:r w:rsidRPr="00C377A3">
        <w:rPr>
          <w:sz w:val="24"/>
          <w:vertAlign w:val="subscript"/>
        </w:rPr>
        <w:t>2</w:t>
      </w:r>
      <w:r w:rsidRPr="00C377A3">
        <w:rPr>
          <w:sz w:val="24"/>
        </w:rPr>
        <w:t>II</w:t>
      </w:r>
      <w:r w:rsidRPr="00C377A3">
        <w:rPr>
          <w:rFonts w:hint="eastAsia"/>
          <w:sz w:val="24"/>
        </w:rPr>
        <w:t>，</w:t>
      </w:r>
      <w:r w:rsidRPr="00C377A3">
        <w:rPr>
          <w:sz w:val="24"/>
        </w:rPr>
        <w:t>从而成功构建了</w:t>
      </w:r>
      <w:r w:rsidRPr="00C377A3">
        <w:rPr>
          <w:sz w:val="24"/>
        </w:rPr>
        <w:t>rutile(101)//TiO</w:t>
      </w:r>
      <w:r w:rsidRPr="00C377A3">
        <w:rPr>
          <w:sz w:val="24"/>
          <w:vertAlign w:val="subscript"/>
        </w:rPr>
        <w:t>2</w:t>
      </w:r>
      <w:r w:rsidRPr="00C377A3">
        <w:rPr>
          <w:sz w:val="24"/>
        </w:rPr>
        <w:t>II(001)</w:t>
      </w:r>
      <w:r w:rsidRPr="00C377A3">
        <w:rPr>
          <w:sz w:val="24"/>
        </w:rPr>
        <w:t>和</w:t>
      </w:r>
      <w:r w:rsidRPr="00C377A3">
        <w:rPr>
          <w:sz w:val="24"/>
        </w:rPr>
        <w:t>TiO</w:t>
      </w:r>
      <w:r w:rsidRPr="00C377A3">
        <w:rPr>
          <w:sz w:val="24"/>
          <w:vertAlign w:val="subscript"/>
        </w:rPr>
        <w:t>2</w:t>
      </w:r>
      <w:r w:rsidRPr="00C377A3">
        <w:rPr>
          <w:sz w:val="24"/>
        </w:rPr>
        <w:t>II(100)//anatase(112)</w:t>
      </w:r>
      <w:r w:rsidRPr="00C377A3">
        <w:rPr>
          <w:rFonts w:hint="eastAsia"/>
          <w:sz w:val="24"/>
        </w:rPr>
        <w:t>，</w:t>
      </w:r>
      <w:r w:rsidRPr="00C377A3">
        <w:rPr>
          <w:sz w:val="24"/>
        </w:rPr>
        <w:t>从而用对齐芯电子能级的方法分别求得这两个界面结构的</w:t>
      </w:r>
      <w:r w:rsidR="005F3BDF">
        <w:rPr>
          <w:sz w:val="24"/>
        </w:rPr>
        <w:t>带阶</w:t>
      </w:r>
      <w:r w:rsidRPr="00C377A3">
        <w:rPr>
          <w:rFonts w:hint="eastAsia"/>
          <w:sz w:val="24"/>
        </w:rPr>
        <w:t>。</w:t>
      </w:r>
      <w:r w:rsidRPr="00C377A3">
        <w:rPr>
          <w:sz w:val="24"/>
        </w:rPr>
        <w:t>我们的计算显示</w:t>
      </w:r>
      <w:r w:rsidRPr="00C377A3">
        <w:rPr>
          <w:rFonts w:hint="eastAsia"/>
          <w:sz w:val="24"/>
        </w:rPr>
        <w:t>，金红石和锐钛矿之间的</w:t>
      </w:r>
      <w:r w:rsidR="005F3BDF">
        <w:rPr>
          <w:rFonts w:hint="eastAsia"/>
          <w:sz w:val="24"/>
        </w:rPr>
        <w:t>带阶</w:t>
      </w:r>
      <w:r w:rsidRPr="00C377A3">
        <w:rPr>
          <w:rFonts w:hint="eastAsia"/>
          <w:sz w:val="24"/>
        </w:rPr>
        <w:t>是</w:t>
      </w:r>
      <w:r w:rsidRPr="00C377A3">
        <w:rPr>
          <w:rFonts w:hint="eastAsia"/>
          <w:sz w:val="24"/>
        </w:rPr>
        <w:t>II</w:t>
      </w:r>
      <w:r w:rsidRPr="00C377A3">
        <w:rPr>
          <w:rFonts w:hint="eastAsia"/>
          <w:sz w:val="24"/>
        </w:rPr>
        <w:t>型的台阶状</w:t>
      </w:r>
      <w:r w:rsidR="005F3BDF">
        <w:rPr>
          <w:rFonts w:hint="eastAsia"/>
          <w:sz w:val="24"/>
        </w:rPr>
        <w:t>带阶</w:t>
      </w:r>
      <w:r w:rsidRPr="00C377A3">
        <w:rPr>
          <w:rFonts w:hint="eastAsia"/>
          <w:sz w:val="24"/>
        </w:rPr>
        <w:t>，金红石的价带顶比锐钛矿高出了</w:t>
      </w:r>
      <w:r w:rsidRPr="00C377A3">
        <w:rPr>
          <w:rFonts w:hint="eastAsia"/>
          <w:sz w:val="24"/>
        </w:rPr>
        <w:t>0.8 eV</w:t>
      </w:r>
      <w:r w:rsidRPr="00C377A3">
        <w:rPr>
          <w:rFonts w:hint="eastAsia"/>
          <w:sz w:val="24"/>
        </w:rPr>
        <w:t>，与近期的实验结果相符。我们进一步分析了整两个相之间的电子结构信息，发现价带顶有</w:t>
      </w:r>
      <w:r w:rsidR="005F3BDF">
        <w:rPr>
          <w:rFonts w:hint="eastAsia"/>
          <w:sz w:val="24"/>
        </w:rPr>
        <w:t>带阶</w:t>
      </w:r>
      <w:r w:rsidRPr="00C377A3">
        <w:rPr>
          <w:rFonts w:hint="eastAsia"/>
          <w:sz w:val="24"/>
        </w:rPr>
        <w:t>的原因，是由静电相互作用和轨道杂化相互作用引起的，其对</w:t>
      </w:r>
      <w:r w:rsidR="005F3BDF">
        <w:rPr>
          <w:rFonts w:hint="eastAsia"/>
          <w:sz w:val="24"/>
        </w:rPr>
        <w:t>带阶</w:t>
      </w:r>
      <w:r w:rsidRPr="00C377A3">
        <w:rPr>
          <w:rFonts w:hint="eastAsia"/>
          <w:sz w:val="24"/>
        </w:rPr>
        <w:t>的贡献分别是</w:t>
      </w:r>
      <w:r w:rsidRPr="00C377A3">
        <w:rPr>
          <w:rFonts w:hint="eastAsia"/>
          <w:sz w:val="24"/>
        </w:rPr>
        <w:t>0.36</w:t>
      </w:r>
      <w:r w:rsidRPr="00C377A3">
        <w:rPr>
          <w:rFonts w:hint="eastAsia"/>
          <w:sz w:val="24"/>
        </w:rPr>
        <w:t>和</w:t>
      </w:r>
      <w:r w:rsidRPr="00C377A3">
        <w:rPr>
          <w:rFonts w:hint="eastAsia"/>
          <w:sz w:val="24"/>
        </w:rPr>
        <w:t>0.44 eV</w:t>
      </w:r>
      <w:r w:rsidRPr="00C377A3">
        <w:rPr>
          <w:rFonts w:hint="eastAsia"/>
          <w:sz w:val="24"/>
        </w:rPr>
        <w:t>。</w:t>
      </w:r>
    </w:p>
    <w:p w:rsidR="00940C95" w:rsidRPr="00C377A3" w:rsidRDefault="00940C95" w:rsidP="00940C95">
      <w:pPr>
        <w:rPr>
          <w:sz w:val="24"/>
        </w:rPr>
      </w:pPr>
    </w:p>
    <w:p w:rsidR="00940C95" w:rsidRPr="00C377A3" w:rsidRDefault="00940C95" w:rsidP="00940C95">
      <w:pPr>
        <w:widowControl/>
        <w:jc w:val="left"/>
        <w:rPr>
          <w:sz w:val="24"/>
        </w:rPr>
      </w:pPr>
      <w:r w:rsidRPr="00C377A3">
        <w:rPr>
          <w:sz w:val="24"/>
        </w:rPr>
        <w:br w:type="page"/>
      </w:r>
    </w:p>
    <w:p w:rsidR="00940C95" w:rsidRPr="00C377A3" w:rsidRDefault="00940C95" w:rsidP="009A6A9D">
      <w:pPr>
        <w:pStyle w:val="2"/>
      </w:pPr>
      <w:bookmarkStart w:id="155" w:name="_Toc508786081"/>
      <w:r w:rsidRPr="00C377A3">
        <w:rPr>
          <w:rFonts w:hint="eastAsia"/>
        </w:rPr>
        <w:lastRenderedPageBreak/>
        <w:t>参考文献</w:t>
      </w:r>
      <w:bookmarkEnd w:id="155"/>
    </w:p>
    <w:p w:rsidR="00940C95" w:rsidRPr="004F013B" w:rsidRDefault="00940C95" w:rsidP="00F004C3">
      <w:pPr>
        <w:spacing w:line="360" w:lineRule="auto"/>
        <w:rPr>
          <w:sz w:val="24"/>
        </w:rPr>
      </w:pPr>
      <w:r w:rsidRPr="004F013B">
        <w:rPr>
          <w:sz w:val="24"/>
        </w:rPr>
        <w:t>[1]</w:t>
      </w:r>
      <w:r w:rsidRPr="004F013B">
        <w:rPr>
          <w:sz w:val="24"/>
        </w:rPr>
        <w:tab/>
        <w:t xml:space="preserve">R. Asahi, T. Morikawa, T. Ohwaki, K. Aoki, and Y. Taga, Science </w:t>
      </w:r>
      <w:r w:rsidRPr="00F004C3">
        <w:rPr>
          <w:sz w:val="24"/>
        </w:rPr>
        <w:t>293</w:t>
      </w:r>
      <w:r w:rsidRPr="004F013B">
        <w:rPr>
          <w:sz w:val="24"/>
        </w:rPr>
        <w:t>, 269 (2001).</w:t>
      </w:r>
    </w:p>
    <w:p w:rsidR="00940C95" w:rsidRPr="004F013B" w:rsidRDefault="00940C95" w:rsidP="00F004C3">
      <w:pPr>
        <w:spacing w:line="360" w:lineRule="auto"/>
        <w:rPr>
          <w:sz w:val="24"/>
        </w:rPr>
      </w:pPr>
      <w:r w:rsidRPr="004F013B">
        <w:rPr>
          <w:sz w:val="24"/>
        </w:rPr>
        <w:t>[2]</w:t>
      </w:r>
      <w:r w:rsidRPr="004F013B">
        <w:rPr>
          <w:sz w:val="24"/>
        </w:rPr>
        <w:tab/>
        <w:t xml:space="preserve">J. Tao, T. Luttrell, and M. Batzill, Nat. Chem. </w:t>
      </w:r>
      <w:r w:rsidRPr="00F004C3">
        <w:rPr>
          <w:sz w:val="24"/>
        </w:rPr>
        <w:t>3</w:t>
      </w:r>
      <w:r w:rsidRPr="004F013B">
        <w:rPr>
          <w:sz w:val="24"/>
        </w:rPr>
        <w:t>, 296 (2011).</w:t>
      </w:r>
    </w:p>
    <w:p w:rsidR="00940C95" w:rsidRPr="004F013B" w:rsidRDefault="00940C95" w:rsidP="00F004C3">
      <w:pPr>
        <w:spacing w:line="360" w:lineRule="auto"/>
        <w:rPr>
          <w:sz w:val="24"/>
        </w:rPr>
      </w:pPr>
      <w:r w:rsidRPr="004F013B">
        <w:rPr>
          <w:sz w:val="24"/>
        </w:rPr>
        <w:t>[3]</w:t>
      </w:r>
      <w:r w:rsidRPr="004F013B">
        <w:rPr>
          <w:sz w:val="24"/>
        </w:rPr>
        <w:tab/>
        <w:t xml:space="preserve">S. U. M. Khan, M. Al-Shahry, and W. B. Ingler, Science </w:t>
      </w:r>
      <w:r w:rsidRPr="00F004C3">
        <w:rPr>
          <w:sz w:val="24"/>
        </w:rPr>
        <w:t>297</w:t>
      </w:r>
      <w:r w:rsidRPr="004F013B">
        <w:rPr>
          <w:sz w:val="24"/>
        </w:rPr>
        <w:t>, 2243 (2002).</w:t>
      </w:r>
    </w:p>
    <w:p w:rsidR="00940C95" w:rsidRPr="004F013B" w:rsidRDefault="00940C95" w:rsidP="00F004C3">
      <w:pPr>
        <w:spacing w:line="360" w:lineRule="auto"/>
        <w:rPr>
          <w:sz w:val="24"/>
        </w:rPr>
      </w:pPr>
      <w:r w:rsidRPr="004F013B">
        <w:rPr>
          <w:sz w:val="24"/>
        </w:rPr>
        <w:t>[4]</w:t>
      </w:r>
      <w:r w:rsidRPr="004F013B">
        <w:rPr>
          <w:sz w:val="24"/>
        </w:rPr>
        <w:tab/>
        <w:t xml:space="preserve">T. Nikolay, L. Larina, O. Shevaleevskiy, and B. T. Ahn, Energ. Environ. Sci. </w:t>
      </w:r>
      <w:r w:rsidRPr="00F004C3">
        <w:rPr>
          <w:sz w:val="24"/>
        </w:rPr>
        <w:t>4</w:t>
      </w:r>
      <w:r w:rsidRPr="004F013B">
        <w:rPr>
          <w:sz w:val="24"/>
        </w:rPr>
        <w:t>, 1480 (2011).</w:t>
      </w:r>
    </w:p>
    <w:p w:rsidR="00940C95" w:rsidRPr="004F013B" w:rsidRDefault="00940C95" w:rsidP="00F004C3">
      <w:pPr>
        <w:spacing w:line="360" w:lineRule="auto"/>
        <w:rPr>
          <w:sz w:val="24"/>
        </w:rPr>
      </w:pPr>
      <w:r w:rsidRPr="004F013B">
        <w:rPr>
          <w:sz w:val="24"/>
        </w:rPr>
        <w:t>[5]</w:t>
      </w:r>
      <w:r w:rsidRPr="004F013B">
        <w:rPr>
          <w:sz w:val="24"/>
        </w:rPr>
        <w:tab/>
        <w:t xml:space="preserve">W. Choi, A. Termin, and M. R. Hoffmann, J. Phys. Chem. </w:t>
      </w:r>
      <w:r w:rsidRPr="00F004C3">
        <w:rPr>
          <w:sz w:val="24"/>
        </w:rPr>
        <w:t>98</w:t>
      </w:r>
      <w:r w:rsidRPr="004F013B">
        <w:rPr>
          <w:sz w:val="24"/>
        </w:rPr>
        <w:t>, 13669 (1994).</w:t>
      </w:r>
    </w:p>
    <w:p w:rsidR="00940C95" w:rsidRPr="004F013B" w:rsidRDefault="00940C95" w:rsidP="00F004C3">
      <w:pPr>
        <w:spacing w:line="360" w:lineRule="auto"/>
        <w:rPr>
          <w:sz w:val="24"/>
        </w:rPr>
      </w:pPr>
      <w:r w:rsidRPr="004F013B">
        <w:rPr>
          <w:sz w:val="24"/>
        </w:rPr>
        <w:t>[6]</w:t>
      </w:r>
      <w:r w:rsidRPr="004F013B">
        <w:rPr>
          <w:sz w:val="24"/>
        </w:rPr>
        <w:tab/>
        <w:t>H. Z. Chen, Y. Y. Zhang, X. G. Gong, and H.</w:t>
      </w:r>
      <w:r w:rsidRPr="004F013B">
        <w:rPr>
          <w:rFonts w:hint="eastAsia"/>
          <w:sz w:val="24"/>
        </w:rPr>
        <w:t xml:space="preserve"> </w:t>
      </w:r>
      <w:r w:rsidRPr="004F013B">
        <w:rPr>
          <w:sz w:val="24"/>
        </w:rPr>
        <w:t xml:space="preserve">J. Xiang, J. Phys. Chem. C </w:t>
      </w:r>
      <w:r w:rsidRPr="00F004C3">
        <w:rPr>
          <w:sz w:val="24"/>
        </w:rPr>
        <w:t>118</w:t>
      </w:r>
      <w:r w:rsidRPr="004F013B">
        <w:rPr>
          <w:sz w:val="24"/>
        </w:rPr>
        <w:t>, 2333 (2014).</w:t>
      </w:r>
    </w:p>
    <w:p w:rsidR="00940C95" w:rsidRPr="004F013B" w:rsidRDefault="00940C95" w:rsidP="00F004C3">
      <w:pPr>
        <w:spacing w:line="360" w:lineRule="auto"/>
        <w:rPr>
          <w:sz w:val="24"/>
        </w:rPr>
      </w:pPr>
      <w:r w:rsidRPr="004F013B">
        <w:rPr>
          <w:sz w:val="24"/>
        </w:rPr>
        <w:t>[7]</w:t>
      </w:r>
      <w:r w:rsidRPr="004F013B">
        <w:rPr>
          <w:sz w:val="24"/>
        </w:rPr>
        <w:tab/>
        <w:t xml:space="preserve">A. Fujishima and K. Honda, Chem. Soc. Jpn. </w:t>
      </w:r>
      <w:r w:rsidRPr="00F004C3">
        <w:rPr>
          <w:sz w:val="24"/>
        </w:rPr>
        <w:t>44</w:t>
      </w:r>
      <w:r w:rsidRPr="004F013B">
        <w:rPr>
          <w:sz w:val="24"/>
        </w:rPr>
        <w:t>, 1148 (1971).</w:t>
      </w:r>
    </w:p>
    <w:p w:rsidR="00940C95" w:rsidRPr="004F013B" w:rsidRDefault="00940C95" w:rsidP="00F004C3">
      <w:pPr>
        <w:spacing w:line="360" w:lineRule="auto"/>
        <w:rPr>
          <w:sz w:val="24"/>
        </w:rPr>
      </w:pPr>
      <w:r w:rsidRPr="004F013B">
        <w:rPr>
          <w:sz w:val="24"/>
        </w:rPr>
        <w:t>[8]</w:t>
      </w:r>
      <w:r w:rsidRPr="004F013B">
        <w:rPr>
          <w:sz w:val="24"/>
        </w:rPr>
        <w:tab/>
        <w:t xml:space="preserve">H. Z. Zhang and J. F. Banfield, J. Phys. Chem. B </w:t>
      </w:r>
      <w:r w:rsidRPr="00F004C3">
        <w:rPr>
          <w:sz w:val="24"/>
        </w:rPr>
        <w:t>104</w:t>
      </w:r>
      <w:r w:rsidRPr="004F013B">
        <w:rPr>
          <w:sz w:val="24"/>
        </w:rPr>
        <w:t>, 3481 (2000).</w:t>
      </w:r>
    </w:p>
    <w:p w:rsidR="00940C95" w:rsidRPr="004F013B" w:rsidRDefault="00940C95" w:rsidP="00F004C3">
      <w:pPr>
        <w:spacing w:line="360" w:lineRule="auto"/>
        <w:rPr>
          <w:sz w:val="24"/>
        </w:rPr>
      </w:pPr>
      <w:r w:rsidRPr="004F013B">
        <w:rPr>
          <w:sz w:val="24"/>
        </w:rPr>
        <w:t>[9]</w:t>
      </w:r>
      <w:r w:rsidRPr="004F013B">
        <w:rPr>
          <w:sz w:val="24"/>
        </w:rPr>
        <w:tab/>
        <w:t xml:space="preserve">R. I. Bickley, T. Gonzalez-Carreno, J. S. Lees, L. Palmisano, and R. J. Tilley, J. Solid State Chem. </w:t>
      </w:r>
      <w:r w:rsidRPr="00F004C3">
        <w:rPr>
          <w:sz w:val="24"/>
        </w:rPr>
        <w:t>92</w:t>
      </w:r>
      <w:r w:rsidRPr="004F013B">
        <w:rPr>
          <w:sz w:val="24"/>
        </w:rPr>
        <w:t>, 178 (1991).</w:t>
      </w:r>
    </w:p>
    <w:p w:rsidR="00940C95" w:rsidRPr="004F013B" w:rsidRDefault="00940C95" w:rsidP="00F004C3">
      <w:pPr>
        <w:spacing w:line="360" w:lineRule="auto"/>
        <w:rPr>
          <w:sz w:val="24"/>
        </w:rPr>
      </w:pPr>
      <w:r w:rsidRPr="004F013B">
        <w:rPr>
          <w:sz w:val="24"/>
        </w:rPr>
        <w:t>[10]</w:t>
      </w:r>
      <w:r w:rsidRPr="004F013B">
        <w:rPr>
          <w:sz w:val="24"/>
        </w:rPr>
        <w:tab/>
        <w:t xml:space="preserve">T. Ohno, K. Sarukawa, K. Tokieda, and M. Matsumura, J. Catal. </w:t>
      </w:r>
      <w:r w:rsidRPr="00F004C3">
        <w:rPr>
          <w:sz w:val="24"/>
        </w:rPr>
        <w:t>203</w:t>
      </w:r>
      <w:r w:rsidRPr="004F013B">
        <w:rPr>
          <w:sz w:val="24"/>
        </w:rPr>
        <w:t>, 82 (2001).</w:t>
      </w:r>
    </w:p>
    <w:p w:rsidR="00940C95" w:rsidRPr="004F013B" w:rsidRDefault="00940C95" w:rsidP="00F004C3">
      <w:pPr>
        <w:spacing w:line="360" w:lineRule="auto"/>
        <w:rPr>
          <w:sz w:val="24"/>
        </w:rPr>
      </w:pPr>
      <w:r w:rsidRPr="004F013B">
        <w:rPr>
          <w:sz w:val="24"/>
        </w:rPr>
        <w:t>[11]</w:t>
      </w:r>
      <w:r w:rsidRPr="004F013B">
        <w:rPr>
          <w:sz w:val="24"/>
        </w:rPr>
        <w:tab/>
        <w:t xml:space="preserve">X. Zhang, Y. Lin, D. He, J. Zhang, Z. Fan, and T. Xie, Chem. Phys. Lett. </w:t>
      </w:r>
      <w:r w:rsidRPr="00F004C3">
        <w:rPr>
          <w:sz w:val="24"/>
        </w:rPr>
        <w:t>504</w:t>
      </w:r>
      <w:r w:rsidRPr="004F013B">
        <w:rPr>
          <w:sz w:val="24"/>
        </w:rPr>
        <w:t>, 71 (2011).</w:t>
      </w:r>
    </w:p>
    <w:p w:rsidR="00940C95" w:rsidRPr="004F013B" w:rsidRDefault="00940C95" w:rsidP="00F004C3">
      <w:pPr>
        <w:spacing w:line="360" w:lineRule="auto"/>
        <w:rPr>
          <w:sz w:val="24"/>
        </w:rPr>
      </w:pPr>
      <w:r w:rsidRPr="004F013B">
        <w:rPr>
          <w:sz w:val="24"/>
        </w:rPr>
        <w:t>[12]</w:t>
      </w:r>
      <w:r w:rsidRPr="004F013B">
        <w:rPr>
          <w:sz w:val="24"/>
        </w:rPr>
        <w:tab/>
        <w:t xml:space="preserve">M. Yan, F. Chen, J. Zhang, and M. Anpo, Preparation of controllable crystalline titania and study on the photocatalytic properties, J. Phys. Chem. B </w:t>
      </w:r>
      <w:r w:rsidRPr="00F004C3">
        <w:rPr>
          <w:sz w:val="24"/>
        </w:rPr>
        <w:t>109</w:t>
      </w:r>
      <w:r w:rsidRPr="004F013B">
        <w:rPr>
          <w:sz w:val="24"/>
        </w:rPr>
        <w:t>, 8673 (2005).</w:t>
      </w:r>
    </w:p>
    <w:p w:rsidR="00940C95" w:rsidRPr="004F013B" w:rsidRDefault="00940C95" w:rsidP="00F004C3">
      <w:pPr>
        <w:spacing w:line="360" w:lineRule="auto"/>
        <w:rPr>
          <w:sz w:val="24"/>
        </w:rPr>
      </w:pPr>
      <w:r w:rsidRPr="004F013B">
        <w:rPr>
          <w:sz w:val="24"/>
        </w:rPr>
        <w:t>[13]</w:t>
      </w:r>
      <w:r w:rsidRPr="004F013B">
        <w:rPr>
          <w:sz w:val="24"/>
        </w:rPr>
        <w:tab/>
        <w:t xml:space="preserve">D. C. Hurum, A. G. Agrios, K. A. Gray, T. Rajh, and M. C. Thurnauer, J. Phys. Chem. B </w:t>
      </w:r>
      <w:r w:rsidRPr="00F004C3">
        <w:rPr>
          <w:sz w:val="24"/>
        </w:rPr>
        <w:t>107</w:t>
      </w:r>
      <w:r w:rsidRPr="004F013B">
        <w:rPr>
          <w:sz w:val="24"/>
        </w:rPr>
        <w:t>, 4545 (2003).</w:t>
      </w:r>
    </w:p>
    <w:p w:rsidR="00940C95" w:rsidRPr="004F013B" w:rsidRDefault="00940C95" w:rsidP="00F004C3">
      <w:pPr>
        <w:spacing w:line="360" w:lineRule="auto"/>
        <w:rPr>
          <w:sz w:val="24"/>
        </w:rPr>
      </w:pPr>
      <w:r w:rsidRPr="004F013B">
        <w:rPr>
          <w:sz w:val="24"/>
        </w:rPr>
        <w:t>[14]</w:t>
      </w:r>
      <w:r w:rsidRPr="004F013B">
        <w:rPr>
          <w:sz w:val="24"/>
        </w:rPr>
        <w:tab/>
        <w:t xml:space="preserve">W. Li, C. Liu, Y. Zhou, Y. Bai, X. Feng, Z. Yang, L. Lu, X. Lu, and K. Y. Chan, J. Phys. Chem. C </w:t>
      </w:r>
      <w:r w:rsidRPr="00F004C3">
        <w:rPr>
          <w:sz w:val="24"/>
        </w:rPr>
        <w:t>112</w:t>
      </w:r>
      <w:r w:rsidRPr="004F013B">
        <w:rPr>
          <w:sz w:val="24"/>
        </w:rPr>
        <w:t>, 20539 (2008).</w:t>
      </w:r>
    </w:p>
    <w:p w:rsidR="00940C95" w:rsidRPr="004F013B" w:rsidRDefault="00940C95" w:rsidP="00F004C3">
      <w:pPr>
        <w:spacing w:line="360" w:lineRule="auto"/>
        <w:rPr>
          <w:sz w:val="24"/>
        </w:rPr>
      </w:pPr>
      <w:r w:rsidRPr="004F013B">
        <w:rPr>
          <w:sz w:val="24"/>
        </w:rPr>
        <w:t>[15]</w:t>
      </w:r>
      <w:r w:rsidRPr="004F013B">
        <w:rPr>
          <w:sz w:val="24"/>
        </w:rPr>
        <w:tab/>
        <w:t xml:space="preserve">Y. Nosaka and A. Y. Nosaka, J. Phys. Chem. Lett. </w:t>
      </w:r>
      <w:r w:rsidRPr="00F004C3">
        <w:rPr>
          <w:sz w:val="24"/>
        </w:rPr>
        <w:t>7</w:t>
      </w:r>
      <w:r w:rsidRPr="004F013B">
        <w:rPr>
          <w:sz w:val="24"/>
        </w:rPr>
        <w:t>, 431 (2016).</w:t>
      </w:r>
    </w:p>
    <w:p w:rsidR="00940C95" w:rsidRPr="004F013B" w:rsidRDefault="00940C95" w:rsidP="00F004C3">
      <w:pPr>
        <w:spacing w:line="360" w:lineRule="auto"/>
        <w:rPr>
          <w:sz w:val="24"/>
        </w:rPr>
      </w:pPr>
      <w:r w:rsidRPr="004F013B">
        <w:rPr>
          <w:sz w:val="24"/>
        </w:rPr>
        <w:t>[16]</w:t>
      </w:r>
      <w:r w:rsidRPr="004F013B">
        <w:rPr>
          <w:sz w:val="24"/>
        </w:rPr>
        <w:tab/>
        <w:t xml:space="preserve">K. Connelly, A. K. Wahab, and H. Idriss, Mater. Renew. Sustain. Energy </w:t>
      </w:r>
      <w:r w:rsidRPr="00F004C3">
        <w:rPr>
          <w:sz w:val="24"/>
        </w:rPr>
        <w:t>1</w:t>
      </w:r>
      <w:r w:rsidRPr="004F013B">
        <w:rPr>
          <w:sz w:val="24"/>
        </w:rPr>
        <w:t>, 3 (2012).</w:t>
      </w:r>
    </w:p>
    <w:p w:rsidR="00940C95" w:rsidRPr="004F013B" w:rsidRDefault="00940C95" w:rsidP="00F004C3">
      <w:pPr>
        <w:spacing w:line="360" w:lineRule="auto"/>
        <w:rPr>
          <w:sz w:val="24"/>
        </w:rPr>
      </w:pPr>
      <w:r w:rsidRPr="004F013B">
        <w:rPr>
          <w:sz w:val="24"/>
        </w:rPr>
        <w:t>[17]</w:t>
      </w:r>
      <w:r w:rsidRPr="004F013B">
        <w:rPr>
          <w:sz w:val="24"/>
        </w:rPr>
        <w:tab/>
        <w:t xml:space="preserve">L. Kavan, M. Grätzel, S. E. Gilbert, C. Klemenz, and H. J. Scheel, J. Am. Chem. Soc. </w:t>
      </w:r>
      <w:r w:rsidRPr="00F004C3">
        <w:rPr>
          <w:sz w:val="24"/>
        </w:rPr>
        <w:t>118</w:t>
      </w:r>
      <w:r w:rsidRPr="004F013B">
        <w:rPr>
          <w:sz w:val="24"/>
        </w:rPr>
        <w:t>, 6716 (1996).</w:t>
      </w:r>
    </w:p>
    <w:p w:rsidR="00940C95" w:rsidRPr="004F013B" w:rsidRDefault="00940C95" w:rsidP="00F004C3">
      <w:pPr>
        <w:spacing w:line="360" w:lineRule="auto"/>
        <w:rPr>
          <w:sz w:val="24"/>
        </w:rPr>
      </w:pPr>
      <w:r w:rsidRPr="004F013B">
        <w:rPr>
          <w:sz w:val="24"/>
        </w:rPr>
        <w:t>[18]</w:t>
      </w:r>
      <w:r w:rsidRPr="004F013B">
        <w:rPr>
          <w:sz w:val="24"/>
        </w:rPr>
        <w:tab/>
        <w:t xml:space="preserve">T. Kawahara, Y. Konishi, H. Tada, N. Tohge, J. Nishii, and S. Ito, Angew. Chem. </w:t>
      </w:r>
      <w:r w:rsidRPr="00F004C3">
        <w:rPr>
          <w:sz w:val="24"/>
        </w:rPr>
        <w:t>114</w:t>
      </w:r>
      <w:r w:rsidRPr="004F013B">
        <w:rPr>
          <w:sz w:val="24"/>
        </w:rPr>
        <w:t>, 2935 (2002).</w:t>
      </w:r>
    </w:p>
    <w:p w:rsidR="00940C95" w:rsidRPr="004F013B" w:rsidRDefault="00940C95" w:rsidP="00F004C3">
      <w:pPr>
        <w:spacing w:line="360" w:lineRule="auto"/>
        <w:rPr>
          <w:sz w:val="24"/>
        </w:rPr>
      </w:pPr>
      <w:r w:rsidRPr="004F013B">
        <w:rPr>
          <w:sz w:val="24"/>
        </w:rPr>
        <w:t>[19]</w:t>
      </w:r>
      <w:r w:rsidRPr="004F013B">
        <w:rPr>
          <w:sz w:val="24"/>
        </w:rPr>
        <w:tab/>
        <w:t xml:space="preserve">T. Miyagi, M. Kamei, T. Mitsuhashi, T. Ishigaki, and A. Yamazaki, Chem. Phys. </w:t>
      </w:r>
      <w:r w:rsidRPr="004F013B">
        <w:rPr>
          <w:sz w:val="24"/>
        </w:rPr>
        <w:lastRenderedPageBreak/>
        <w:t xml:space="preserve">Lett. </w:t>
      </w:r>
      <w:r w:rsidRPr="00F004C3">
        <w:rPr>
          <w:sz w:val="24"/>
        </w:rPr>
        <w:t>390</w:t>
      </w:r>
      <w:r w:rsidRPr="004F013B">
        <w:rPr>
          <w:sz w:val="24"/>
        </w:rPr>
        <w:t>, 399 (2004).</w:t>
      </w:r>
    </w:p>
    <w:p w:rsidR="00940C95" w:rsidRPr="004F013B" w:rsidRDefault="00940C95" w:rsidP="00F004C3">
      <w:pPr>
        <w:spacing w:line="360" w:lineRule="auto"/>
        <w:rPr>
          <w:sz w:val="24"/>
        </w:rPr>
      </w:pPr>
      <w:r w:rsidRPr="004F013B">
        <w:rPr>
          <w:sz w:val="24"/>
        </w:rPr>
        <w:t>[20]</w:t>
      </w:r>
      <w:r w:rsidRPr="004F013B">
        <w:rPr>
          <w:sz w:val="24"/>
        </w:rPr>
        <w:tab/>
        <w:t xml:space="preserve">D. O. Scanlon, C. W. Dunnill, J. Buckeridge, S. A. Shevlin, A. J. Logsdail, S. M. Woodley, C. R. Catlow, M. J. Powell, R. G. Palgrave, I. P. Parkin, G. W. Watson, T. W. Keal, P. Sherwood, A. Walsh, A. A. Sokol, Nat. Mater. </w:t>
      </w:r>
      <w:r w:rsidRPr="00F004C3">
        <w:rPr>
          <w:sz w:val="24"/>
        </w:rPr>
        <w:t>12</w:t>
      </w:r>
      <w:r w:rsidRPr="004F013B">
        <w:rPr>
          <w:sz w:val="24"/>
        </w:rPr>
        <w:t>, 798 (2013).</w:t>
      </w:r>
    </w:p>
    <w:p w:rsidR="00940C95" w:rsidRPr="00F004C3" w:rsidRDefault="00940C95" w:rsidP="00F004C3">
      <w:pPr>
        <w:spacing w:line="360" w:lineRule="auto"/>
        <w:rPr>
          <w:sz w:val="24"/>
        </w:rPr>
      </w:pPr>
      <w:r w:rsidRPr="004F013B">
        <w:rPr>
          <w:sz w:val="24"/>
        </w:rPr>
        <w:t>[21]</w:t>
      </w:r>
      <w:r w:rsidRPr="004F013B">
        <w:rPr>
          <w:sz w:val="24"/>
        </w:rPr>
        <w:tab/>
        <w:t xml:space="preserve">V. Pfeifer, P. Erhart, S. Li, K. Rachut, J. Morasch, J. Brötz, P. Reckers, T. Mayer, S. Rühle, A. Zaban, I. Mora Seró, J. Bisquert, W. Jaegermann, and A. Klein, J. Phys. Chem. Lett. </w:t>
      </w:r>
      <w:r w:rsidRPr="00F004C3">
        <w:rPr>
          <w:sz w:val="24"/>
        </w:rPr>
        <w:t>4</w:t>
      </w:r>
      <w:r w:rsidRPr="004F013B">
        <w:rPr>
          <w:sz w:val="24"/>
        </w:rPr>
        <w:t>, 4182 (2013).</w:t>
      </w:r>
    </w:p>
    <w:p w:rsidR="00940C95" w:rsidRPr="004F013B" w:rsidRDefault="00940C95" w:rsidP="00F004C3">
      <w:pPr>
        <w:spacing w:line="360" w:lineRule="auto"/>
        <w:rPr>
          <w:sz w:val="24"/>
        </w:rPr>
      </w:pPr>
      <w:r w:rsidRPr="004F013B">
        <w:rPr>
          <w:sz w:val="24"/>
        </w:rPr>
        <w:t>[22]</w:t>
      </w:r>
      <w:r w:rsidRPr="004F013B">
        <w:rPr>
          <w:sz w:val="24"/>
        </w:rPr>
        <w:tab/>
        <w:t xml:space="preserve">M. G. Ju, G. Sun, J. Wang, Q. Meng, and W. Liang, ACS Appl. Mater. Interfaces </w:t>
      </w:r>
      <w:r w:rsidRPr="00F004C3">
        <w:rPr>
          <w:sz w:val="24"/>
        </w:rPr>
        <w:t>6</w:t>
      </w:r>
      <w:r w:rsidRPr="004F013B">
        <w:rPr>
          <w:sz w:val="24"/>
        </w:rPr>
        <w:t>, 12885 (2014).</w:t>
      </w:r>
    </w:p>
    <w:p w:rsidR="00940C95" w:rsidRPr="004F013B" w:rsidRDefault="00940C95" w:rsidP="00F004C3">
      <w:pPr>
        <w:spacing w:line="360" w:lineRule="auto"/>
        <w:rPr>
          <w:sz w:val="24"/>
        </w:rPr>
      </w:pPr>
      <w:r w:rsidRPr="004F013B">
        <w:rPr>
          <w:sz w:val="24"/>
        </w:rPr>
        <w:t>[23]</w:t>
      </w:r>
      <w:r w:rsidRPr="004F013B">
        <w:rPr>
          <w:sz w:val="24"/>
        </w:rPr>
        <w:tab/>
        <w:t xml:space="preserve">J. Kullgren, H. A. Huy, B. Aradi, T. Frauenheim, and P. Deák, Phys. Status Solidi – R. </w:t>
      </w:r>
      <w:r w:rsidRPr="00F004C3">
        <w:rPr>
          <w:sz w:val="24"/>
        </w:rPr>
        <w:t>8</w:t>
      </w:r>
      <w:r w:rsidRPr="004F013B">
        <w:rPr>
          <w:sz w:val="24"/>
        </w:rPr>
        <w:t>, 566 (2014).</w:t>
      </w:r>
    </w:p>
    <w:p w:rsidR="00940C95" w:rsidRPr="004F013B" w:rsidRDefault="00940C95" w:rsidP="00F004C3">
      <w:pPr>
        <w:spacing w:line="360" w:lineRule="auto"/>
        <w:rPr>
          <w:sz w:val="24"/>
        </w:rPr>
      </w:pPr>
      <w:r w:rsidRPr="004F013B">
        <w:rPr>
          <w:sz w:val="24"/>
        </w:rPr>
        <w:t>[24]</w:t>
      </w:r>
      <w:r w:rsidRPr="004F013B">
        <w:rPr>
          <w:sz w:val="24"/>
        </w:rPr>
        <w:tab/>
        <w:t xml:space="preserve">J. C. Garcia, M. Nolan, and N. A. Deskins, J. Chem. Phys. </w:t>
      </w:r>
      <w:r w:rsidRPr="00F004C3">
        <w:rPr>
          <w:sz w:val="24"/>
        </w:rPr>
        <w:t>142</w:t>
      </w:r>
      <w:r w:rsidRPr="004F013B">
        <w:rPr>
          <w:sz w:val="24"/>
        </w:rPr>
        <w:t>, 024708 (2015).</w:t>
      </w:r>
    </w:p>
    <w:p w:rsidR="00940C95" w:rsidRPr="004F013B" w:rsidRDefault="00940C95" w:rsidP="00F004C3">
      <w:pPr>
        <w:spacing w:line="360" w:lineRule="auto"/>
        <w:rPr>
          <w:sz w:val="24"/>
        </w:rPr>
      </w:pPr>
      <w:r w:rsidRPr="004F013B">
        <w:rPr>
          <w:sz w:val="24"/>
        </w:rPr>
        <w:t>[25]</w:t>
      </w:r>
      <w:r w:rsidRPr="004F013B">
        <w:rPr>
          <w:sz w:val="24"/>
        </w:rPr>
        <w:tab/>
        <w:t>W.</w:t>
      </w:r>
      <w:r w:rsidRPr="004F013B">
        <w:rPr>
          <w:rFonts w:hint="eastAsia"/>
          <w:sz w:val="24"/>
        </w:rPr>
        <w:t xml:space="preserve"> </w:t>
      </w:r>
      <w:r w:rsidRPr="004F013B">
        <w:rPr>
          <w:sz w:val="24"/>
        </w:rPr>
        <w:t>N. Zhao, S.</w:t>
      </w:r>
      <w:r w:rsidRPr="004F013B">
        <w:rPr>
          <w:rFonts w:hint="eastAsia"/>
          <w:sz w:val="24"/>
        </w:rPr>
        <w:t xml:space="preserve"> </w:t>
      </w:r>
      <w:r w:rsidRPr="004F013B">
        <w:rPr>
          <w:sz w:val="24"/>
        </w:rPr>
        <w:t>C. Zhu, Y.</w:t>
      </w:r>
      <w:r w:rsidRPr="004F013B">
        <w:rPr>
          <w:rFonts w:hint="eastAsia"/>
          <w:sz w:val="24"/>
        </w:rPr>
        <w:t xml:space="preserve"> </w:t>
      </w:r>
      <w:r w:rsidRPr="004F013B">
        <w:rPr>
          <w:sz w:val="24"/>
        </w:rPr>
        <w:t>F. Li, and Z.</w:t>
      </w:r>
      <w:r w:rsidRPr="004F013B">
        <w:rPr>
          <w:rFonts w:hint="eastAsia"/>
          <w:sz w:val="24"/>
        </w:rPr>
        <w:t xml:space="preserve"> </w:t>
      </w:r>
      <w:r w:rsidRPr="004F013B">
        <w:rPr>
          <w:sz w:val="24"/>
        </w:rPr>
        <w:t xml:space="preserve">P. Liu, Chem. Sci. </w:t>
      </w:r>
      <w:r w:rsidRPr="00F004C3">
        <w:rPr>
          <w:sz w:val="24"/>
        </w:rPr>
        <w:t>6</w:t>
      </w:r>
      <w:r w:rsidRPr="004F013B">
        <w:rPr>
          <w:sz w:val="24"/>
        </w:rPr>
        <w:t>, 3483 (2015).</w:t>
      </w:r>
    </w:p>
    <w:p w:rsidR="00940C95" w:rsidRPr="004F013B" w:rsidRDefault="00940C95" w:rsidP="00F004C3">
      <w:pPr>
        <w:spacing w:line="360" w:lineRule="auto"/>
        <w:rPr>
          <w:sz w:val="24"/>
        </w:rPr>
      </w:pPr>
      <w:r w:rsidRPr="004F013B">
        <w:rPr>
          <w:sz w:val="24"/>
        </w:rPr>
        <w:t>[26]</w:t>
      </w:r>
      <w:r w:rsidRPr="004F013B">
        <w:rPr>
          <w:sz w:val="24"/>
        </w:rPr>
        <w:tab/>
        <w:t xml:space="preserve">P. Deák, B. l. Aradi, and T. Frauenheim, J. Phys. Chem. C </w:t>
      </w:r>
      <w:r w:rsidRPr="00F004C3">
        <w:rPr>
          <w:sz w:val="24"/>
        </w:rPr>
        <w:t>115</w:t>
      </w:r>
      <w:r w:rsidRPr="004F013B">
        <w:rPr>
          <w:sz w:val="24"/>
        </w:rPr>
        <w:t>, 3443 (2011).</w:t>
      </w:r>
    </w:p>
    <w:p w:rsidR="00940C95" w:rsidRPr="004F013B" w:rsidRDefault="00940C95" w:rsidP="00F004C3">
      <w:pPr>
        <w:spacing w:line="360" w:lineRule="auto"/>
        <w:rPr>
          <w:sz w:val="24"/>
        </w:rPr>
      </w:pPr>
      <w:r w:rsidRPr="004F013B">
        <w:rPr>
          <w:sz w:val="24"/>
        </w:rPr>
        <w:t>[27]</w:t>
      </w:r>
      <w:r w:rsidRPr="004F013B">
        <w:rPr>
          <w:sz w:val="24"/>
        </w:rPr>
        <w:tab/>
        <w:t xml:space="preserve">J. Kang, F. Wu, S. S. Li, J. B. Xia, and J. Li, J. Phys. Chem. C </w:t>
      </w:r>
      <w:r w:rsidRPr="00F004C3">
        <w:rPr>
          <w:sz w:val="24"/>
        </w:rPr>
        <w:t>116</w:t>
      </w:r>
      <w:r w:rsidRPr="004F013B">
        <w:rPr>
          <w:sz w:val="24"/>
        </w:rPr>
        <w:t>, 20765 (2012).</w:t>
      </w:r>
    </w:p>
    <w:p w:rsidR="00940C95" w:rsidRPr="004F013B" w:rsidRDefault="00940C95" w:rsidP="00F004C3">
      <w:pPr>
        <w:spacing w:line="360" w:lineRule="auto"/>
        <w:rPr>
          <w:sz w:val="24"/>
        </w:rPr>
      </w:pPr>
      <w:r w:rsidRPr="004F013B">
        <w:rPr>
          <w:sz w:val="24"/>
        </w:rPr>
        <w:t>[28]</w:t>
      </w:r>
      <w:r w:rsidRPr="004F013B">
        <w:rPr>
          <w:sz w:val="24"/>
        </w:rPr>
        <w:tab/>
        <w:t xml:space="preserve">M. Nolan, N. A. Deskins, K. C. Schwartzenberg, and K. A. Gray, J. Phys. Chem. C </w:t>
      </w:r>
      <w:r w:rsidRPr="00F004C3">
        <w:rPr>
          <w:sz w:val="24"/>
        </w:rPr>
        <w:t>120</w:t>
      </w:r>
      <w:r w:rsidRPr="004F013B">
        <w:rPr>
          <w:sz w:val="24"/>
        </w:rPr>
        <w:t>, 1808 (2016).</w:t>
      </w:r>
    </w:p>
    <w:p w:rsidR="00940C95" w:rsidRPr="004F013B" w:rsidRDefault="00940C95" w:rsidP="00F004C3">
      <w:pPr>
        <w:spacing w:line="360" w:lineRule="auto"/>
        <w:rPr>
          <w:sz w:val="24"/>
        </w:rPr>
      </w:pPr>
      <w:r w:rsidRPr="004F013B">
        <w:rPr>
          <w:sz w:val="24"/>
        </w:rPr>
        <w:t>[29]</w:t>
      </w:r>
      <w:r w:rsidRPr="004F013B">
        <w:rPr>
          <w:sz w:val="24"/>
        </w:rPr>
        <w:tab/>
        <w:t>L. Lang, Y.</w:t>
      </w:r>
      <w:r w:rsidRPr="004F013B">
        <w:rPr>
          <w:rFonts w:hint="eastAsia"/>
          <w:sz w:val="24"/>
        </w:rPr>
        <w:t xml:space="preserve"> </w:t>
      </w:r>
      <w:r w:rsidRPr="004F013B">
        <w:rPr>
          <w:sz w:val="24"/>
        </w:rPr>
        <w:t xml:space="preserve">Y. Zhang, P. Xu, S. Chen, H. J. Xiang, and X. G. Gong, Phys. Rev. B </w:t>
      </w:r>
      <w:r w:rsidRPr="00F004C3">
        <w:rPr>
          <w:sz w:val="24"/>
        </w:rPr>
        <w:t>92</w:t>
      </w:r>
      <w:r w:rsidRPr="004F013B">
        <w:rPr>
          <w:rFonts w:hint="eastAsia"/>
          <w:sz w:val="24"/>
        </w:rPr>
        <w:t xml:space="preserve">, 075102 </w:t>
      </w:r>
      <w:r w:rsidRPr="004F013B">
        <w:rPr>
          <w:sz w:val="24"/>
        </w:rPr>
        <w:t>(2015).</w:t>
      </w:r>
    </w:p>
    <w:p w:rsidR="00940C95" w:rsidRPr="004F013B" w:rsidRDefault="00940C95" w:rsidP="00F004C3">
      <w:pPr>
        <w:spacing w:line="360" w:lineRule="auto"/>
        <w:rPr>
          <w:sz w:val="24"/>
        </w:rPr>
      </w:pPr>
      <w:r w:rsidRPr="004F013B">
        <w:rPr>
          <w:sz w:val="24"/>
        </w:rPr>
        <w:t>[30]</w:t>
      </w:r>
      <w:r w:rsidRPr="004F013B">
        <w:rPr>
          <w:sz w:val="24"/>
        </w:rPr>
        <w:tab/>
        <w:t xml:space="preserve">S. H. Wei and A. Zunger, Appl. Phys. Lett. </w:t>
      </w:r>
      <w:r w:rsidRPr="00F004C3">
        <w:rPr>
          <w:sz w:val="24"/>
        </w:rPr>
        <w:t>72</w:t>
      </w:r>
      <w:r w:rsidRPr="004F013B">
        <w:rPr>
          <w:sz w:val="24"/>
        </w:rPr>
        <w:t>, 2011 (1998).</w:t>
      </w:r>
    </w:p>
    <w:p w:rsidR="00940C95" w:rsidRPr="004F013B" w:rsidRDefault="00940C95" w:rsidP="00F004C3">
      <w:pPr>
        <w:spacing w:line="360" w:lineRule="auto"/>
        <w:rPr>
          <w:sz w:val="24"/>
        </w:rPr>
      </w:pPr>
      <w:r w:rsidRPr="004F013B">
        <w:rPr>
          <w:sz w:val="24"/>
        </w:rPr>
        <w:t>[31]</w:t>
      </w:r>
      <w:r w:rsidRPr="004F013B">
        <w:rPr>
          <w:sz w:val="24"/>
        </w:rPr>
        <w:tab/>
        <w:t xml:space="preserve">C. Shang, W. N. Zhao, and Z. P. Liu, J. Phys.-Condens. Mat. </w:t>
      </w:r>
      <w:r w:rsidRPr="00F004C3">
        <w:rPr>
          <w:sz w:val="24"/>
        </w:rPr>
        <w:t>27</w:t>
      </w:r>
      <w:r w:rsidRPr="004F013B">
        <w:rPr>
          <w:sz w:val="24"/>
        </w:rPr>
        <w:t>, 134203 (2015).</w:t>
      </w:r>
    </w:p>
    <w:p w:rsidR="00940C95" w:rsidRPr="004F013B" w:rsidRDefault="00940C95" w:rsidP="00F004C3">
      <w:pPr>
        <w:spacing w:line="360" w:lineRule="auto"/>
        <w:rPr>
          <w:sz w:val="24"/>
        </w:rPr>
      </w:pPr>
      <w:r w:rsidRPr="004F013B">
        <w:rPr>
          <w:sz w:val="24"/>
        </w:rPr>
        <w:t>[32]</w:t>
      </w:r>
      <w:r w:rsidRPr="004F013B">
        <w:rPr>
          <w:sz w:val="24"/>
        </w:rPr>
        <w:tab/>
        <w:t xml:space="preserve">Y. H. Li, X. G. Gong, and S. H. Wei, Phys. Rev. B </w:t>
      </w:r>
      <w:r w:rsidRPr="00F004C3">
        <w:rPr>
          <w:sz w:val="24"/>
        </w:rPr>
        <w:t>73</w:t>
      </w:r>
      <w:r w:rsidRPr="004F013B">
        <w:rPr>
          <w:sz w:val="24"/>
        </w:rPr>
        <w:t>, 245206 (2006).</w:t>
      </w:r>
    </w:p>
    <w:p w:rsidR="00940C95" w:rsidRPr="004F013B" w:rsidRDefault="00940C95" w:rsidP="00F004C3">
      <w:pPr>
        <w:spacing w:line="360" w:lineRule="auto"/>
        <w:rPr>
          <w:sz w:val="24"/>
        </w:rPr>
      </w:pPr>
      <w:r w:rsidRPr="004F013B">
        <w:rPr>
          <w:sz w:val="24"/>
        </w:rPr>
        <w:t>[33]</w:t>
      </w:r>
      <w:r w:rsidRPr="004F013B">
        <w:rPr>
          <w:sz w:val="24"/>
        </w:rPr>
        <w:tab/>
        <w:t>Y. H. Li, A. Walsh, S. Chen, W. J. Yin, J. H. Yang, J. Li, J. L. Da Silva, X. Gong, and S.</w:t>
      </w:r>
      <w:r w:rsidRPr="004F013B">
        <w:rPr>
          <w:rFonts w:hint="eastAsia"/>
          <w:sz w:val="24"/>
        </w:rPr>
        <w:t xml:space="preserve"> </w:t>
      </w:r>
      <w:r w:rsidRPr="004F013B">
        <w:rPr>
          <w:sz w:val="24"/>
        </w:rPr>
        <w:t xml:space="preserve">H. Wei, Appl. Phys. Lett. </w:t>
      </w:r>
      <w:r w:rsidRPr="00F004C3">
        <w:rPr>
          <w:sz w:val="24"/>
        </w:rPr>
        <w:t>94</w:t>
      </w:r>
      <w:r w:rsidRPr="004F013B">
        <w:rPr>
          <w:sz w:val="24"/>
        </w:rPr>
        <w:t>, 212109 (2009).</w:t>
      </w:r>
    </w:p>
    <w:p w:rsidR="00940C95" w:rsidRPr="004F013B" w:rsidRDefault="00940C95" w:rsidP="00F004C3">
      <w:pPr>
        <w:spacing w:line="360" w:lineRule="auto"/>
        <w:rPr>
          <w:sz w:val="24"/>
        </w:rPr>
      </w:pPr>
      <w:r w:rsidRPr="004F013B">
        <w:rPr>
          <w:sz w:val="24"/>
        </w:rPr>
        <w:t>[34]</w:t>
      </w:r>
      <w:r w:rsidRPr="004F013B">
        <w:rPr>
          <w:sz w:val="24"/>
        </w:rPr>
        <w:tab/>
        <w:t xml:space="preserve">P. E. Blöchl, Phys. Rev. B </w:t>
      </w:r>
      <w:r w:rsidRPr="00F004C3">
        <w:rPr>
          <w:sz w:val="24"/>
        </w:rPr>
        <w:t>50</w:t>
      </w:r>
      <w:r w:rsidRPr="004F013B">
        <w:rPr>
          <w:sz w:val="24"/>
        </w:rPr>
        <w:t>, 17953 (1994).</w:t>
      </w:r>
    </w:p>
    <w:p w:rsidR="00940C95" w:rsidRPr="004F013B" w:rsidRDefault="00940C95" w:rsidP="00F004C3">
      <w:pPr>
        <w:spacing w:line="360" w:lineRule="auto"/>
        <w:rPr>
          <w:sz w:val="24"/>
        </w:rPr>
      </w:pPr>
      <w:r w:rsidRPr="004F013B">
        <w:rPr>
          <w:sz w:val="24"/>
        </w:rPr>
        <w:t>[35]</w:t>
      </w:r>
      <w:r w:rsidRPr="004F013B">
        <w:rPr>
          <w:sz w:val="24"/>
        </w:rPr>
        <w:tab/>
        <w:t xml:space="preserve">G. Kresse and J. Hafner, Phys. Rev. B </w:t>
      </w:r>
      <w:r w:rsidRPr="00F004C3">
        <w:rPr>
          <w:sz w:val="24"/>
        </w:rPr>
        <w:t>49</w:t>
      </w:r>
      <w:r w:rsidRPr="004F013B">
        <w:rPr>
          <w:sz w:val="24"/>
        </w:rPr>
        <w:t>, 14251 (1994).</w:t>
      </w:r>
    </w:p>
    <w:p w:rsidR="00940C95" w:rsidRPr="004F013B" w:rsidRDefault="00940C95" w:rsidP="00F004C3">
      <w:pPr>
        <w:spacing w:line="360" w:lineRule="auto"/>
        <w:rPr>
          <w:sz w:val="24"/>
        </w:rPr>
      </w:pPr>
      <w:r w:rsidRPr="004F013B">
        <w:rPr>
          <w:sz w:val="24"/>
        </w:rPr>
        <w:t>[36]</w:t>
      </w:r>
      <w:r w:rsidRPr="004F013B">
        <w:rPr>
          <w:sz w:val="24"/>
        </w:rPr>
        <w:tab/>
        <w:t xml:space="preserve">J. P. Perdew, K. Burke, and M. Ernzerhof, Phys. Rev. Lett. </w:t>
      </w:r>
      <w:r w:rsidRPr="00F004C3">
        <w:rPr>
          <w:sz w:val="24"/>
        </w:rPr>
        <w:t>77</w:t>
      </w:r>
      <w:r w:rsidRPr="004F013B">
        <w:rPr>
          <w:sz w:val="24"/>
        </w:rPr>
        <w:t>, 3865 (1996).</w:t>
      </w:r>
    </w:p>
    <w:p w:rsidR="00940C95" w:rsidRPr="004F013B" w:rsidRDefault="00940C95" w:rsidP="00F004C3">
      <w:pPr>
        <w:spacing w:line="360" w:lineRule="auto"/>
        <w:rPr>
          <w:sz w:val="24"/>
        </w:rPr>
      </w:pPr>
      <w:r w:rsidRPr="004F013B">
        <w:rPr>
          <w:sz w:val="24"/>
        </w:rPr>
        <w:t>[37]</w:t>
      </w:r>
      <w:r w:rsidRPr="004F013B">
        <w:rPr>
          <w:sz w:val="24"/>
        </w:rPr>
        <w:tab/>
        <w:t xml:space="preserve">H. J. Monkhorst and J. D. Pack, Phys. Rev. B </w:t>
      </w:r>
      <w:r w:rsidRPr="00F004C3">
        <w:rPr>
          <w:sz w:val="24"/>
        </w:rPr>
        <w:t>13</w:t>
      </w:r>
      <w:r w:rsidRPr="004F013B">
        <w:rPr>
          <w:sz w:val="24"/>
        </w:rPr>
        <w:t>, 5188 (1976).</w:t>
      </w:r>
    </w:p>
    <w:p w:rsidR="00940C95" w:rsidRPr="004F013B" w:rsidRDefault="00940C95" w:rsidP="00F004C3">
      <w:pPr>
        <w:spacing w:line="360" w:lineRule="auto"/>
        <w:rPr>
          <w:sz w:val="24"/>
        </w:rPr>
      </w:pPr>
      <w:r w:rsidRPr="004F013B">
        <w:rPr>
          <w:sz w:val="24"/>
        </w:rPr>
        <w:t>[38]</w:t>
      </w:r>
      <w:r w:rsidRPr="004F013B">
        <w:rPr>
          <w:sz w:val="24"/>
        </w:rPr>
        <w:tab/>
        <w:t xml:space="preserve">J. D. Gale, J. Chem. Soc., Faraday Trans. </w:t>
      </w:r>
      <w:r w:rsidRPr="00F004C3">
        <w:rPr>
          <w:sz w:val="24"/>
        </w:rPr>
        <w:t>93</w:t>
      </w:r>
      <w:r w:rsidRPr="004F013B">
        <w:rPr>
          <w:sz w:val="24"/>
        </w:rPr>
        <w:t>, 629 (1997).</w:t>
      </w:r>
    </w:p>
    <w:p w:rsidR="00940C95" w:rsidRPr="004F013B" w:rsidRDefault="00940C95" w:rsidP="00F004C3">
      <w:pPr>
        <w:spacing w:line="360" w:lineRule="auto"/>
        <w:rPr>
          <w:sz w:val="24"/>
        </w:rPr>
      </w:pPr>
      <w:r w:rsidRPr="004F013B">
        <w:rPr>
          <w:sz w:val="24"/>
        </w:rPr>
        <w:t>[39]</w:t>
      </w:r>
      <w:r w:rsidRPr="004F013B">
        <w:rPr>
          <w:sz w:val="24"/>
        </w:rPr>
        <w:tab/>
        <w:t xml:space="preserve">N. Marzari, A. A. Mostofi, J. R. Yates, I. Souza, and D. Vanderbilt, Rev. Mod. Phys. </w:t>
      </w:r>
      <w:r w:rsidRPr="00F004C3">
        <w:rPr>
          <w:sz w:val="24"/>
        </w:rPr>
        <w:lastRenderedPageBreak/>
        <w:t>84</w:t>
      </w:r>
      <w:r w:rsidRPr="004F013B">
        <w:rPr>
          <w:sz w:val="24"/>
        </w:rPr>
        <w:t>, 1419 (2012).</w:t>
      </w:r>
    </w:p>
    <w:p w:rsidR="00940C95" w:rsidRPr="004F013B" w:rsidRDefault="00940C95" w:rsidP="00F004C3">
      <w:pPr>
        <w:spacing w:line="360" w:lineRule="auto"/>
        <w:rPr>
          <w:sz w:val="24"/>
        </w:rPr>
      </w:pPr>
      <w:r w:rsidRPr="004F013B">
        <w:rPr>
          <w:sz w:val="24"/>
        </w:rPr>
        <w:t>[40]</w:t>
      </w:r>
      <w:r w:rsidRPr="004F013B">
        <w:rPr>
          <w:sz w:val="24"/>
        </w:rPr>
        <w:tab/>
        <w:t xml:space="preserve">A. A. Mostofi, J. R. Yates, Y. S. Lee, I. Souza, D. Vanderbilt, and N. Marzari, Comput. Phys. Commun. </w:t>
      </w:r>
      <w:r w:rsidRPr="00F004C3">
        <w:rPr>
          <w:sz w:val="24"/>
        </w:rPr>
        <w:t>178</w:t>
      </w:r>
      <w:r w:rsidRPr="004F013B">
        <w:rPr>
          <w:sz w:val="24"/>
        </w:rPr>
        <w:t>, 685 (2008).</w:t>
      </w:r>
    </w:p>
    <w:p w:rsidR="00940C95" w:rsidRPr="004F013B" w:rsidRDefault="00940C95" w:rsidP="00F004C3">
      <w:pPr>
        <w:spacing w:line="360" w:lineRule="auto"/>
        <w:rPr>
          <w:sz w:val="24"/>
        </w:rPr>
      </w:pPr>
      <w:r w:rsidRPr="004F013B">
        <w:rPr>
          <w:sz w:val="24"/>
        </w:rPr>
        <w:t>[41]</w:t>
      </w:r>
      <w:r w:rsidRPr="004F013B">
        <w:rPr>
          <w:sz w:val="24"/>
        </w:rPr>
        <w:tab/>
        <w:t xml:space="preserve">A. Klein, Thin Solid Films </w:t>
      </w:r>
      <w:r w:rsidRPr="00F004C3">
        <w:rPr>
          <w:sz w:val="24"/>
        </w:rPr>
        <w:t>520</w:t>
      </w:r>
      <w:r w:rsidRPr="004F013B">
        <w:rPr>
          <w:sz w:val="24"/>
        </w:rPr>
        <w:t>, 3721 (2012).</w:t>
      </w:r>
    </w:p>
    <w:p w:rsidR="00940C95" w:rsidRPr="004F013B" w:rsidRDefault="00940C95" w:rsidP="00F004C3">
      <w:pPr>
        <w:spacing w:line="360" w:lineRule="auto"/>
        <w:rPr>
          <w:sz w:val="24"/>
        </w:rPr>
      </w:pPr>
      <w:r w:rsidRPr="004F013B">
        <w:rPr>
          <w:sz w:val="24"/>
        </w:rPr>
        <w:t>[42]</w:t>
      </w:r>
      <w:r w:rsidRPr="004F013B">
        <w:rPr>
          <w:sz w:val="24"/>
        </w:rPr>
        <w:tab/>
        <w:t xml:space="preserve">G. Xiong, R. Shao, T. C. Droubay, A. G. Joly, K. M. Beck, S. A. Chambers, and W. P. Hess, Adv. Funct. Mater. </w:t>
      </w:r>
      <w:r w:rsidRPr="00F004C3">
        <w:rPr>
          <w:sz w:val="24"/>
        </w:rPr>
        <w:t>17</w:t>
      </w:r>
      <w:r w:rsidRPr="004F013B">
        <w:rPr>
          <w:sz w:val="24"/>
        </w:rPr>
        <w:t>, 2133 (2007).</w:t>
      </w:r>
    </w:p>
    <w:p w:rsidR="00940C95" w:rsidRPr="004F013B" w:rsidRDefault="00940C95" w:rsidP="00F004C3">
      <w:pPr>
        <w:spacing w:line="360" w:lineRule="auto"/>
        <w:rPr>
          <w:sz w:val="24"/>
        </w:rPr>
      </w:pPr>
      <w:r w:rsidRPr="004F013B">
        <w:rPr>
          <w:rFonts w:hint="eastAsia"/>
          <w:sz w:val="24"/>
        </w:rPr>
        <w:t xml:space="preserve">[43] </w:t>
      </w:r>
      <w:r w:rsidRPr="004F013B">
        <w:rPr>
          <w:sz w:val="24"/>
        </w:rPr>
        <w:t>Howard, C.; Sabine, T.; Dickson, F. Acta Crystallographica Section B: Structural Science 1991, 47, 462.</w:t>
      </w:r>
    </w:p>
    <w:p w:rsidR="00940C95" w:rsidRPr="00C377A3" w:rsidRDefault="00940C95" w:rsidP="00F004C3">
      <w:pPr>
        <w:spacing w:line="360" w:lineRule="auto"/>
        <w:rPr>
          <w:sz w:val="24"/>
        </w:rPr>
      </w:pPr>
    </w:p>
    <w:p w:rsidR="00940C95" w:rsidRPr="00C377A3" w:rsidRDefault="00940C95" w:rsidP="00F004C3">
      <w:pPr>
        <w:spacing w:line="360" w:lineRule="auto"/>
        <w:rPr>
          <w:sz w:val="24"/>
        </w:rPr>
      </w:pPr>
    </w:p>
    <w:p w:rsidR="00791EAB" w:rsidRDefault="00DA776F" w:rsidP="00F004C3">
      <w:pPr>
        <w:spacing w:line="360" w:lineRule="auto"/>
        <w:rPr>
          <w:sz w:val="24"/>
        </w:rPr>
        <w:sectPr w:rsidR="00791EAB">
          <w:headerReference w:type="default" r:id="rId93"/>
          <w:pgSz w:w="11906" w:h="16838"/>
          <w:pgMar w:top="1440" w:right="1800" w:bottom="1440" w:left="1800" w:header="851" w:footer="992" w:gutter="0"/>
          <w:cols w:space="425"/>
          <w:docGrid w:type="lines" w:linePitch="312"/>
        </w:sectPr>
      </w:pPr>
      <w:r>
        <w:rPr>
          <w:sz w:val="24"/>
        </w:rPr>
        <w:br w:type="page"/>
      </w:r>
    </w:p>
    <w:p w:rsidR="00791EAB" w:rsidRDefault="00791EAB" w:rsidP="00F004C3">
      <w:pPr>
        <w:pStyle w:val="1"/>
      </w:pPr>
      <w:bookmarkStart w:id="156" w:name="_Toc508786082"/>
      <w:r>
        <w:lastRenderedPageBreak/>
        <w:t>第六章</w:t>
      </w:r>
      <w:r>
        <w:rPr>
          <w:rFonts w:hint="eastAsia"/>
        </w:rPr>
        <w:t xml:space="preserve"> </w:t>
      </w:r>
      <w:r>
        <w:rPr>
          <w:rFonts w:hint="eastAsia"/>
        </w:rPr>
        <w:t>总结与展望</w:t>
      </w:r>
      <w:bookmarkEnd w:id="156"/>
    </w:p>
    <w:p w:rsidR="00791EAB" w:rsidRDefault="00791EAB">
      <w:pPr>
        <w:widowControl/>
        <w:jc w:val="left"/>
        <w:rPr>
          <w:sz w:val="24"/>
        </w:rPr>
      </w:pPr>
    </w:p>
    <w:p w:rsidR="009B7352" w:rsidRDefault="00791EAB" w:rsidP="009B7352">
      <w:pPr>
        <w:spacing w:line="360" w:lineRule="auto"/>
        <w:ind w:firstLine="480"/>
        <w:rPr>
          <w:sz w:val="24"/>
        </w:rPr>
      </w:pPr>
      <w:r>
        <w:rPr>
          <w:rFonts w:hint="eastAsia"/>
          <w:sz w:val="24"/>
        </w:rPr>
        <w:t>本文</w:t>
      </w:r>
      <w:r w:rsidR="00A7061D">
        <w:rPr>
          <w:rFonts w:hint="eastAsia"/>
          <w:sz w:val="24"/>
        </w:rPr>
        <w:t>主要分为两个部分，其中第一部分</w:t>
      </w:r>
      <w:r>
        <w:rPr>
          <w:rFonts w:hint="eastAsia"/>
          <w:sz w:val="24"/>
        </w:rPr>
        <w:t>基于多目标</w:t>
      </w:r>
      <w:r w:rsidR="008E1BBB">
        <w:rPr>
          <w:rFonts w:hint="eastAsia"/>
          <w:sz w:val="24"/>
        </w:rPr>
        <w:t>演化算法，结合第一性原理计算，开发了一套设计新型功能材料的逆向材料设计软件</w:t>
      </w:r>
      <w:r w:rsidR="00F004C3">
        <w:rPr>
          <w:rFonts w:hint="eastAsia"/>
          <w:sz w:val="24"/>
        </w:rPr>
        <w:t>包</w:t>
      </w:r>
      <w:r w:rsidR="008E1BBB">
        <w:rPr>
          <w:rFonts w:hint="eastAsia"/>
          <w:sz w:val="24"/>
        </w:rPr>
        <w:t>IM</w:t>
      </w:r>
      <w:r w:rsidR="008E1BBB" w:rsidRPr="008B58DE">
        <w:rPr>
          <w:rFonts w:hint="eastAsia"/>
          <w:sz w:val="24"/>
          <w:vertAlign w:val="superscript"/>
        </w:rPr>
        <w:t>2</w:t>
      </w:r>
      <w:r w:rsidR="008E1BBB">
        <w:rPr>
          <w:rFonts w:hint="eastAsia"/>
          <w:sz w:val="24"/>
        </w:rPr>
        <w:t>ODE</w:t>
      </w:r>
      <w:r w:rsidR="009B7352">
        <w:rPr>
          <w:rFonts w:hint="eastAsia"/>
          <w:sz w:val="24"/>
        </w:rPr>
        <w:t>。</w:t>
      </w:r>
      <w:r w:rsidR="009B7352">
        <w:rPr>
          <w:rFonts w:hint="eastAsia"/>
          <w:sz w:val="24"/>
        </w:rPr>
        <w:t>IM</w:t>
      </w:r>
      <w:r w:rsidR="009B7352" w:rsidRPr="00F664BB">
        <w:rPr>
          <w:rFonts w:hint="eastAsia"/>
          <w:sz w:val="24"/>
          <w:vertAlign w:val="superscript"/>
        </w:rPr>
        <w:t>2</w:t>
      </w:r>
      <w:r w:rsidR="009B7352">
        <w:rPr>
          <w:rFonts w:hint="eastAsia"/>
          <w:sz w:val="24"/>
        </w:rPr>
        <w:t>ODE</w:t>
      </w:r>
      <w:r w:rsidR="009B7352">
        <w:rPr>
          <w:rFonts w:hint="eastAsia"/>
          <w:sz w:val="24"/>
        </w:rPr>
        <w:t>（</w:t>
      </w:r>
      <w:r w:rsidR="009B7352">
        <w:rPr>
          <w:rFonts w:hint="eastAsia"/>
          <w:sz w:val="24"/>
        </w:rPr>
        <w:t>Inverse Design of Materials by Multi-objective Optimization</w:t>
      </w:r>
      <w:r w:rsidR="009B7352">
        <w:rPr>
          <w:rFonts w:hint="eastAsia"/>
          <w:sz w:val="24"/>
        </w:rPr>
        <w:t>，基于多目标差分演化算法进行逆向材料设计）是我们在导师的指导下开发的拥有自主知识产权的多目标逆向材料设计方法及其同名软件。</w:t>
      </w:r>
      <w:r w:rsidR="009B7352">
        <w:rPr>
          <w:rFonts w:hint="eastAsia"/>
          <w:sz w:val="24"/>
        </w:rPr>
        <w:t>IM</w:t>
      </w:r>
      <w:r w:rsidR="009B7352" w:rsidRPr="00F664BB">
        <w:rPr>
          <w:rFonts w:hint="eastAsia"/>
          <w:sz w:val="24"/>
          <w:vertAlign w:val="superscript"/>
        </w:rPr>
        <w:t>2</w:t>
      </w:r>
      <w:r w:rsidR="009B7352">
        <w:rPr>
          <w:rFonts w:hint="eastAsia"/>
          <w:sz w:val="24"/>
        </w:rPr>
        <w:t>ODE</w:t>
      </w:r>
      <w:r w:rsidR="009B7352">
        <w:rPr>
          <w:rFonts w:hint="eastAsia"/>
          <w:sz w:val="24"/>
        </w:rPr>
        <w:t>是一款能够进行多目标搜索的程序，在逆向材料设计设计中，我们通常将特定性质，诸如硬度或带隙，和能量同时设为目标函数，这样</w:t>
      </w:r>
      <w:r w:rsidR="009B7352">
        <w:rPr>
          <w:rFonts w:hint="eastAsia"/>
          <w:sz w:val="24"/>
        </w:rPr>
        <w:t>IM</w:t>
      </w:r>
      <w:r w:rsidR="009B7352" w:rsidRPr="00F664BB">
        <w:rPr>
          <w:rFonts w:hint="eastAsia"/>
          <w:sz w:val="24"/>
          <w:vertAlign w:val="superscript"/>
        </w:rPr>
        <w:t>2</w:t>
      </w:r>
      <w:r w:rsidR="009B7352">
        <w:rPr>
          <w:rFonts w:hint="eastAsia"/>
          <w:sz w:val="24"/>
        </w:rPr>
        <w:t>ODE</w:t>
      </w:r>
      <w:r w:rsidR="009B7352">
        <w:rPr>
          <w:rFonts w:hint="eastAsia"/>
          <w:sz w:val="24"/>
        </w:rPr>
        <w:t>就能在演化的过程对整个势能面进行采样，从而预言具有某些特定性质的亚稳态材料。在材料科学中，我们已知材料的最稳定结构是有限的，但是通过逆向设计的手段，我们可以获悉那些有特定功能的亚稳态材料结构，并通过实验加以合成。逆向材料设计为新材料的设计和发现提供了无限的可能。</w:t>
      </w:r>
    </w:p>
    <w:p w:rsidR="008D5CF0" w:rsidRDefault="008D5CF0" w:rsidP="009B7352">
      <w:pPr>
        <w:spacing w:line="360" w:lineRule="auto"/>
        <w:ind w:firstLine="480"/>
        <w:rPr>
          <w:sz w:val="24"/>
        </w:rPr>
      </w:pPr>
      <w:r>
        <w:rPr>
          <w:rFonts w:hint="eastAsia"/>
          <w:sz w:val="24"/>
        </w:rPr>
        <w:t>在</w:t>
      </w:r>
      <w:r>
        <w:rPr>
          <w:rFonts w:hint="eastAsia"/>
          <w:sz w:val="24"/>
        </w:rPr>
        <w:t>IM</w:t>
      </w:r>
      <w:r w:rsidRPr="00FF2601">
        <w:rPr>
          <w:rFonts w:hint="eastAsia"/>
          <w:sz w:val="24"/>
          <w:vertAlign w:val="superscript"/>
        </w:rPr>
        <w:t>2</w:t>
      </w:r>
      <w:r>
        <w:rPr>
          <w:rFonts w:hint="eastAsia"/>
          <w:sz w:val="24"/>
        </w:rPr>
        <w:t>ODE</w:t>
      </w:r>
      <w:r>
        <w:rPr>
          <w:rFonts w:hint="eastAsia"/>
          <w:sz w:val="24"/>
        </w:rPr>
        <w:t>软件包的算法方面，我们目前采用多目标全局优化算法来进行结构搜索，该方法应用理论计算所得的能量和带隙等性质作为多目标全局变量，用差分演化算法进行势能面的采样，在演化中向最优的方向遍历整个势能面。多目标搜索算法通过对</w:t>
      </w:r>
      <w:r>
        <w:rPr>
          <w:rFonts w:hint="eastAsia"/>
          <w:sz w:val="24"/>
        </w:rPr>
        <w:t xml:space="preserve">Pareto </w:t>
      </w:r>
      <w:r>
        <w:rPr>
          <w:sz w:val="24"/>
        </w:rPr>
        <w:t>front</w:t>
      </w:r>
      <w:r>
        <w:rPr>
          <w:sz w:val="24"/>
        </w:rPr>
        <w:t>的排序</w:t>
      </w:r>
      <w:r>
        <w:rPr>
          <w:rFonts w:hint="eastAsia"/>
          <w:sz w:val="24"/>
        </w:rPr>
        <w:t>，明确了在高维解空间中当前最优解的候选种群，而演化算法起到了对种群进行不断迭代以找到更优解的过程。在实际应用中，该方法采用硬度计算的经验公式或第一性计算得到的带隙值，与总能一起作为目标函数，从而逆向地设计出超硬材料或太阳能光吸收材料。现在，通过</w:t>
      </w:r>
      <w:r>
        <w:rPr>
          <w:rFonts w:hint="eastAsia"/>
          <w:sz w:val="24"/>
        </w:rPr>
        <w:t>IM</w:t>
      </w:r>
      <w:r w:rsidRPr="00FF2601">
        <w:rPr>
          <w:rFonts w:hint="eastAsia"/>
          <w:sz w:val="24"/>
          <w:vertAlign w:val="superscript"/>
        </w:rPr>
        <w:t>2</w:t>
      </w:r>
      <w:r>
        <w:rPr>
          <w:rFonts w:hint="eastAsia"/>
          <w:sz w:val="24"/>
        </w:rPr>
        <w:t>ODE</w:t>
      </w:r>
      <w:r>
        <w:rPr>
          <w:rFonts w:hint="eastAsia"/>
          <w:sz w:val="24"/>
        </w:rPr>
        <w:t>软件包，我们成功重复了</w:t>
      </w:r>
      <w:r>
        <w:rPr>
          <w:rFonts w:hint="eastAsia"/>
          <w:sz w:val="24"/>
        </w:rPr>
        <w:t>C</w:t>
      </w:r>
      <w:r w:rsidRPr="00F4251D">
        <w:rPr>
          <w:rFonts w:hint="eastAsia"/>
          <w:sz w:val="24"/>
          <w:vertAlign w:val="subscript"/>
        </w:rPr>
        <w:t>3</w:t>
      </w:r>
      <w:r>
        <w:rPr>
          <w:rFonts w:hint="eastAsia"/>
          <w:sz w:val="24"/>
        </w:rPr>
        <w:t>N</w:t>
      </w:r>
      <w:r w:rsidRPr="00F4251D">
        <w:rPr>
          <w:rFonts w:hint="eastAsia"/>
          <w:sz w:val="24"/>
          <w:vertAlign w:val="subscript"/>
        </w:rPr>
        <w:t>4</w:t>
      </w:r>
      <w:r>
        <w:rPr>
          <w:rFonts w:hint="eastAsia"/>
          <w:sz w:val="24"/>
        </w:rPr>
        <w:t>的超硬材料结构；成功预言了能够用作太阳能光吸收材料的碳硅合金和纯碳材料。事实上，我们只要有明确定义的物理量，就能将其设为目标函数，结合第一性原理计算给出定量的性质，我们就能避免高通量计算，而从算法上实现逆向材料设计，这也是今后新型功能材料的一种设计思路。</w:t>
      </w:r>
    </w:p>
    <w:p w:rsidR="009B7352" w:rsidRDefault="009B7352" w:rsidP="009B7352">
      <w:pPr>
        <w:spacing w:line="360" w:lineRule="auto"/>
        <w:ind w:firstLine="480"/>
        <w:rPr>
          <w:sz w:val="24"/>
        </w:rPr>
      </w:pPr>
      <w:r>
        <w:rPr>
          <w:rFonts w:hint="eastAsia"/>
          <w:sz w:val="24"/>
        </w:rPr>
        <w:t>现在，我们能够通过</w:t>
      </w:r>
      <w:r>
        <w:rPr>
          <w:rFonts w:hint="eastAsia"/>
          <w:sz w:val="24"/>
        </w:rPr>
        <w:t>IM</w:t>
      </w:r>
      <w:r w:rsidRPr="00F664BB">
        <w:rPr>
          <w:rFonts w:hint="eastAsia"/>
          <w:sz w:val="24"/>
          <w:vertAlign w:val="superscript"/>
        </w:rPr>
        <w:t>2</w:t>
      </w:r>
      <w:r>
        <w:rPr>
          <w:rFonts w:hint="eastAsia"/>
          <w:sz w:val="24"/>
        </w:rPr>
        <w:t>ODE</w:t>
      </w:r>
      <w:r>
        <w:rPr>
          <w:rFonts w:hint="eastAsia"/>
          <w:sz w:val="24"/>
        </w:rPr>
        <w:t>程序包进行逆向设计的性质包括力学性质、光学性质和电子结构性质；能够用</w:t>
      </w:r>
      <w:r>
        <w:rPr>
          <w:rFonts w:hint="eastAsia"/>
          <w:sz w:val="24"/>
        </w:rPr>
        <w:t>IM</w:t>
      </w:r>
      <w:r w:rsidRPr="00F664BB">
        <w:rPr>
          <w:rFonts w:hint="eastAsia"/>
          <w:sz w:val="24"/>
          <w:vertAlign w:val="superscript"/>
        </w:rPr>
        <w:t>2</w:t>
      </w:r>
      <w:r>
        <w:rPr>
          <w:rFonts w:hint="eastAsia"/>
          <w:sz w:val="24"/>
        </w:rPr>
        <w:t>ODE</w:t>
      </w:r>
      <w:r>
        <w:rPr>
          <w:rFonts w:hint="eastAsia"/>
          <w:sz w:val="24"/>
        </w:rPr>
        <w:t>预言的体系包括块体、二维材料、团簇、表面、界面、纳米带边界等。采用</w:t>
      </w:r>
      <w:r>
        <w:rPr>
          <w:rFonts w:hint="eastAsia"/>
          <w:sz w:val="24"/>
        </w:rPr>
        <w:t>IM</w:t>
      </w:r>
      <w:r w:rsidRPr="00F664BB">
        <w:rPr>
          <w:rFonts w:hint="eastAsia"/>
          <w:sz w:val="24"/>
          <w:vertAlign w:val="superscript"/>
        </w:rPr>
        <w:t>2</w:t>
      </w:r>
      <w:r>
        <w:rPr>
          <w:rFonts w:hint="eastAsia"/>
          <w:sz w:val="24"/>
        </w:rPr>
        <w:t>ODE</w:t>
      </w:r>
      <w:r>
        <w:rPr>
          <w:rFonts w:hint="eastAsia"/>
          <w:sz w:val="24"/>
        </w:rPr>
        <w:t>，我们已成功设计了可以用做太</w:t>
      </w:r>
      <w:r>
        <w:rPr>
          <w:rFonts w:hint="eastAsia"/>
          <w:sz w:val="24"/>
        </w:rPr>
        <w:lastRenderedPageBreak/>
        <w:t>阳能电池吸收层的纯碳材料和</w:t>
      </w:r>
      <w:r>
        <w:rPr>
          <w:rFonts w:hint="eastAsia"/>
          <w:sz w:val="24"/>
        </w:rPr>
        <w:t>TiO</w:t>
      </w:r>
      <w:r w:rsidRPr="009F0B20">
        <w:rPr>
          <w:rFonts w:hint="eastAsia"/>
          <w:sz w:val="24"/>
          <w:vertAlign w:val="subscript"/>
        </w:rPr>
        <w:t>2</w:t>
      </w:r>
      <w:r>
        <w:rPr>
          <w:rFonts w:hint="eastAsia"/>
          <w:sz w:val="24"/>
        </w:rPr>
        <w:t>材料，预言了准二维的多层硅和</w:t>
      </w:r>
      <w:r>
        <w:rPr>
          <w:rFonts w:hint="eastAsia"/>
          <w:sz w:val="24"/>
        </w:rPr>
        <w:t>SiS</w:t>
      </w:r>
      <w:r>
        <w:rPr>
          <w:rFonts w:hint="eastAsia"/>
          <w:sz w:val="24"/>
        </w:rPr>
        <w:t>材料，以及</w:t>
      </w:r>
      <w:r>
        <w:rPr>
          <w:rFonts w:hint="eastAsia"/>
          <w:sz w:val="24"/>
        </w:rPr>
        <w:t>PtAu</w:t>
      </w:r>
      <w:r>
        <w:rPr>
          <w:rFonts w:hint="eastAsia"/>
          <w:sz w:val="24"/>
        </w:rPr>
        <w:t>合金团簇等。</w:t>
      </w:r>
      <w:r w:rsidR="00681994">
        <w:rPr>
          <w:rFonts w:hint="eastAsia"/>
          <w:sz w:val="24"/>
        </w:rPr>
        <w:t>特别是</w:t>
      </w:r>
      <w:r>
        <w:rPr>
          <w:rFonts w:hint="eastAsia"/>
          <w:sz w:val="24"/>
        </w:rPr>
        <w:t>在太阳能材料预言方面，</w:t>
      </w:r>
      <w:r w:rsidR="00681994">
        <w:rPr>
          <w:rFonts w:hint="eastAsia"/>
          <w:sz w:val="24"/>
        </w:rPr>
        <w:t>我们</w:t>
      </w:r>
      <w:r>
        <w:rPr>
          <w:rFonts w:hint="eastAsia"/>
          <w:sz w:val="24"/>
        </w:rPr>
        <w:t>针对碳单质的同素异形体进行了结构的设计和电子结构的分析</w:t>
      </w:r>
      <w:r w:rsidR="00681994">
        <w:rPr>
          <w:rFonts w:hint="eastAsia"/>
          <w:sz w:val="24"/>
        </w:rPr>
        <w:t>，设计出了一系列混合</w:t>
      </w:r>
      <w:r>
        <w:rPr>
          <w:rFonts w:hint="eastAsia"/>
          <w:sz w:val="24"/>
        </w:rPr>
        <w:t>。</w:t>
      </w:r>
    </w:p>
    <w:p w:rsidR="009B7352" w:rsidRDefault="009B7352" w:rsidP="00681994">
      <w:pPr>
        <w:spacing w:line="360" w:lineRule="auto"/>
        <w:ind w:firstLineChars="200" w:firstLine="480"/>
        <w:rPr>
          <w:sz w:val="24"/>
        </w:rPr>
      </w:pPr>
      <w:r>
        <w:rPr>
          <w:rFonts w:hint="eastAsia"/>
          <w:sz w:val="24"/>
        </w:rPr>
        <w:t>IM</w:t>
      </w:r>
      <w:r w:rsidRPr="00F664BB">
        <w:rPr>
          <w:rFonts w:hint="eastAsia"/>
          <w:sz w:val="24"/>
          <w:vertAlign w:val="superscript"/>
        </w:rPr>
        <w:t>2</w:t>
      </w:r>
      <w:r>
        <w:rPr>
          <w:rFonts w:hint="eastAsia"/>
          <w:sz w:val="24"/>
        </w:rPr>
        <w:t>ODE</w:t>
      </w:r>
      <w:r>
        <w:rPr>
          <w:rFonts w:hint="eastAsia"/>
          <w:sz w:val="24"/>
        </w:rPr>
        <w:t>的技术特点包括：（</w:t>
      </w:r>
      <w:r>
        <w:rPr>
          <w:rFonts w:hint="eastAsia"/>
          <w:sz w:val="24"/>
        </w:rPr>
        <w:t>a</w:t>
      </w:r>
      <w:r>
        <w:rPr>
          <w:rFonts w:hint="eastAsia"/>
          <w:sz w:val="24"/>
        </w:rPr>
        <w:t>）多目标的全局优化，扩展了解空间的维度，能够在寻找特定性质材料的同时考虑能量的因素（</w:t>
      </w:r>
      <w:r>
        <w:rPr>
          <w:rFonts w:hint="eastAsia"/>
          <w:sz w:val="24"/>
        </w:rPr>
        <w:t>b</w:t>
      </w:r>
      <w:r>
        <w:rPr>
          <w:rFonts w:hint="eastAsia"/>
          <w:sz w:val="24"/>
        </w:rPr>
        <w:t>）采用演化类算法，加快对势能面的采样效率，并且最终能得到一个种群的解（</w:t>
      </w:r>
      <w:r>
        <w:rPr>
          <w:rFonts w:hint="eastAsia"/>
          <w:sz w:val="24"/>
        </w:rPr>
        <w:t>c</w:t>
      </w:r>
      <w:r>
        <w:rPr>
          <w:rFonts w:hint="eastAsia"/>
          <w:sz w:val="24"/>
        </w:rPr>
        <w:t>）采用了结构判重方法，减小一定的计算量。</w:t>
      </w:r>
    </w:p>
    <w:p w:rsidR="00791EAB" w:rsidRDefault="00843C1E" w:rsidP="00F004C3">
      <w:pPr>
        <w:spacing w:line="360" w:lineRule="auto"/>
        <w:ind w:firstLineChars="200" w:firstLine="480"/>
        <w:rPr>
          <w:sz w:val="24"/>
        </w:rPr>
      </w:pPr>
      <w:r>
        <w:rPr>
          <w:rFonts w:hint="eastAsia"/>
          <w:sz w:val="24"/>
        </w:rPr>
        <w:t>针对目前已经取得的结果和研究过程中遇到的问题，我们得到了如下启发：</w:t>
      </w:r>
    </w:p>
    <w:p w:rsidR="00843C1E" w:rsidRDefault="00843C1E" w:rsidP="00F004C3">
      <w:pPr>
        <w:spacing w:line="360" w:lineRule="auto"/>
        <w:ind w:firstLineChars="200" w:firstLine="480"/>
        <w:rPr>
          <w:sz w:val="24"/>
        </w:rPr>
      </w:pPr>
      <w:r>
        <w:rPr>
          <w:rFonts w:hint="eastAsia"/>
          <w:sz w:val="24"/>
        </w:rPr>
        <w:t>（</w:t>
      </w:r>
      <w:r>
        <w:rPr>
          <w:rFonts w:hint="eastAsia"/>
          <w:sz w:val="24"/>
        </w:rPr>
        <w:t>1</w:t>
      </w:r>
      <w:r>
        <w:rPr>
          <w:rFonts w:hint="eastAsia"/>
          <w:sz w:val="24"/>
        </w:rPr>
        <w:t>）</w:t>
      </w:r>
      <w:r w:rsidR="008D5CF0">
        <w:rPr>
          <w:rFonts w:hint="eastAsia"/>
          <w:sz w:val="24"/>
        </w:rPr>
        <w:t>未来</w:t>
      </w:r>
      <w:r w:rsidR="008D5CF0">
        <w:rPr>
          <w:rFonts w:hint="eastAsia"/>
          <w:sz w:val="24"/>
        </w:rPr>
        <w:t>IM</w:t>
      </w:r>
      <w:r w:rsidR="008D5CF0" w:rsidRPr="00F664BB">
        <w:rPr>
          <w:rFonts w:hint="eastAsia"/>
          <w:sz w:val="24"/>
          <w:vertAlign w:val="superscript"/>
        </w:rPr>
        <w:t>2</w:t>
      </w:r>
      <w:r w:rsidR="008D5CF0">
        <w:rPr>
          <w:rFonts w:hint="eastAsia"/>
          <w:sz w:val="24"/>
        </w:rPr>
        <w:t>ODE</w:t>
      </w:r>
      <w:r w:rsidR="008D5CF0">
        <w:rPr>
          <w:rFonts w:hint="eastAsia"/>
          <w:sz w:val="24"/>
        </w:rPr>
        <w:t>的发展方向包括以下几个方面：在算法方面，可以使用机器学习等方法在搜索过程中构造势能面，在算法中加入自适应的内容，使得程序效率更高，从而去预测更大更复杂的体系</w:t>
      </w:r>
      <w:r w:rsidR="00681994">
        <w:rPr>
          <w:rFonts w:hint="eastAsia"/>
          <w:sz w:val="24"/>
        </w:rPr>
        <w:t>。</w:t>
      </w:r>
    </w:p>
    <w:p w:rsidR="00CC3571" w:rsidRDefault="00CC3571" w:rsidP="00F004C3">
      <w:pPr>
        <w:spacing w:line="360" w:lineRule="auto"/>
        <w:ind w:firstLineChars="200" w:firstLine="480"/>
        <w:rPr>
          <w:sz w:val="24"/>
        </w:rPr>
      </w:pPr>
      <w:r>
        <w:rPr>
          <w:rFonts w:hint="eastAsia"/>
          <w:sz w:val="24"/>
        </w:rPr>
        <w:t>（</w:t>
      </w:r>
      <w:r w:rsidR="0002799F">
        <w:rPr>
          <w:rFonts w:hint="eastAsia"/>
          <w:sz w:val="24"/>
        </w:rPr>
        <w:t>2</w:t>
      </w:r>
      <w:r>
        <w:rPr>
          <w:rFonts w:hint="eastAsia"/>
          <w:sz w:val="24"/>
        </w:rPr>
        <w:t>）</w:t>
      </w:r>
      <w:r w:rsidR="001B5FE6">
        <w:rPr>
          <w:rFonts w:hint="eastAsia"/>
          <w:sz w:val="24"/>
        </w:rPr>
        <w:t>在</w:t>
      </w:r>
      <w:r w:rsidR="00CD138C">
        <w:rPr>
          <w:rFonts w:hint="eastAsia"/>
          <w:sz w:val="24"/>
        </w:rPr>
        <w:t>IM</w:t>
      </w:r>
      <w:r w:rsidR="00CD138C" w:rsidRPr="00FF2601">
        <w:rPr>
          <w:rFonts w:hint="eastAsia"/>
          <w:sz w:val="24"/>
          <w:vertAlign w:val="superscript"/>
        </w:rPr>
        <w:t>2</w:t>
      </w:r>
      <w:r w:rsidR="00CD138C">
        <w:rPr>
          <w:rFonts w:hint="eastAsia"/>
          <w:sz w:val="24"/>
        </w:rPr>
        <w:t>ODE</w:t>
      </w:r>
      <w:r w:rsidR="00CD138C">
        <w:rPr>
          <w:rFonts w:hint="eastAsia"/>
          <w:sz w:val="24"/>
        </w:rPr>
        <w:t>软件包的应用方面，</w:t>
      </w:r>
      <w:r w:rsidR="00AB20CB">
        <w:rPr>
          <w:rFonts w:hint="eastAsia"/>
          <w:sz w:val="24"/>
        </w:rPr>
        <w:t>我们目前已经可以</w:t>
      </w:r>
      <w:r w:rsidR="00F4201E">
        <w:rPr>
          <w:rFonts w:hint="eastAsia"/>
          <w:sz w:val="24"/>
        </w:rPr>
        <w:t>进行</w:t>
      </w:r>
      <w:r w:rsidR="00AB20CB">
        <w:rPr>
          <w:rFonts w:hint="eastAsia"/>
          <w:sz w:val="24"/>
        </w:rPr>
        <w:t>块体结构、二维材料、团簇、表面、界面和复杂缺陷的搜索并小有成效。然而，在遍历这些复杂结构的势能面时，我们</w:t>
      </w:r>
      <w:r w:rsidR="00373C7E">
        <w:rPr>
          <w:rFonts w:hint="eastAsia"/>
          <w:sz w:val="24"/>
        </w:rPr>
        <w:t>发现程序在一些</w:t>
      </w:r>
      <w:r w:rsidR="00AF1E74">
        <w:rPr>
          <w:rFonts w:hint="eastAsia"/>
          <w:sz w:val="24"/>
        </w:rPr>
        <w:t>能量较高的复杂结构</w:t>
      </w:r>
      <w:r w:rsidR="00571CF8">
        <w:rPr>
          <w:rFonts w:hint="eastAsia"/>
          <w:sz w:val="24"/>
        </w:rPr>
        <w:t>上浪费了很长时间</w:t>
      </w:r>
      <w:r w:rsidR="00E85F63">
        <w:rPr>
          <w:rFonts w:hint="eastAsia"/>
          <w:sz w:val="24"/>
        </w:rPr>
        <w:t>。</w:t>
      </w:r>
      <w:r w:rsidR="00E85F63">
        <w:rPr>
          <w:rFonts w:hint="eastAsia"/>
          <w:sz w:val="24"/>
        </w:rPr>
        <w:t xml:space="preserve"> </w:t>
      </w:r>
      <w:r w:rsidR="00E85F63">
        <w:rPr>
          <w:rFonts w:hint="eastAsia"/>
          <w:sz w:val="24"/>
        </w:rPr>
        <w:t>这里，我们希望能够通过自适应算法、</w:t>
      </w:r>
      <w:r w:rsidR="002638F0">
        <w:rPr>
          <w:rFonts w:hint="eastAsia"/>
          <w:sz w:val="24"/>
        </w:rPr>
        <w:t>机器学习方法等对势能面进行记忆化，缩短程序去势能面很高的地方采样的时间浪费。</w:t>
      </w:r>
    </w:p>
    <w:p w:rsidR="00CC3571" w:rsidRDefault="00CC3571" w:rsidP="00F004C3">
      <w:pPr>
        <w:spacing w:line="360" w:lineRule="auto"/>
        <w:ind w:firstLineChars="200" w:firstLine="480"/>
        <w:rPr>
          <w:sz w:val="24"/>
        </w:rPr>
      </w:pPr>
      <w:r>
        <w:rPr>
          <w:rFonts w:hint="eastAsia"/>
          <w:sz w:val="24"/>
        </w:rPr>
        <w:t>（</w:t>
      </w:r>
      <w:r w:rsidR="0002799F">
        <w:rPr>
          <w:rFonts w:hint="eastAsia"/>
          <w:sz w:val="24"/>
        </w:rPr>
        <w:t>3</w:t>
      </w:r>
      <w:r>
        <w:rPr>
          <w:rFonts w:hint="eastAsia"/>
          <w:sz w:val="24"/>
        </w:rPr>
        <w:t>）在本文发展的方法中</w:t>
      </w:r>
      <w:r w:rsidR="00F4201E">
        <w:rPr>
          <w:rFonts w:hint="eastAsia"/>
          <w:sz w:val="24"/>
        </w:rPr>
        <w:t>，用“三步法”进行二氧化钛的金红石和锐钛矿之间的</w:t>
      </w:r>
      <w:r w:rsidR="005F3BDF">
        <w:rPr>
          <w:rFonts w:hint="eastAsia"/>
          <w:sz w:val="24"/>
        </w:rPr>
        <w:t>带阶</w:t>
      </w:r>
      <w:r w:rsidR="00F4201E">
        <w:rPr>
          <w:rFonts w:hint="eastAsia"/>
          <w:sz w:val="24"/>
        </w:rPr>
        <w:t>研究取得了很好的效果，与实验结果高度吻合。这其中，一部分原因归功于“三步法”能够准确计算</w:t>
      </w:r>
      <w:r w:rsidR="00B37C7D">
        <w:rPr>
          <w:rFonts w:hint="eastAsia"/>
          <w:sz w:val="24"/>
        </w:rPr>
        <w:t>晶格差距比较大的情况下，晶格畸变对于</w:t>
      </w:r>
      <w:r w:rsidR="005F3BDF">
        <w:rPr>
          <w:rFonts w:hint="eastAsia"/>
          <w:sz w:val="24"/>
        </w:rPr>
        <w:t>带阶</w:t>
      </w:r>
      <w:r w:rsidR="007E5505">
        <w:rPr>
          <w:rFonts w:hint="eastAsia"/>
          <w:sz w:val="24"/>
        </w:rPr>
        <w:t>的影响；另一方面，是我们</w:t>
      </w:r>
      <w:r w:rsidR="00DE6C68">
        <w:rPr>
          <w:rFonts w:hint="eastAsia"/>
          <w:sz w:val="24"/>
        </w:rPr>
        <w:t>构造了一个</w:t>
      </w:r>
      <w:r w:rsidR="00C90884">
        <w:rPr>
          <w:rFonts w:hint="eastAsia"/>
          <w:sz w:val="24"/>
        </w:rPr>
        <w:t>中间相</w:t>
      </w:r>
      <w:r w:rsidR="00C90884">
        <w:rPr>
          <w:rFonts w:hint="eastAsia"/>
          <w:sz w:val="24"/>
        </w:rPr>
        <w:t>TiO</w:t>
      </w:r>
      <w:r w:rsidR="00C90884" w:rsidRPr="00C90884">
        <w:rPr>
          <w:rFonts w:hint="eastAsia"/>
          <w:sz w:val="24"/>
          <w:vertAlign w:val="subscript"/>
        </w:rPr>
        <w:t>2</w:t>
      </w:r>
      <w:r w:rsidR="00C90884">
        <w:rPr>
          <w:rFonts w:hint="eastAsia"/>
          <w:sz w:val="24"/>
        </w:rPr>
        <w:t>II</w:t>
      </w:r>
      <w:r w:rsidR="00C90884">
        <w:rPr>
          <w:rFonts w:hint="eastAsia"/>
          <w:sz w:val="24"/>
        </w:rPr>
        <w:t>，使其和金红石、锐钛矿都能形成无缺陷的界面</w:t>
      </w:r>
      <w:r w:rsidR="00150BE5">
        <w:rPr>
          <w:rFonts w:hint="eastAsia"/>
          <w:sz w:val="24"/>
        </w:rPr>
        <w:t>。这个工作带给我们的启发是：对于需要计算</w:t>
      </w:r>
      <w:r w:rsidR="005F3BDF">
        <w:rPr>
          <w:rFonts w:hint="eastAsia"/>
          <w:sz w:val="24"/>
        </w:rPr>
        <w:t>带阶</w:t>
      </w:r>
      <w:r w:rsidR="00150BE5">
        <w:rPr>
          <w:rFonts w:hint="eastAsia"/>
          <w:sz w:val="24"/>
        </w:rPr>
        <w:t>的不同材料，是否都可能存在一个中间结构，可以同时和两边的材料拼出无缺陷的界面来进行三步法计算。</w:t>
      </w:r>
    </w:p>
    <w:p w:rsidR="00A436DE" w:rsidRDefault="00A436DE" w:rsidP="00F004C3">
      <w:pPr>
        <w:spacing w:line="360" w:lineRule="auto"/>
        <w:ind w:firstLineChars="200" w:firstLine="480"/>
        <w:rPr>
          <w:sz w:val="24"/>
        </w:rPr>
      </w:pPr>
    </w:p>
    <w:p w:rsidR="00A436DE" w:rsidRDefault="00A436DE" w:rsidP="00F004C3">
      <w:pPr>
        <w:spacing w:line="360" w:lineRule="auto"/>
        <w:ind w:firstLineChars="200" w:firstLine="480"/>
        <w:rPr>
          <w:sz w:val="24"/>
        </w:rPr>
      </w:pPr>
    </w:p>
    <w:p w:rsidR="00A436DE" w:rsidRDefault="00A436DE" w:rsidP="00F004C3">
      <w:pPr>
        <w:spacing w:line="360" w:lineRule="auto"/>
        <w:ind w:firstLineChars="200" w:firstLine="480"/>
        <w:rPr>
          <w:sz w:val="24"/>
        </w:rPr>
        <w:sectPr w:rsidR="00A436DE">
          <w:headerReference w:type="default" r:id="rId94"/>
          <w:pgSz w:w="11906" w:h="16838"/>
          <w:pgMar w:top="1440" w:right="1800" w:bottom="1440" w:left="1800" w:header="851" w:footer="992" w:gutter="0"/>
          <w:cols w:space="425"/>
          <w:docGrid w:type="lines" w:linePitch="312"/>
        </w:sectPr>
      </w:pPr>
    </w:p>
    <w:p w:rsidR="00DA776F" w:rsidRDefault="00D9743E" w:rsidP="0068527B">
      <w:pPr>
        <w:pStyle w:val="1"/>
      </w:pPr>
      <w:bookmarkStart w:id="157" w:name="_Toc508786083"/>
      <w:r>
        <w:rPr>
          <w:rFonts w:hint="eastAsia"/>
        </w:rPr>
        <w:lastRenderedPageBreak/>
        <w:t>博</w:t>
      </w:r>
      <w:r w:rsidR="00DA776F" w:rsidRPr="00123FC1">
        <w:rPr>
          <w:rFonts w:hint="eastAsia"/>
        </w:rPr>
        <w:t>士期间发表文</w:t>
      </w:r>
      <w:r w:rsidR="008F74F0">
        <w:rPr>
          <w:rFonts w:hint="eastAsia"/>
        </w:rPr>
        <w:t>章</w:t>
      </w:r>
      <w:bookmarkEnd w:id="157"/>
    </w:p>
    <w:p w:rsidR="002C758E" w:rsidRPr="00415D68" w:rsidRDefault="002C758E" w:rsidP="002C758E">
      <w:pPr>
        <w:autoSpaceDE w:val="0"/>
        <w:autoSpaceDN w:val="0"/>
        <w:adjustRightInd w:val="0"/>
        <w:spacing w:line="216" w:lineRule="auto"/>
        <w:jc w:val="left"/>
        <w:rPr>
          <w:sz w:val="24"/>
          <w:szCs w:val="18"/>
        </w:rPr>
      </w:pPr>
      <w:r w:rsidRPr="00415D68">
        <w:rPr>
          <w:rFonts w:hint="eastAsia"/>
          <w:b/>
          <w:sz w:val="24"/>
          <w:szCs w:val="18"/>
        </w:rPr>
        <w:t>Development of the code package IM</w:t>
      </w:r>
      <w:r w:rsidRPr="00415D68">
        <w:rPr>
          <w:rFonts w:hint="eastAsia"/>
          <w:b/>
          <w:sz w:val="24"/>
          <w:szCs w:val="18"/>
          <w:vertAlign w:val="superscript"/>
        </w:rPr>
        <w:t>2</w:t>
      </w:r>
      <w:r w:rsidRPr="00415D68">
        <w:rPr>
          <w:rFonts w:hint="eastAsia"/>
          <w:b/>
          <w:sz w:val="24"/>
          <w:szCs w:val="18"/>
        </w:rPr>
        <w:t>ODE</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b/>
          <w:sz w:val="24"/>
          <w:szCs w:val="18"/>
        </w:rPr>
        <w:t>Zhang YY</w:t>
      </w:r>
      <w:r w:rsidRPr="00415D68">
        <w:rPr>
          <w:sz w:val="24"/>
          <w:szCs w:val="18"/>
        </w:rPr>
        <w:t>, Chen SY, Xiang HJ, Gong XG*, "Hybrid Crystalline sp</w:t>
      </w:r>
      <w:r w:rsidRPr="00415D68">
        <w:rPr>
          <w:sz w:val="24"/>
          <w:szCs w:val="18"/>
          <w:vertAlign w:val="superscript"/>
        </w:rPr>
        <w:t>2</w:t>
      </w:r>
      <w:r w:rsidRPr="00415D68">
        <w:rPr>
          <w:sz w:val="24"/>
          <w:szCs w:val="18"/>
        </w:rPr>
        <w:t>-sp</w:t>
      </w:r>
      <w:r w:rsidRPr="00415D68">
        <w:rPr>
          <w:sz w:val="24"/>
          <w:szCs w:val="18"/>
          <w:vertAlign w:val="superscript"/>
        </w:rPr>
        <w:t>3</w:t>
      </w:r>
      <w:r w:rsidRPr="00415D68">
        <w:rPr>
          <w:sz w:val="24"/>
          <w:szCs w:val="18"/>
        </w:rPr>
        <w:t xml:space="preserve"> Carbon as a High-Efficiency Solar Cell", </w:t>
      </w:r>
      <w:r w:rsidRPr="00415D68">
        <w:rPr>
          <w:i/>
          <w:sz w:val="24"/>
          <w:szCs w:val="18"/>
        </w:rPr>
        <w:t>Carbon</w:t>
      </w:r>
      <w:r w:rsidRPr="00415D68">
        <w:rPr>
          <w:sz w:val="24"/>
          <w:szCs w:val="18"/>
        </w:rPr>
        <w:t>, 2016, 109, 246-252</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b/>
          <w:sz w:val="24"/>
          <w:szCs w:val="18"/>
        </w:rPr>
        <w:t>Zhang YY</w:t>
      </w:r>
      <w:r w:rsidRPr="00415D68">
        <w:rPr>
          <w:sz w:val="24"/>
          <w:szCs w:val="18"/>
        </w:rPr>
        <w:t xml:space="preserve">, Gao WG, Chen SY, Xiang HJ, Gong XG*, "Inverse design of materials by multi-objective differential evolution", </w:t>
      </w:r>
      <w:r w:rsidRPr="00415D68">
        <w:rPr>
          <w:i/>
          <w:sz w:val="24"/>
          <w:szCs w:val="18"/>
        </w:rPr>
        <w:t>Comput. Mater. Sci.</w:t>
      </w:r>
      <w:r w:rsidRPr="00415D68">
        <w:rPr>
          <w:sz w:val="24"/>
          <w:szCs w:val="18"/>
        </w:rPr>
        <w:t>, 2015, 98, 51-55</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Yang JH*, </w:t>
      </w:r>
      <w:r w:rsidRPr="00415D68">
        <w:rPr>
          <w:b/>
          <w:sz w:val="24"/>
          <w:szCs w:val="18"/>
        </w:rPr>
        <w:t>Zhang YY</w:t>
      </w:r>
      <w:r w:rsidRPr="00415D68">
        <w:rPr>
          <w:sz w:val="24"/>
          <w:szCs w:val="18"/>
        </w:rPr>
        <w:t xml:space="preserve">, Yin WJ, Gong XG, Yakobson BI, Wei SH*, "Two-Dimensional SiS Layers with Promising Electronic and Optoelectronic Properties: Theoretical Prediction", </w:t>
      </w:r>
      <w:r w:rsidRPr="00415D68">
        <w:rPr>
          <w:i/>
          <w:sz w:val="24"/>
          <w:szCs w:val="18"/>
        </w:rPr>
        <w:t>Nano Lett</w:t>
      </w:r>
      <w:r w:rsidRPr="00415D68">
        <w:rPr>
          <w:sz w:val="24"/>
          <w:szCs w:val="18"/>
        </w:rPr>
        <w:t>., 2016, 16, 1110-1117</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Liu CY, </w:t>
      </w:r>
      <w:r w:rsidRPr="00415D68">
        <w:rPr>
          <w:b/>
          <w:sz w:val="24"/>
          <w:szCs w:val="18"/>
        </w:rPr>
        <w:t>Zhang YY</w:t>
      </w:r>
      <w:r w:rsidRPr="00415D68">
        <w:rPr>
          <w:sz w:val="24"/>
          <w:szCs w:val="18"/>
        </w:rPr>
        <w:t xml:space="preserve">, Hou YS, Chen SY, Xiang HJ, Gong XG*, "Self-passivation rule and structure of CdTe Σ3 (112) grain boundaries", </w:t>
      </w:r>
      <w:r w:rsidRPr="00415D68">
        <w:rPr>
          <w:i/>
          <w:sz w:val="24"/>
          <w:szCs w:val="18"/>
        </w:rPr>
        <w:t>Phys. Rev. B</w:t>
      </w:r>
      <w:r w:rsidRPr="00415D68">
        <w:rPr>
          <w:sz w:val="24"/>
          <w:szCs w:val="18"/>
        </w:rPr>
        <w:t>, 2016, 93, 205426</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Lu J, Wei SH*, </w:t>
      </w:r>
      <w:r w:rsidRPr="00415D68">
        <w:rPr>
          <w:b/>
          <w:sz w:val="24"/>
          <w:szCs w:val="18"/>
        </w:rPr>
        <w:t>Zhang YY</w:t>
      </w:r>
      <w:r w:rsidRPr="00415D68">
        <w:rPr>
          <w:sz w:val="24"/>
          <w:szCs w:val="18"/>
        </w:rPr>
        <w:t>, Hua DY, Duan XM, "Geometric, electronic and magnetic properties of Au</w:t>
      </w:r>
      <w:r w:rsidRPr="00415D68">
        <w:rPr>
          <w:sz w:val="24"/>
          <w:szCs w:val="18"/>
          <w:vertAlign w:val="subscript"/>
        </w:rPr>
        <w:t>n</w:t>
      </w:r>
      <w:r w:rsidRPr="00415D68">
        <w:rPr>
          <w:sz w:val="24"/>
          <w:szCs w:val="18"/>
        </w:rPr>
        <w:t>, Au</w:t>
      </w:r>
      <w:r w:rsidRPr="00415D68">
        <w:rPr>
          <w:sz w:val="24"/>
          <w:szCs w:val="18"/>
          <w:vertAlign w:val="subscript"/>
        </w:rPr>
        <w:t>(n−1)</w:t>
      </w:r>
      <w:r w:rsidRPr="00415D68">
        <w:rPr>
          <w:sz w:val="24"/>
          <w:szCs w:val="18"/>
        </w:rPr>
        <w:t>Pt and Au</w:t>
      </w:r>
      <w:r w:rsidRPr="00415D68">
        <w:rPr>
          <w:sz w:val="24"/>
          <w:szCs w:val="18"/>
          <w:vertAlign w:val="subscript"/>
        </w:rPr>
        <w:t>(n−2)</w:t>
      </w:r>
      <w:r w:rsidRPr="00415D68">
        <w:rPr>
          <w:sz w:val="24"/>
          <w:szCs w:val="18"/>
        </w:rPr>
        <w:t>Pt</w:t>
      </w:r>
      <w:r w:rsidRPr="00415D68">
        <w:rPr>
          <w:sz w:val="24"/>
          <w:szCs w:val="18"/>
          <w:vertAlign w:val="subscript"/>
        </w:rPr>
        <w:t>2</w:t>
      </w:r>
      <w:r w:rsidRPr="00415D68">
        <w:rPr>
          <w:sz w:val="24"/>
          <w:szCs w:val="18"/>
        </w:rPr>
        <w:t xml:space="preserve"> (n = 2–9) clusters: A first-principles study",</w:t>
      </w:r>
      <w:r w:rsidRPr="00415D68">
        <w:rPr>
          <w:i/>
          <w:sz w:val="24"/>
          <w:szCs w:val="18"/>
        </w:rPr>
        <w:t xml:space="preserve"> Comput. Theor. Chem</w:t>
      </w:r>
      <w:r w:rsidRPr="00415D68">
        <w:rPr>
          <w:sz w:val="24"/>
          <w:szCs w:val="18"/>
        </w:rPr>
        <w:t>., 2016, 157-164</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Guo ZX*, </w:t>
      </w:r>
      <w:r w:rsidRPr="00415D68">
        <w:rPr>
          <w:b/>
          <w:sz w:val="24"/>
          <w:szCs w:val="18"/>
        </w:rPr>
        <w:t>Zhang YY</w:t>
      </w:r>
      <w:r w:rsidRPr="00415D68">
        <w:rPr>
          <w:sz w:val="24"/>
          <w:szCs w:val="18"/>
        </w:rPr>
        <w:t xml:space="preserve">, Xiang HJ, Gong XG, Oshiyama A, "Structural evolution and optoelectronic applications of multilayer silicene", </w:t>
      </w:r>
      <w:r w:rsidRPr="00415D68">
        <w:rPr>
          <w:i/>
          <w:sz w:val="24"/>
          <w:szCs w:val="18"/>
        </w:rPr>
        <w:t>Phys. Rev. B</w:t>
      </w:r>
      <w:r w:rsidRPr="00415D68">
        <w:rPr>
          <w:sz w:val="24"/>
          <w:szCs w:val="18"/>
        </w:rPr>
        <w:t>, 2015, 92, 201413(R)</w:t>
      </w:r>
      <w:r w:rsidRPr="00415D68">
        <w:rPr>
          <w:rFonts w:hint="eastAsia"/>
          <w:sz w:val="24"/>
          <w:szCs w:val="18"/>
        </w:rPr>
        <w:t>.</w:t>
      </w:r>
    </w:p>
    <w:p w:rsidR="002C758E"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Chen HZ, </w:t>
      </w:r>
      <w:r w:rsidRPr="00415D68">
        <w:rPr>
          <w:b/>
          <w:sz w:val="24"/>
          <w:szCs w:val="18"/>
        </w:rPr>
        <w:t>Zhang YY</w:t>
      </w:r>
      <w:r w:rsidRPr="00415D68">
        <w:rPr>
          <w:sz w:val="24"/>
          <w:szCs w:val="18"/>
        </w:rPr>
        <w:t>, Gong XG*, Xiang HJ*, "Predicting New TiO</w:t>
      </w:r>
      <w:r w:rsidRPr="00415D68">
        <w:rPr>
          <w:sz w:val="24"/>
          <w:szCs w:val="18"/>
          <w:vertAlign w:val="subscript"/>
        </w:rPr>
        <w:t>2</w:t>
      </w:r>
      <w:r w:rsidRPr="00415D68">
        <w:rPr>
          <w:sz w:val="24"/>
          <w:szCs w:val="18"/>
        </w:rPr>
        <w:t xml:space="preserve"> Phases with Low Band Gaps by a Multiobjective Global Optimization Approach",</w:t>
      </w:r>
      <w:r w:rsidRPr="00415D68">
        <w:rPr>
          <w:i/>
          <w:sz w:val="24"/>
          <w:szCs w:val="18"/>
        </w:rPr>
        <w:t xml:space="preserve"> J. PHYS. Chem. C</w:t>
      </w:r>
      <w:r w:rsidRPr="00415D68">
        <w:rPr>
          <w:sz w:val="24"/>
          <w:szCs w:val="18"/>
        </w:rPr>
        <w:t>, 2014, 118, 2333-2337</w:t>
      </w:r>
      <w:r w:rsidRPr="00415D68">
        <w:rPr>
          <w:rFonts w:hint="eastAsia"/>
          <w:sz w:val="24"/>
          <w:szCs w:val="18"/>
        </w:rPr>
        <w:t>. (equal contribution)</w:t>
      </w:r>
    </w:p>
    <w:p w:rsidR="002C758E" w:rsidRPr="00415D68" w:rsidRDefault="002C758E" w:rsidP="002C758E">
      <w:pPr>
        <w:autoSpaceDE w:val="0"/>
        <w:autoSpaceDN w:val="0"/>
        <w:adjustRightInd w:val="0"/>
        <w:spacing w:line="216" w:lineRule="auto"/>
        <w:ind w:left="360"/>
        <w:jc w:val="left"/>
        <w:rPr>
          <w:sz w:val="24"/>
          <w:szCs w:val="18"/>
        </w:rPr>
      </w:pPr>
    </w:p>
    <w:p w:rsidR="002C758E" w:rsidRPr="00415D68" w:rsidRDefault="002C758E" w:rsidP="002C758E">
      <w:pPr>
        <w:autoSpaceDE w:val="0"/>
        <w:autoSpaceDN w:val="0"/>
        <w:adjustRightInd w:val="0"/>
        <w:spacing w:line="216" w:lineRule="auto"/>
        <w:jc w:val="left"/>
        <w:rPr>
          <w:sz w:val="24"/>
          <w:szCs w:val="18"/>
        </w:rPr>
      </w:pPr>
      <w:r w:rsidRPr="00415D68">
        <w:rPr>
          <w:b/>
          <w:sz w:val="24"/>
          <w:szCs w:val="18"/>
        </w:rPr>
        <w:t>Photoelectrochemical performance</w:t>
      </w:r>
      <w:r w:rsidRPr="00415D68">
        <w:rPr>
          <w:rFonts w:hint="eastAsia"/>
          <w:b/>
          <w:sz w:val="24"/>
          <w:szCs w:val="18"/>
        </w:rPr>
        <w:t xml:space="preserve"> simulation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Kong B, Tang J, </w:t>
      </w:r>
      <w:r w:rsidRPr="00415D68">
        <w:rPr>
          <w:b/>
          <w:sz w:val="24"/>
          <w:szCs w:val="18"/>
        </w:rPr>
        <w:t>Zhang YY</w:t>
      </w:r>
      <w:r w:rsidRPr="00415D68">
        <w:rPr>
          <w:sz w:val="24"/>
          <w:szCs w:val="18"/>
        </w:rPr>
        <w:t xml:space="preserve">, Jiang T, Gong XG, Peng CX, Wei J, Yang JP, Wang YC, Wang XB, Zheng GF *, Selomulya C*, Zhao DY*, "Incorporation of well-dispersed sub-5-nm graphitic pencil nanodots into ordered mesoporous frameworks", </w:t>
      </w:r>
      <w:r w:rsidRPr="00415D68">
        <w:rPr>
          <w:i/>
          <w:sz w:val="24"/>
          <w:szCs w:val="18"/>
        </w:rPr>
        <w:t>Nature Chem</w:t>
      </w:r>
      <w:r w:rsidRPr="00415D68">
        <w:rPr>
          <w:sz w:val="24"/>
          <w:szCs w:val="18"/>
        </w:rPr>
        <w:t>., 2016, 8, 171-178.</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Wang YH, Cui XQ, </w:t>
      </w:r>
      <w:r w:rsidRPr="00415D68">
        <w:rPr>
          <w:b/>
          <w:sz w:val="24"/>
          <w:szCs w:val="18"/>
        </w:rPr>
        <w:t>Zhang YY</w:t>
      </w:r>
      <w:r w:rsidRPr="00415D68">
        <w:rPr>
          <w:sz w:val="24"/>
          <w:szCs w:val="18"/>
        </w:rPr>
        <w:t xml:space="preserve">, Zhang LJ, Gong XG*, Zheng GF *, "Achieving high aqueous energy storage via hydrogen generation passivation", </w:t>
      </w:r>
      <w:r w:rsidRPr="00415D68">
        <w:rPr>
          <w:i/>
          <w:sz w:val="24"/>
          <w:szCs w:val="18"/>
        </w:rPr>
        <w:t>Adv. Mater</w:t>
      </w:r>
      <w:r w:rsidRPr="00415D68">
        <w:rPr>
          <w:sz w:val="24"/>
          <w:szCs w:val="18"/>
        </w:rPr>
        <w:t>., 2016, 28, 7626-7632.</w:t>
      </w:r>
      <w:r w:rsidRPr="00415D68">
        <w:rPr>
          <w:rFonts w:hint="eastAsia"/>
          <w:sz w:val="24"/>
          <w:szCs w:val="18"/>
        </w:rPr>
        <w:t xml:space="preserve"> (equal contribution)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Tang J, Quan YZ, </w:t>
      </w:r>
      <w:r w:rsidRPr="00415D68">
        <w:rPr>
          <w:b/>
          <w:sz w:val="24"/>
          <w:szCs w:val="18"/>
        </w:rPr>
        <w:t>Zhang YY</w:t>
      </w:r>
      <w:r w:rsidRPr="00415D68">
        <w:rPr>
          <w:sz w:val="24"/>
          <w:szCs w:val="18"/>
        </w:rPr>
        <w:t>, Jiang M, Al-Enizi AM, Kong B, An TC, Wang WS, Xia LM, Gong XG, Zheng GF *, "Three-dimensional WS</w:t>
      </w:r>
      <w:r w:rsidRPr="00415D68">
        <w:rPr>
          <w:sz w:val="24"/>
          <w:szCs w:val="18"/>
          <w:vertAlign w:val="superscript"/>
        </w:rPr>
        <w:t>2</w:t>
      </w:r>
      <w:r w:rsidRPr="00415D68">
        <w:rPr>
          <w:sz w:val="24"/>
          <w:szCs w:val="18"/>
        </w:rPr>
        <w:t xml:space="preserve"> nanosheet networks for H</w:t>
      </w:r>
      <w:r w:rsidRPr="00415D68">
        <w:rPr>
          <w:sz w:val="24"/>
          <w:szCs w:val="18"/>
          <w:vertAlign w:val="subscript"/>
        </w:rPr>
        <w:t>2</w:t>
      </w:r>
      <w:r w:rsidRPr="00415D68">
        <w:rPr>
          <w:sz w:val="24"/>
          <w:szCs w:val="18"/>
        </w:rPr>
        <w:t>O</w:t>
      </w:r>
      <w:r w:rsidRPr="00415D68">
        <w:rPr>
          <w:sz w:val="24"/>
          <w:szCs w:val="18"/>
          <w:vertAlign w:val="subscript"/>
        </w:rPr>
        <w:t>2</w:t>
      </w:r>
      <w:r w:rsidRPr="00415D68">
        <w:rPr>
          <w:sz w:val="24"/>
          <w:szCs w:val="18"/>
        </w:rPr>
        <w:t xml:space="preserve"> produced for cell signaling", </w:t>
      </w:r>
      <w:r w:rsidRPr="00415D68">
        <w:rPr>
          <w:i/>
          <w:sz w:val="24"/>
          <w:szCs w:val="18"/>
        </w:rPr>
        <w:t>Nanoscale</w:t>
      </w:r>
      <w:r w:rsidRPr="00415D68">
        <w:rPr>
          <w:sz w:val="24"/>
          <w:szCs w:val="18"/>
        </w:rPr>
        <w:t>, 2016, 8, 5786-5792.</w:t>
      </w:r>
      <w:r w:rsidRPr="00415D68">
        <w:rPr>
          <w:rFonts w:hint="eastAsia"/>
          <w:sz w:val="24"/>
          <w:szCs w:val="18"/>
        </w:rPr>
        <w:t xml:space="preserve"> (equal contribution)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An TC, Tang J,</w:t>
      </w:r>
      <w:r w:rsidRPr="00415D68">
        <w:rPr>
          <w:b/>
          <w:sz w:val="24"/>
          <w:szCs w:val="18"/>
        </w:rPr>
        <w:t xml:space="preserve"> Zhang YY</w:t>
      </w:r>
      <w:r w:rsidRPr="00415D68">
        <w:rPr>
          <w:sz w:val="24"/>
          <w:szCs w:val="18"/>
        </w:rPr>
        <w:t>, Quan YZ, Gong XG, Al-Enizi AM, Elzatahry AA, Zhang LJ*, Zheng GF *, "Solar water splitting from graphitic C</w:t>
      </w:r>
      <w:r w:rsidRPr="00415D68">
        <w:rPr>
          <w:sz w:val="24"/>
          <w:szCs w:val="18"/>
          <w:vertAlign w:val="subscript"/>
        </w:rPr>
        <w:t>3</w:t>
      </w:r>
      <w:r w:rsidRPr="00415D68">
        <w:rPr>
          <w:sz w:val="24"/>
          <w:szCs w:val="18"/>
        </w:rPr>
        <w:t>N</w:t>
      </w:r>
      <w:r w:rsidRPr="00415D68">
        <w:rPr>
          <w:sz w:val="24"/>
          <w:szCs w:val="18"/>
          <w:vertAlign w:val="subscript"/>
        </w:rPr>
        <w:t>4</w:t>
      </w:r>
      <w:r w:rsidRPr="00415D68">
        <w:rPr>
          <w:sz w:val="24"/>
          <w:szCs w:val="18"/>
        </w:rPr>
        <w:t xml:space="preserve"> quantum dot decorated semiconductor nanowires", </w:t>
      </w:r>
      <w:r w:rsidRPr="00415D68">
        <w:rPr>
          <w:i/>
          <w:sz w:val="24"/>
          <w:szCs w:val="18"/>
        </w:rPr>
        <w:t>ACS Appl. Mater. Interfaces</w:t>
      </w:r>
      <w:r w:rsidRPr="00415D68">
        <w:rPr>
          <w:sz w:val="24"/>
          <w:szCs w:val="18"/>
        </w:rPr>
        <w:t>, 2016, 8, 12772-12779.</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Tang J, Li J, </w:t>
      </w:r>
      <w:r w:rsidRPr="00415D68">
        <w:rPr>
          <w:b/>
          <w:sz w:val="24"/>
          <w:szCs w:val="18"/>
        </w:rPr>
        <w:t>Zhang YY</w:t>
      </w:r>
      <w:r w:rsidRPr="00415D68">
        <w:rPr>
          <w:sz w:val="24"/>
          <w:szCs w:val="18"/>
        </w:rPr>
        <w:t>, Kong B, Yiliguma, Wang Y, Quan YZ, Cheng H, Al-Enizi AM, Gong XG, Zheng GF *, "Mesoporous Fe</w:t>
      </w:r>
      <w:r w:rsidRPr="00415D68">
        <w:rPr>
          <w:sz w:val="24"/>
          <w:szCs w:val="18"/>
          <w:vertAlign w:val="subscript"/>
        </w:rPr>
        <w:t>2</w:t>
      </w:r>
      <w:r w:rsidRPr="00415D68">
        <w:rPr>
          <w:sz w:val="24"/>
          <w:szCs w:val="18"/>
        </w:rPr>
        <w:t>O</w:t>
      </w:r>
      <w:r w:rsidRPr="00415D68">
        <w:rPr>
          <w:sz w:val="24"/>
          <w:szCs w:val="18"/>
          <w:vertAlign w:val="subscript"/>
        </w:rPr>
        <w:t>3</w:t>
      </w:r>
      <w:r w:rsidRPr="00415D68">
        <w:rPr>
          <w:sz w:val="24"/>
          <w:szCs w:val="18"/>
        </w:rPr>
        <w:t xml:space="preserve">/CdS heterostructures for </w:t>
      </w:r>
      <w:r w:rsidRPr="00415D68">
        <w:rPr>
          <w:sz w:val="24"/>
          <w:szCs w:val="18"/>
        </w:rPr>
        <w:lastRenderedPageBreak/>
        <w:t>real-time photoelectrochemical dynamic probing of Cu</w:t>
      </w:r>
      <w:r w:rsidRPr="00415D68">
        <w:rPr>
          <w:sz w:val="24"/>
          <w:szCs w:val="18"/>
          <w:vertAlign w:val="superscript"/>
        </w:rPr>
        <w:t>2+</w:t>
      </w:r>
      <w:r w:rsidRPr="00415D68">
        <w:rPr>
          <w:sz w:val="24"/>
          <w:szCs w:val="18"/>
        </w:rPr>
        <w:t>",</w:t>
      </w:r>
      <w:r w:rsidRPr="00415D68">
        <w:rPr>
          <w:i/>
          <w:sz w:val="24"/>
          <w:szCs w:val="18"/>
        </w:rPr>
        <w:t xml:space="preserve"> Anal. Chem.</w:t>
      </w:r>
      <w:r w:rsidRPr="00415D68">
        <w:rPr>
          <w:sz w:val="24"/>
          <w:szCs w:val="18"/>
        </w:rPr>
        <w:t>, 2015, 87, 6703-6708.</w:t>
      </w:r>
      <w:r w:rsidRPr="00415D68">
        <w:rPr>
          <w:rFonts w:hint="eastAsia"/>
          <w:sz w:val="24"/>
          <w:szCs w:val="18"/>
        </w:rPr>
        <w:t xml:space="preserve"> (equal contribution)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Kong B, Tang J, </w:t>
      </w:r>
      <w:r w:rsidRPr="00415D68">
        <w:rPr>
          <w:b/>
          <w:sz w:val="24"/>
          <w:szCs w:val="18"/>
        </w:rPr>
        <w:t>Zhang YY</w:t>
      </w:r>
      <w:r w:rsidRPr="00415D68">
        <w:rPr>
          <w:sz w:val="24"/>
          <w:szCs w:val="18"/>
        </w:rPr>
        <w:t xml:space="preserve">, Selomulya C, Gong XG, Liu Y, Zhang W, Yang JP, Wang WS, Sun XT, Wang YF, Zheng GF *, Zhao DY*, "Branched artificial nanofinger arrays by mesoporous interfacial atomic rearrangement", </w:t>
      </w:r>
      <w:r w:rsidRPr="00415D68">
        <w:rPr>
          <w:i/>
          <w:sz w:val="24"/>
          <w:szCs w:val="18"/>
        </w:rPr>
        <w:t>J. Am. Chem. Soc.</w:t>
      </w:r>
      <w:r w:rsidRPr="00415D68">
        <w:rPr>
          <w:sz w:val="24"/>
          <w:szCs w:val="18"/>
        </w:rPr>
        <w:t>, 2015, 137, 4260-4266.</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 WJ, Da PM, </w:t>
      </w:r>
      <w:r w:rsidRPr="00415D68">
        <w:rPr>
          <w:b/>
          <w:sz w:val="24"/>
          <w:szCs w:val="18"/>
        </w:rPr>
        <w:t>Zhang YY</w:t>
      </w:r>
      <w:r w:rsidRPr="00415D68">
        <w:rPr>
          <w:sz w:val="24"/>
          <w:szCs w:val="18"/>
        </w:rPr>
        <w:t>, Wang YC, Lin X, Gong XG, Zheng GF *, "WO</w:t>
      </w:r>
      <w:r w:rsidRPr="00415D68">
        <w:rPr>
          <w:sz w:val="24"/>
          <w:szCs w:val="18"/>
          <w:vertAlign w:val="subscript"/>
        </w:rPr>
        <w:t>3</w:t>
      </w:r>
      <w:r w:rsidRPr="00415D68">
        <w:rPr>
          <w:sz w:val="24"/>
          <w:szCs w:val="18"/>
        </w:rPr>
        <w:t xml:space="preserve"> nanoflakes for enhanced photoelectrochemical conversion", </w:t>
      </w:r>
      <w:r w:rsidRPr="00415D68">
        <w:rPr>
          <w:i/>
          <w:sz w:val="24"/>
          <w:szCs w:val="18"/>
        </w:rPr>
        <w:t>ACS Nano</w:t>
      </w:r>
      <w:r w:rsidRPr="00415D68">
        <w:rPr>
          <w:sz w:val="24"/>
          <w:szCs w:val="18"/>
        </w:rPr>
        <w:t xml:space="preserve">, 2014, 8, 11770-11777. </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Tang J,</w:t>
      </w:r>
      <w:r w:rsidRPr="00415D68">
        <w:rPr>
          <w:b/>
          <w:sz w:val="24"/>
          <w:szCs w:val="18"/>
        </w:rPr>
        <w:t xml:space="preserve"> Zhang YY</w:t>
      </w:r>
      <w:r w:rsidRPr="00415D68">
        <w:rPr>
          <w:sz w:val="24"/>
          <w:szCs w:val="18"/>
        </w:rPr>
        <w:t xml:space="preserve">, Kong B, Wang YC, Da PM, Li J, Elzatahry AA, Zhao DY, Gong XG*, Zheng GF *, "Solar-driven photoelectrochemical probing of nanodot/nanowire/cell interface", </w:t>
      </w:r>
      <w:r w:rsidRPr="00415D68">
        <w:rPr>
          <w:i/>
          <w:sz w:val="24"/>
          <w:szCs w:val="18"/>
        </w:rPr>
        <w:t>Nano Lett.</w:t>
      </w:r>
      <w:r w:rsidRPr="00415D68">
        <w:rPr>
          <w:sz w:val="24"/>
          <w:szCs w:val="18"/>
        </w:rPr>
        <w:t>, 2014, 14, 2702-2708.</w:t>
      </w:r>
    </w:p>
    <w:p w:rsidR="002C758E"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Wang YC, </w:t>
      </w:r>
      <w:r w:rsidRPr="00415D68">
        <w:rPr>
          <w:b/>
          <w:sz w:val="24"/>
          <w:szCs w:val="18"/>
        </w:rPr>
        <w:t>Zhang YY</w:t>
      </w:r>
      <w:r w:rsidRPr="00415D68">
        <w:rPr>
          <w:sz w:val="24"/>
          <w:szCs w:val="18"/>
        </w:rPr>
        <w:t>, Tang J, Wu HY, Xu M, Peng Z, Gong XG, Zheng GF *, "Simultaneous etching and doping of TiO</w:t>
      </w:r>
      <w:r w:rsidRPr="00415D68">
        <w:rPr>
          <w:sz w:val="24"/>
          <w:szCs w:val="18"/>
          <w:vertAlign w:val="subscript"/>
        </w:rPr>
        <w:t>2</w:t>
      </w:r>
      <w:r w:rsidRPr="00415D68">
        <w:rPr>
          <w:sz w:val="24"/>
          <w:szCs w:val="18"/>
        </w:rPr>
        <w:t xml:space="preserve"> nanowire arrays for enhanced photoelectrochemical performance", </w:t>
      </w:r>
      <w:r w:rsidRPr="00415D68">
        <w:rPr>
          <w:i/>
          <w:sz w:val="24"/>
          <w:szCs w:val="18"/>
        </w:rPr>
        <w:t>ACS Nano</w:t>
      </w:r>
      <w:r w:rsidRPr="00415D68">
        <w:rPr>
          <w:sz w:val="24"/>
          <w:szCs w:val="18"/>
        </w:rPr>
        <w:t>, 2013, 7, 9375-9383.</w:t>
      </w:r>
    </w:p>
    <w:p w:rsidR="002C758E" w:rsidRPr="00415D68" w:rsidRDefault="002C758E" w:rsidP="002C758E">
      <w:pPr>
        <w:autoSpaceDE w:val="0"/>
        <w:autoSpaceDN w:val="0"/>
        <w:adjustRightInd w:val="0"/>
        <w:spacing w:line="216" w:lineRule="auto"/>
        <w:ind w:left="360"/>
        <w:jc w:val="left"/>
        <w:rPr>
          <w:sz w:val="24"/>
          <w:szCs w:val="18"/>
        </w:rPr>
      </w:pPr>
    </w:p>
    <w:p w:rsidR="002C758E" w:rsidRPr="00415D68" w:rsidRDefault="002C758E" w:rsidP="002C758E">
      <w:pPr>
        <w:autoSpaceDE w:val="0"/>
        <w:autoSpaceDN w:val="0"/>
        <w:adjustRightInd w:val="0"/>
        <w:spacing w:line="216" w:lineRule="auto"/>
        <w:jc w:val="left"/>
        <w:rPr>
          <w:sz w:val="24"/>
          <w:szCs w:val="18"/>
        </w:rPr>
      </w:pPr>
      <w:r w:rsidRPr="00415D68">
        <w:rPr>
          <w:b/>
          <w:sz w:val="24"/>
          <w:szCs w:val="18"/>
        </w:rPr>
        <w:t>Three-step method</w:t>
      </w:r>
      <w:r w:rsidRPr="00415D68">
        <w:rPr>
          <w:rFonts w:hint="eastAsia"/>
          <w:b/>
          <w:sz w:val="24"/>
          <w:szCs w:val="18"/>
        </w:rPr>
        <w:t xml:space="preserve"> of band </w:t>
      </w:r>
      <w:r w:rsidRPr="00415D68">
        <w:rPr>
          <w:b/>
          <w:sz w:val="24"/>
          <w:szCs w:val="18"/>
        </w:rPr>
        <w:t>alignment</w:t>
      </w:r>
      <w:r w:rsidRPr="00415D68">
        <w:rPr>
          <w:rFonts w:hint="eastAsia"/>
          <w:b/>
          <w:sz w:val="24"/>
          <w:szCs w:val="18"/>
        </w:rPr>
        <w:t xml:space="preserve"> calculation</w:t>
      </w:r>
    </w:p>
    <w:p w:rsidR="00AF04EF" w:rsidRDefault="00AF04EF" w:rsidP="002C758E">
      <w:pPr>
        <w:numPr>
          <w:ilvl w:val="0"/>
          <w:numId w:val="9"/>
        </w:numPr>
        <w:autoSpaceDE w:val="0"/>
        <w:autoSpaceDN w:val="0"/>
        <w:adjustRightInd w:val="0"/>
        <w:spacing w:line="216" w:lineRule="auto"/>
        <w:jc w:val="left"/>
        <w:rPr>
          <w:sz w:val="24"/>
          <w:szCs w:val="18"/>
        </w:rPr>
      </w:pPr>
      <w:r w:rsidRPr="00415D68">
        <w:rPr>
          <w:b/>
          <w:sz w:val="24"/>
          <w:szCs w:val="18"/>
        </w:rPr>
        <w:t>Zhang YY</w:t>
      </w:r>
      <w:r>
        <w:rPr>
          <w:rFonts w:hint="eastAsia"/>
          <w:b/>
          <w:sz w:val="24"/>
          <w:szCs w:val="18"/>
        </w:rPr>
        <w:t xml:space="preserve">, </w:t>
      </w:r>
      <w:r w:rsidRPr="00415D68">
        <w:rPr>
          <w:sz w:val="24"/>
          <w:szCs w:val="18"/>
        </w:rPr>
        <w:t>Lang L,</w:t>
      </w:r>
      <w:r>
        <w:rPr>
          <w:rFonts w:hint="eastAsia"/>
          <w:sz w:val="24"/>
          <w:szCs w:val="18"/>
        </w:rPr>
        <w:t xml:space="preserve"> Gu HJ, Chen SY, Liu ZP, Xiang HJ, Gong XG*, </w:t>
      </w:r>
      <w:r w:rsidRPr="00415D68">
        <w:rPr>
          <w:sz w:val="24"/>
          <w:szCs w:val="18"/>
        </w:rPr>
        <w:t>"</w:t>
      </w:r>
      <w:r w:rsidRPr="003E3F29">
        <w:rPr>
          <w:sz w:val="24"/>
          <w:szCs w:val="18"/>
        </w:rPr>
        <w:t>Origin of the type-II band offset between rutile and anatase titanium dioxide:</w:t>
      </w:r>
      <w:r>
        <w:rPr>
          <w:rFonts w:hint="eastAsia"/>
          <w:sz w:val="24"/>
          <w:szCs w:val="18"/>
        </w:rPr>
        <w:t xml:space="preserve"> </w:t>
      </w:r>
      <w:r w:rsidRPr="003E3F29">
        <w:rPr>
          <w:sz w:val="24"/>
          <w:szCs w:val="18"/>
        </w:rPr>
        <w:t>Classical and quantum-mechanical interactions between O ions</w:t>
      </w:r>
      <w:r w:rsidRPr="00415D68">
        <w:rPr>
          <w:sz w:val="24"/>
          <w:szCs w:val="18"/>
        </w:rPr>
        <w:t>"</w:t>
      </w:r>
      <w:r>
        <w:rPr>
          <w:rFonts w:hint="eastAsia"/>
          <w:sz w:val="24"/>
          <w:szCs w:val="18"/>
        </w:rPr>
        <w:t xml:space="preserve">, </w:t>
      </w:r>
      <w:r w:rsidRPr="00415D68">
        <w:rPr>
          <w:i/>
          <w:sz w:val="24"/>
          <w:szCs w:val="18"/>
        </w:rPr>
        <w:t>Phys. Rev. B</w:t>
      </w:r>
      <w:r>
        <w:rPr>
          <w:i/>
          <w:sz w:val="24"/>
          <w:szCs w:val="18"/>
        </w:rPr>
        <w:t xml:space="preserve">, </w:t>
      </w:r>
      <w:r w:rsidRPr="00BC7866">
        <w:rPr>
          <w:sz w:val="24"/>
          <w:szCs w:val="18"/>
        </w:rPr>
        <w:t>2017,</w:t>
      </w:r>
      <w:r>
        <w:rPr>
          <w:sz w:val="24"/>
          <w:szCs w:val="18"/>
        </w:rPr>
        <w:t xml:space="preserve"> 95, 155308.</w:t>
      </w:r>
    </w:p>
    <w:p w:rsidR="002C758E"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Lang L, </w:t>
      </w:r>
      <w:r w:rsidRPr="00415D68">
        <w:rPr>
          <w:b/>
          <w:sz w:val="24"/>
          <w:szCs w:val="18"/>
        </w:rPr>
        <w:t>Zhang YY</w:t>
      </w:r>
      <w:r w:rsidRPr="00415D68">
        <w:rPr>
          <w:sz w:val="24"/>
          <w:szCs w:val="18"/>
        </w:rPr>
        <w:t>, Xu P, Chen SY, Xiang HJ*, Cong XG*, "Three-step approach for computing band offsets and its application to inorganic ABX</w:t>
      </w:r>
      <w:r w:rsidRPr="00415D68">
        <w:rPr>
          <w:sz w:val="24"/>
          <w:szCs w:val="18"/>
          <w:vertAlign w:val="subscript"/>
        </w:rPr>
        <w:t>3</w:t>
      </w:r>
      <w:r w:rsidRPr="00415D68">
        <w:rPr>
          <w:sz w:val="24"/>
          <w:szCs w:val="18"/>
        </w:rPr>
        <w:t xml:space="preserve"> halide perovskites", </w:t>
      </w:r>
      <w:r w:rsidRPr="00415D68">
        <w:rPr>
          <w:i/>
          <w:sz w:val="24"/>
          <w:szCs w:val="18"/>
        </w:rPr>
        <w:t>Phys. Rev. B</w:t>
      </w:r>
      <w:r w:rsidRPr="00415D68">
        <w:rPr>
          <w:sz w:val="24"/>
          <w:szCs w:val="18"/>
        </w:rPr>
        <w:t>, 2015, 92, 075102</w:t>
      </w:r>
      <w:r w:rsidRPr="00415D68">
        <w:rPr>
          <w:rFonts w:hint="eastAsia"/>
          <w:sz w:val="24"/>
          <w:szCs w:val="18"/>
        </w:rPr>
        <w:t>.</w:t>
      </w:r>
    </w:p>
    <w:p w:rsidR="002C758E" w:rsidRPr="00415D68" w:rsidRDefault="002C758E" w:rsidP="002C758E">
      <w:pPr>
        <w:autoSpaceDE w:val="0"/>
        <w:autoSpaceDN w:val="0"/>
        <w:adjustRightInd w:val="0"/>
        <w:spacing w:line="216" w:lineRule="auto"/>
        <w:ind w:left="360"/>
        <w:jc w:val="left"/>
        <w:rPr>
          <w:sz w:val="24"/>
          <w:szCs w:val="18"/>
        </w:rPr>
      </w:pPr>
    </w:p>
    <w:p w:rsidR="002C758E" w:rsidRPr="00415D68" w:rsidRDefault="002C758E" w:rsidP="002C758E">
      <w:pPr>
        <w:autoSpaceDE w:val="0"/>
        <w:autoSpaceDN w:val="0"/>
        <w:adjustRightInd w:val="0"/>
        <w:spacing w:line="216" w:lineRule="auto"/>
        <w:jc w:val="left"/>
        <w:rPr>
          <w:b/>
          <w:sz w:val="24"/>
          <w:szCs w:val="18"/>
        </w:rPr>
      </w:pPr>
      <w:r w:rsidRPr="00415D68">
        <w:rPr>
          <w:rFonts w:hint="eastAsia"/>
          <w:b/>
          <w:sz w:val="24"/>
          <w:szCs w:val="18"/>
        </w:rPr>
        <w:t>Other publications</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 ZL, Li ZM, Cao HY, Yang JH, Shu Q, </w:t>
      </w:r>
      <w:r w:rsidRPr="00415D68">
        <w:rPr>
          <w:b/>
          <w:sz w:val="24"/>
          <w:szCs w:val="18"/>
        </w:rPr>
        <w:t>Zhang YY</w:t>
      </w:r>
      <w:r w:rsidRPr="00415D68">
        <w:rPr>
          <w:sz w:val="24"/>
          <w:szCs w:val="18"/>
        </w:rPr>
        <w:t xml:space="preserve">, Xiang HJ, Gong XG, "What are grain boundary structures in graphene?", </w:t>
      </w:r>
      <w:r w:rsidRPr="00415D68">
        <w:rPr>
          <w:i/>
          <w:sz w:val="24"/>
          <w:szCs w:val="18"/>
        </w:rPr>
        <w:t>Nanoscale</w:t>
      </w:r>
      <w:r w:rsidRPr="00415D68">
        <w:rPr>
          <w:sz w:val="24"/>
          <w:szCs w:val="18"/>
        </w:rPr>
        <w:t>, 2014, 6, 4309-4315</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Liu HR, Yang JH, </w:t>
      </w:r>
      <w:r w:rsidRPr="00415D68">
        <w:rPr>
          <w:b/>
          <w:sz w:val="24"/>
          <w:szCs w:val="18"/>
        </w:rPr>
        <w:t>Zhang YY</w:t>
      </w:r>
      <w:r w:rsidRPr="00415D68">
        <w:rPr>
          <w:sz w:val="24"/>
          <w:szCs w:val="18"/>
        </w:rPr>
        <w:t>, Chen SY, Walsh A, Xiang HJ, Gong XG*, Wei SH, "Prediction of (TiO</w:t>
      </w:r>
      <w:r w:rsidRPr="00415D68">
        <w:rPr>
          <w:sz w:val="24"/>
          <w:szCs w:val="18"/>
          <w:vertAlign w:val="subscript"/>
        </w:rPr>
        <w:t>2</w:t>
      </w:r>
      <w:r w:rsidRPr="00415D68">
        <w:rPr>
          <w:sz w:val="24"/>
          <w:szCs w:val="18"/>
        </w:rPr>
        <w:t>)x(Cu</w:t>
      </w:r>
      <w:r w:rsidRPr="00415D68">
        <w:rPr>
          <w:sz w:val="24"/>
          <w:szCs w:val="18"/>
          <w:vertAlign w:val="subscript"/>
        </w:rPr>
        <w:t>2</w:t>
      </w:r>
      <w:r w:rsidRPr="00415D68">
        <w:rPr>
          <w:sz w:val="24"/>
          <w:szCs w:val="18"/>
        </w:rPr>
        <w:t xml:space="preserve">O)y alloys for efficient photoelectrochemical water splitting", </w:t>
      </w:r>
      <w:r w:rsidRPr="00415D68">
        <w:rPr>
          <w:i/>
          <w:sz w:val="24"/>
          <w:szCs w:val="18"/>
        </w:rPr>
        <w:t>Phys. Chem. Chem. Phys</w:t>
      </w:r>
      <w:r w:rsidRPr="00415D68">
        <w:rPr>
          <w:sz w:val="24"/>
          <w:szCs w:val="18"/>
        </w:rPr>
        <w:t>., 2013, 15, 1778-1781</w:t>
      </w:r>
      <w:r w:rsidRPr="00415D68">
        <w:rPr>
          <w:rFonts w:hint="eastAsia"/>
          <w:sz w:val="24"/>
          <w:szCs w:val="18"/>
        </w:rPr>
        <w:t>.</w:t>
      </w:r>
    </w:p>
    <w:p w:rsidR="00D07B01" w:rsidRDefault="00D07B01" w:rsidP="00D9743E">
      <w:pPr>
        <w:rPr>
          <w:b/>
          <w:sz w:val="24"/>
        </w:rPr>
      </w:pPr>
      <w:r>
        <w:rPr>
          <w:b/>
          <w:sz w:val="24"/>
        </w:rPr>
        <w:br w:type="page"/>
      </w:r>
    </w:p>
    <w:p w:rsidR="00D07B01" w:rsidRPr="00EA52DD" w:rsidRDefault="00D07B01" w:rsidP="00F41978">
      <w:pPr>
        <w:pStyle w:val="1"/>
      </w:pPr>
      <w:bookmarkStart w:id="158" w:name="_Toc508786084"/>
      <w:r w:rsidRPr="00EA52DD">
        <w:lastRenderedPageBreak/>
        <w:t>致谢</w:t>
      </w:r>
      <w:bookmarkEnd w:id="158"/>
    </w:p>
    <w:p w:rsidR="00D07B01" w:rsidRPr="00F1126E" w:rsidRDefault="00D07B01" w:rsidP="00D07B01">
      <w:pPr>
        <w:rPr>
          <w:sz w:val="24"/>
        </w:rPr>
      </w:pPr>
    </w:p>
    <w:p w:rsidR="001D47B6" w:rsidRPr="001D47B6" w:rsidRDefault="001D47B6" w:rsidP="001D47B6">
      <w:pPr>
        <w:spacing w:line="360" w:lineRule="auto"/>
        <w:rPr>
          <w:rFonts w:hint="eastAsia"/>
          <w:sz w:val="24"/>
        </w:rPr>
      </w:pPr>
      <w:r w:rsidRPr="001D47B6">
        <w:rPr>
          <w:rFonts w:hint="eastAsia"/>
          <w:sz w:val="24"/>
        </w:rPr>
        <w:t>如果我没有得到秘书，老师，同学和家人的帮助，这篇论文就不会出现。他们给了我很多的鼓励，没有这种鼓励我可能已经放弃了。但在表达我对他们的真诚感谢之前，我会感谢我的上帝。当我的信仰受到布莱克的非正统神学思想的影响时，他总是首先来帮助我。再一次，他给了我智慧和耐心去做我为荣耀所做的一切。</w:t>
      </w:r>
    </w:p>
    <w:p w:rsidR="001D47B6" w:rsidRPr="001D47B6" w:rsidRDefault="001D47B6" w:rsidP="001D47B6">
      <w:pPr>
        <w:spacing w:line="360" w:lineRule="auto"/>
        <w:rPr>
          <w:rFonts w:hint="eastAsia"/>
          <w:sz w:val="24"/>
        </w:rPr>
      </w:pPr>
      <w:r w:rsidRPr="001D47B6">
        <w:rPr>
          <w:rFonts w:hint="eastAsia"/>
          <w:sz w:val="24"/>
        </w:rPr>
        <w:t>“无论你的手发现要做什么，都要尽力去做。”（尼波，传道书</w:t>
      </w:r>
      <w:r w:rsidRPr="001D47B6">
        <w:rPr>
          <w:rFonts w:hint="eastAsia"/>
          <w:sz w:val="24"/>
        </w:rPr>
        <w:t>9:10</w:t>
      </w:r>
      <w:r w:rsidRPr="001D47B6">
        <w:rPr>
          <w:rFonts w:hint="eastAsia"/>
          <w:sz w:val="24"/>
        </w:rPr>
        <w:t>）当我在绝望的山谷时，这就是祷告：“愿永恒主的恩宠留在我们身上</w:t>
      </w:r>
      <w:r w:rsidRPr="001D47B6">
        <w:rPr>
          <w:rFonts w:hint="eastAsia"/>
          <w:sz w:val="24"/>
        </w:rPr>
        <w:t>;</w:t>
      </w:r>
      <w:r w:rsidRPr="001D47B6">
        <w:rPr>
          <w:rFonts w:hint="eastAsia"/>
          <w:sz w:val="24"/>
        </w:rPr>
        <w:t>为我们建立我们的工作</w:t>
      </w:r>
      <w:r w:rsidRPr="001D47B6">
        <w:rPr>
          <w:rFonts w:hint="eastAsia"/>
          <w:sz w:val="24"/>
        </w:rPr>
        <w:t xml:space="preserve"> - </w:t>
      </w:r>
      <w:r w:rsidRPr="001D47B6">
        <w:rPr>
          <w:rFonts w:hint="eastAsia"/>
          <w:sz w:val="24"/>
        </w:rPr>
        <w:t>是的，建立我们手中的工作。“（诗篇</w:t>
      </w:r>
      <w:r w:rsidRPr="001D47B6">
        <w:rPr>
          <w:rFonts w:hint="eastAsia"/>
          <w:sz w:val="24"/>
        </w:rPr>
        <w:t>91:17</w:t>
      </w:r>
      <w:r w:rsidRPr="001D47B6">
        <w:rPr>
          <w:rFonts w:hint="eastAsia"/>
          <w:sz w:val="24"/>
        </w:rPr>
        <w:t>）他的信实和慈爱，促使我全心全意地推陈出新。</w:t>
      </w:r>
    </w:p>
    <w:p w:rsidR="001D47B6" w:rsidRPr="001D47B6" w:rsidRDefault="001D47B6" w:rsidP="001D47B6">
      <w:pPr>
        <w:spacing w:line="360" w:lineRule="auto"/>
        <w:rPr>
          <w:rFonts w:hint="eastAsia"/>
          <w:sz w:val="24"/>
        </w:rPr>
      </w:pPr>
      <w:r w:rsidRPr="001D47B6">
        <w:rPr>
          <w:rFonts w:hint="eastAsia"/>
          <w:sz w:val="24"/>
        </w:rPr>
        <w:t>我的主管许晓东的确给了我很多帮助，我觉得他很感激。他借了三十本有价值的专着，传记，文集和散文集。几乎所有的书籍都是从国外购买的。他对文学的热爱，对知识的不懈追求以及对研究的绝对态度，体现了作为一名合格学者应培养的个性和素质。每当我给他发一篇文章时，他总是给我提出很多宝贵的建议，这些建议确实提高了我的批判性思维。很多时候我没有履行诺言，他原谅了我，并一直鼓励我去追求我的学习。我衷心感谢他的慷慨帮助。</w:t>
      </w:r>
    </w:p>
    <w:p w:rsidR="001D47B6" w:rsidRPr="001D47B6" w:rsidRDefault="001D47B6" w:rsidP="001D47B6">
      <w:pPr>
        <w:spacing w:line="360" w:lineRule="auto"/>
        <w:rPr>
          <w:rFonts w:hint="eastAsia"/>
          <w:sz w:val="24"/>
        </w:rPr>
      </w:pPr>
      <w:r w:rsidRPr="001D47B6">
        <w:rPr>
          <w:rFonts w:hint="eastAsia"/>
          <w:sz w:val="24"/>
        </w:rPr>
        <w:t>除了我的主管，我还受益于其他许多老师。张汝文教授，易建红教授，蒋跃宾教授，孙久荣教授，魏丽娜教授等，他们在我的知识界不断扩大知识领域，此外，我想感谢我的同学和室友。他们教我如何平衡学习和休息。我也很感谢我的家人，特别是我的妹妹，他多次来我校读书。</w:t>
      </w:r>
    </w:p>
    <w:p w:rsidR="001D47B6" w:rsidRPr="001D47B6" w:rsidRDefault="001D47B6" w:rsidP="001D47B6">
      <w:pPr>
        <w:spacing w:line="360" w:lineRule="auto"/>
        <w:rPr>
          <w:rFonts w:hint="eastAsia"/>
          <w:sz w:val="24"/>
        </w:rPr>
      </w:pPr>
      <w:r w:rsidRPr="001D47B6">
        <w:rPr>
          <w:rFonts w:hint="eastAsia"/>
          <w:sz w:val="24"/>
        </w:rPr>
        <w:t>她的支持和安慰给了我很大的力量。</w:t>
      </w:r>
    </w:p>
    <w:p w:rsidR="001D47B6" w:rsidRPr="001D47B6" w:rsidRDefault="001D47B6" w:rsidP="001D47B6">
      <w:pPr>
        <w:spacing w:line="360" w:lineRule="auto"/>
        <w:rPr>
          <w:rFonts w:hint="eastAsia"/>
          <w:sz w:val="24"/>
        </w:rPr>
      </w:pPr>
      <w:r w:rsidRPr="001D47B6">
        <w:rPr>
          <w:rFonts w:hint="eastAsia"/>
          <w:sz w:val="24"/>
        </w:rPr>
        <w:t>最后，我将向加尔纳，保罗伯杰，海伦</w:t>
      </w:r>
      <w:r w:rsidRPr="001D47B6">
        <w:rPr>
          <w:rFonts w:hint="eastAsia"/>
          <w:sz w:val="24"/>
        </w:rPr>
        <w:t>C</w:t>
      </w:r>
      <w:r w:rsidRPr="001D47B6">
        <w:rPr>
          <w:rFonts w:hint="eastAsia"/>
          <w:sz w:val="24"/>
        </w:rPr>
        <w:t>表示感谢。</w:t>
      </w:r>
      <w:r w:rsidRPr="001D47B6">
        <w:rPr>
          <w:rFonts w:hint="eastAsia"/>
          <w:sz w:val="24"/>
        </w:rPr>
        <w:t xml:space="preserve"> White</w:t>
      </w:r>
      <w:r w:rsidRPr="001D47B6">
        <w:rPr>
          <w:rFonts w:hint="eastAsia"/>
          <w:sz w:val="24"/>
        </w:rPr>
        <w:t>，</w:t>
      </w:r>
      <w:r w:rsidRPr="001D47B6">
        <w:rPr>
          <w:rFonts w:hint="eastAsia"/>
          <w:sz w:val="24"/>
        </w:rPr>
        <w:t>Maung Ba-han</w:t>
      </w:r>
      <w:r w:rsidRPr="001D47B6">
        <w:rPr>
          <w:rFonts w:hint="eastAsia"/>
          <w:sz w:val="24"/>
        </w:rPr>
        <w:t>，</w:t>
      </w:r>
      <w:r w:rsidRPr="001D47B6">
        <w:rPr>
          <w:rFonts w:hint="eastAsia"/>
          <w:sz w:val="24"/>
        </w:rPr>
        <w:t>S. Foster Damon</w:t>
      </w:r>
      <w:r w:rsidRPr="001D47B6">
        <w:rPr>
          <w:rFonts w:hint="eastAsia"/>
          <w:sz w:val="24"/>
        </w:rPr>
        <w:t>，</w:t>
      </w:r>
      <w:r w:rsidRPr="001D47B6">
        <w:rPr>
          <w:rFonts w:hint="eastAsia"/>
          <w:sz w:val="24"/>
        </w:rPr>
        <w:t>J. G. Davies</w:t>
      </w:r>
      <w:r w:rsidRPr="001D47B6">
        <w:rPr>
          <w:rFonts w:hint="eastAsia"/>
          <w:sz w:val="24"/>
        </w:rPr>
        <w:t>。尽管其中一些人已经去过没有旅行者返回的土地，但他们多年的研究成果将传递给后代。如果没有他们的研究，威廉布莱克的学生会在神秘诗人的神秘土地上摸索更多年。</w:t>
      </w:r>
    </w:p>
    <w:p w:rsidR="00D07B01" w:rsidRDefault="001D47B6" w:rsidP="001D47B6">
      <w:pPr>
        <w:spacing w:line="360" w:lineRule="auto"/>
        <w:rPr>
          <w:sz w:val="24"/>
        </w:rPr>
      </w:pPr>
      <w:r w:rsidRPr="001D47B6">
        <w:rPr>
          <w:rFonts w:hint="eastAsia"/>
          <w:sz w:val="24"/>
        </w:rPr>
        <w:t>威廉·拉尔夫·英格，伊夫林·安德希尔小姐，埃米莉·赫尔曼，约瑟夫·</w:t>
      </w:r>
      <w:r w:rsidRPr="001D47B6">
        <w:rPr>
          <w:rFonts w:hint="eastAsia"/>
          <w:sz w:val="24"/>
        </w:rPr>
        <w:t>B</w:t>
      </w:r>
      <w:r w:rsidRPr="001D47B6">
        <w:rPr>
          <w:rFonts w:hint="eastAsia"/>
          <w:sz w:val="24"/>
        </w:rPr>
        <w:t>·柯林斯，如果没有他们对神秘主义的系统探索，我将完全陷入这种特殊人类经验的破坏之中。</w:t>
      </w:r>
    </w:p>
    <w:p w:rsidR="000759E8" w:rsidRDefault="000759E8" w:rsidP="00556BBB">
      <w:pPr>
        <w:spacing w:line="360" w:lineRule="auto"/>
        <w:rPr>
          <w:sz w:val="24"/>
        </w:rPr>
      </w:pPr>
    </w:p>
    <w:p w:rsidR="00D07B01" w:rsidRPr="005753BF" w:rsidRDefault="00AE529F" w:rsidP="00D779C5">
      <w:pPr>
        <w:spacing w:line="360" w:lineRule="auto"/>
        <w:jc w:val="right"/>
        <w:rPr>
          <w:sz w:val="24"/>
        </w:rPr>
      </w:pPr>
      <w:r>
        <w:rPr>
          <w:rFonts w:hint="eastAsia"/>
          <w:sz w:val="24"/>
        </w:rPr>
        <w:lastRenderedPageBreak/>
        <w:t>周阳</w:t>
      </w:r>
    </w:p>
    <w:p w:rsidR="00D07B01" w:rsidRPr="00E90238" w:rsidRDefault="00AE529F" w:rsidP="00D779C5">
      <w:pPr>
        <w:spacing w:line="360" w:lineRule="auto"/>
        <w:jc w:val="right"/>
        <w:rPr>
          <w:sz w:val="24"/>
        </w:rPr>
      </w:pPr>
      <w:r>
        <w:rPr>
          <w:rFonts w:hint="eastAsia"/>
          <w:sz w:val="24"/>
        </w:rPr>
        <w:t>2018</w:t>
      </w:r>
      <w:r w:rsidR="00D07B01">
        <w:rPr>
          <w:rFonts w:hint="eastAsia"/>
          <w:sz w:val="24"/>
        </w:rPr>
        <w:t>年</w:t>
      </w:r>
      <w:r w:rsidR="00D07B01">
        <w:rPr>
          <w:rFonts w:hint="eastAsia"/>
          <w:sz w:val="24"/>
        </w:rPr>
        <w:t>4</w:t>
      </w:r>
      <w:r w:rsidR="00D07B01">
        <w:rPr>
          <w:rFonts w:hint="eastAsia"/>
          <w:sz w:val="24"/>
        </w:rPr>
        <w:t>月</w:t>
      </w:r>
      <w:r w:rsidR="00D07B01">
        <w:rPr>
          <w:rFonts w:hint="eastAsia"/>
          <w:sz w:val="24"/>
        </w:rPr>
        <w:t>3</w:t>
      </w:r>
      <w:r w:rsidR="00D07B01">
        <w:rPr>
          <w:rFonts w:hint="eastAsia"/>
          <w:sz w:val="24"/>
        </w:rPr>
        <w:t>日</w:t>
      </w:r>
      <w:r w:rsidR="00D07B01">
        <w:rPr>
          <w:rFonts w:hint="eastAsia"/>
          <w:sz w:val="24"/>
        </w:rPr>
        <w:t xml:space="preserve"> </w:t>
      </w:r>
      <w:r w:rsidR="00D07B01">
        <w:rPr>
          <w:rFonts w:hint="eastAsia"/>
          <w:sz w:val="24"/>
        </w:rPr>
        <w:t>于复旦</w:t>
      </w:r>
    </w:p>
    <w:p w:rsidR="00D9743E" w:rsidRPr="00556BBB" w:rsidRDefault="00D9743E" w:rsidP="00D779C5">
      <w:pPr>
        <w:spacing w:line="360" w:lineRule="auto"/>
        <w:jc w:val="right"/>
        <w:rPr>
          <w:sz w:val="24"/>
        </w:rPr>
      </w:pPr>
    </w:p>
    <w:p w:rsidR="00DA776F" w:rsidRDefault="00DA776F" w:rsidP="00556BBB">
      <w:pPr>
        <w:spacing w:line="360" w:lineRule="auto"/>
        <w:rPr>
          <w:sz w:val="24"/>
        </w:rPr>
      </w:pPr>
    </w:p>
    <w:p w:rsidR="006275FA" w:rsidRDefault="00D07B01" w:rsidP="00DA776F">
      <w:pPr>
        <w:widowControl/>
        <w:jc w:val="left"/>
        <w:rPr>
          <w:sz w:val="24"/>
        </w:rPr>
        <w:sectPr w:rsidR="006275FA">
          <w:headerReference w:type="default" r:id="rId95"/>
          <w:pgSz w:w="11906" w:h="16838"/>
          <w:pgMar w:top="1440" w:right="1800" w:bottom="1440" w:left="1800" w:header="851" w:footer="992" w:gutter="0"/>
          <w:cols w:space="425"/>
          <w:docGrid w:type="lines" w:linePitch="312"/>
        </w:sectPr>
      </w:pPr>
      <w:r>
        <w:rPr>
          <w:sz w:val="24"/>
        </w:rPr>
        <w:br w:type="page"/>
      </w:r>
    </w:p>
    <w:p w:rsidR="00D07B01" w:rsidRDefault="00D07B01" w:rsidP="00DA776F">
      <w:pPr>
        <w:widowControl/>
        <w:jc w:val="left"/>
        <w:rPr>
          <w:sz w:val="24"/>
        </w:rPr>
      </w:pPr>
    </w:p>
    <w:p w:rsidR="00DA776F" w:rsidRDefault="00DA776F" w:rsidP="00DA776F">
      <w:pPr>
        <w:jc w:val="center"/>
        <w:rPr>
          <w:b/>
          <w:bCs/>
          <w:sz w:val="36"/>
        </w:rPr>
      </w:pPr>
      <w:r>
        <w:rPr>
          <w:rFonts w:hint="eastAsia"/>
          <w:b/>
          <w:bCs/>
          <w:sz w:val="36"/>
        </w:rPr>
        <w:t>论文独创性声明</w:t>
      </w:r>
    </w:p>
    <w:p w:rsidR="00DA776F" w:rsidRDefault="00DA776F" w:rsidP="00DA776F">
      <w:pPr>
        <w:jc w:val="center"/>
        <w:rPr>
          <w:b/>
          <w:bCs/>
        </w:rPr>
      </w:pPr>
    </w:p>
    <w:p w:rsidR="00DA776F" w:rsidRDefault="00DA776F" w:rsidP="00DA776F">
      <w:pPr>
        <w:pStyle w:val="ac"/>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rsidR="00DA776F" w:rsidRDefault="00DA776F" w:rsidP="00DA776F">
      <w:pPr>
        <w:rPr>
          <w:sz w:val="24"/>
        </w:rPr>
      </w:pPr>
    </w:p>
    <w:p w:rsidR="00DA776F" w:rsidRDefault="00DA776F" w:rsidP="00DA776F">
      <w:pPr>
        <w:spacing w:line="480" w:lineRule="auto"/>
        <w:ind w:firstLineChars="1350" w:firstLine="3240"/>
        <w:rPr>
          <w:sz w:val="24"/>
        </w:rPr>
      </w:pPr>
      <w:r>
        <w:rPr>
          <w:rFonts w:hint="eastAsia"/>
          <w:sz w:val="24"/>
        </w:rPr>
        <w:t>作者签名：</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 xml:space="preserve">   </w:t>
      </w:r>
      <w:r>
        <w:rPr>
          <w:rFonts w:hint="eastAsia"/>
          <w:sz w:val="24"/>
        </w:rPr>
        <w:t>日期：</w:t>
      </w:r>
      <w:r>
        <w:rPr>
          <w:rFonts w:hint="eastAsia"/>
          <w:sz w:val="24"/>
          <w:u w:val="single"/>
        </w:rPr>
        <w:t xml:space="preserve"> </w:t>
      </w:r>
      <w:r>
        <w:rPr>
          <w:sz w:val="24"/>
          <w:u w:val="single"/>
        </w:rPr>
        <w:t xml:space="preserve">  </w:t>
      </w:r>
      <w:r w:rsidR="00AE529F">
        <w:rPr>
          <w:rFonts w:hint="eastAsia"/>
          <w:sz w:val="24"/>
          <w:u w:val="single"/>
        </w:rPr>
        <w:t>2018</w:t>
      </w:r>
      <w:r>
        <w:rPr>
          <w:rFonts w:hint="eastAsia"/>
          <w:sz w:val="24"/>
          <w:u w:val="single"/>
        </w:rPr>
        <w:t>.04</w:t>
      </w:r>
      <w:r>
        <w:rPr>
          <w:sz w:val="24"/>
          <w:u w:val="single"/>
        </w:rPr>
        <w:t xml:space="preserve"> </w:t>
      </w:r>
      <w:r>
        <w:rPr>
          <w:rFonts w:hint="eastAsia"/>
          <w:sz w:val="24"/>
          <w:u w:val="single"/>
        </w:rPr>
        <w:t xml:space="preserve"> </w:t>
      </w:r>
      <w:r>
        <w:rPr>
          <w:sz w:val="24"/>
          <w:u w:val="single"/>
        </w:rPr>
        <w:t xml:space="preserve">  </w:t>
      </w:r>
    </w:p>
    <w:p w:rsidR="00DA776F" w:rsidRPr="006E20B0"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rPr>
          <w:b/>
          <w:bCs/>
          <w:sz w:val="36"/>
        </w:rPr>
      </w:pPr>
      <w:r>
        <w:rPr>
          <w:rFonts w:hint="eastAsia"/>
          <w:b/>
          <w:bCs/>
          <w:sz w:val="36"/>
        </w:rPr>
        <w:t>论文使用授权声明</w:t>
      </w:r>
    </w:p>
    <w:p w:rsidR="00DA776F" w:rsidRDefault="00DA776F" w:rsidP="00DA776F">
      <w:pPr>
        <w:jc w:val="center"/>
        <w:rPr>
          <w:b/>
          <w:bCs/>
        </w:rPr>
      </w:pPr>
    </w:p>
    <w:p w:rsidR="00DA776F" w:rsidRDefault="00DA776F" w:rsidP="00DA776F">
      <w:pPr>
        <w:spacing w:line="480" w:lineRule="auto"/>
        <w:ind w:firstLineChars="200" w:firstLine="480"/>
        <w:rPr>
          <w:sz w:val="24"/>
        </w:rPr>
      </w:pPr>
      <w:r>
        <w:rPr>
          <w:rFonts w:hint="eastAsia"/>
          <w:sz w:val="24"/>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rsidR="00DA776F" w:rsidRDefault="00DA776F" w:rsidP="00DA776F">
      <w:pPr>
        <w:rPr>
          <w:sz w:val="24"/>
        </w:rPr>
      </w:pPr>
    </w:p>
    <w:p w:rsidR="00DA776F" w:rsidRDefault="00DA776F" w:rsidP="00DA776F">
      <w:pPr>
        <w:spacing w:line="480" w:lineRule="auto"/>
        <w:ind w:firstLineChars="350" w:firstLine="840"/>
        <w:rPr>
          <w:sz w:val="24"/>
        </w:rPr>
      </w:pPr>
      <w:r>
        <w:rPr>
          <w:rFonts w:hint="eastAsia"/>
          <w:sz w:val="24"/>
        </w:rPr>
        <w:t>作者签名：</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 xml:space="preserve">  </w:t>
      </w:r>
      <w:r>
        <w:rPr>
          <w:rFonts w:hint="eastAsia"/>
          <w:sz w:val="24"/>
        </w:rPr>
        <w:t>导师签名：</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 xml:space="preserve">  </w:t>
      </w:r>
      <w:r>
        <w:rPr>
          <w:rFonts w:hint="eastAsia"/>
          <w:sz w:val="24"/>
        </w:rPr>
        <w:t>日期：</w:t>
      </w:r>
      <w:r>
        <w:rPr>
          <w:rFonts w:hint="eastAsia"/>
          <w:sz w:val="24"/>
          <w:u w:val="single"/>
        </w:rPr>
        <w:t xml:space="preserve">  </w:t>
      </w:r>
      <w:r>
        <w:rPr>
          <w:sz w:val="24"/>
          <w:u w:val="single"/>
        </w:rPr>
        <w:t xml:space="preserve"> </w:t>
      </w:r>
      <w:r w:rsidR="00AE529F">
        <w:rPr>
          <w:rFonts w:hint="eastAsia"/>
          <w:sz w:val="24"/>
          <w:u w:val="single"/>
        </w:rPr>
        <w:t xml:space="preserve"> 2018</w:t>
      </w:r>
      <w:r>
        <w:rPr>
          <w:rFonts w:hint="eastAsia"/>
          <w:sz w:val="24"/>
          <w:u w:val="single"/>
        </w:rPr>
        <w:t>.04</w:t>
      </w:r>
      <w:r>
        <w:rPr>
          <w:sz w:val="24"/>
          <w:u w:val="single"/>
        </w:rPr>
        <w:t xml:space="preserve"> </w:t>
      </w:r>
      <w:r>
        <w:rPr>
          <w:rFonts w:hint="eastAsia"/>
          <w:sz w:val="24"/>
          <w:u w:val="single"/>
        </w:rPr>
        <w:t xml:space="preserve"> </w:t>
      </w:r>
      <w:r>
        <w:rPr>
          <w:sz w:val="24"/>
          <w:u w:val="single"/>
        </w:rPr>
        <w:t xml:space="preserve"> </w:t>
      </w:r>
    </w:p>
    <w:p w:rsidR="00DA776F" w:rsidRDefault="00DA776F" w:rsidP="00DA776F">
      <w:r>
        <w:rPr>
          <w:rFonts w:hint="eastAsia"/>
        </w:rPr>
        <w:t xml:space="preserve"> </w:t>
      </w:r>
    </w:p>
    <w:p w:rsidR="00DA776F" w:rsidRPr="00D20D35" w:rsidRDefault="00DA776F" w:rsidP="00DA776F">
      <w:pPr>
        <w:autoSpaceDE w:val="0"/>
        <w:autoSpaceDN w:val="0"/>
        <w:adjustRightInd w:val="0"/>
        <w:jc w:val="left"/>
        <w:rPr>
          <w:sz w:val="24"/>
        </w:rPr>
      </w:pPr>
    </w:p>
    <w:p w:rsidR="00367FD6" w:rsidRPr="00DA776F" w:rsidRDefault="00367FD6" w:rsidP="00365BCB">
      <w:pPr>
        <w:rPr>
          <w:sz w:val="24"/>
        </w:rPr>
      </w:pPr>
    </w:p>
    <w:sectPr w:rsidR="00367FD6" w:rsidRPr="00DA776F">
      <w:headerReference w:type="default" r:id="rId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7929" w:rsidRDefault="00187929" w:rsidP="00B54372">
      <w:r>
        <w:separator/>
      </w:r>
    </w:p>
  </w:endnote>
  <w:endnote w:type="continuationSeparator" w:id="0">
    <w:p w:rsidR="00187929" w:rsidRDefault="00187929" w:rsidP="00B543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Adobe 黑体 Std R">
    <w:altName w:val="Malgun Gothic Semilight"/>
    <w:panose1 w:val="00000000000000000000"/>
    <w:charset w:val="86"/>
    <w:family w:val="swiss"/>
    <w:notTrueType/>
    <w:pitch w:val="variable"/>
    <w:sig w:usb0="00000000" w:usb1="0A0F1810" w:usb2="00000016" w:usb3="00000000" w:csb0="00060007" w:csb1="00000000"/>
  </w:font>
  <w:font w:name="MS Mincho">
    <w:altName w:val="Yu Gothic UI"/>
    <w:panose1 w:val="020B0500000000000000"/>
    <w:charset w:val="80"/>
    <w:family w:val="modern"/>
    <w:pitch w:val="fixed"/>
    <w:sig w:usb0="A00002BF" w:usb1="68C7FCFB" w:usb2="00000010"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5912975"/>
      <w:docPartObj>
        <w:docPartGallery w:val="Page Numbers (Bottom of Page)"/>
        <w:docPartUnique/>
      </w:docPartObj>
    </w:sdtPr>
    <w:sdtEndPr>
      <w:rPr>
        <w:noProof/>
      </w:rPr>
    </w:sdtEndPr>
    <w:sdtContent>
      <w:p w:rsidR="00B4618E" w:rsidRDefault="00B4618E">
        <w:pPr>
          <w:pStyle w:val="af0"/>
          <w:jc w:val="center"/>
        </w:pPr>
        <w:r>
          <w:fldChar w:fldCharType="begin"/>
        </w:r>
        <w:r>
          <w:instrText xml:space="preserve"> PAGE   \* MERGEFORMAT </w:instrText>
        </w:r>
        <w:r>
          <w:fldChar w:fldCharType="separate"/>
        </w:r>
        <w:r w:rsidR="008C514C">
          <w:rPr>
            <w:noProof/>
          </w:rPr>
          <w:t>3</w:t>
        </w:r>
        <w:r>
          <w:rPr>
            <w:noProof/>
          </w:rPr>
          <w:fldChar w:fldCharType="end"/>
        </w:r>
      </w:p>
    </w:sdtContent>
  </w:sdt>
  <w:p w:rsidR="00B4618E" w:rsidRDefault="00B4618E">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7929" w:rsidRDefault="00187929" w:rsidP="00B54372">
      <w:r>
        <w:separator/>
      </w:r>
    </w:p>
  </w:footnote>
  <w:footnote w:type="continuationSeparator" w:id="0">
    <w:p w:rsidR="00187929" w:rsidRDefault="00187929" w:rsidP="00B543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18E" w:rsidRDefault="00B4618E">
    <w:pPr>
      <w:pStyle w:val="ae"/>
    </w:pPr>
    <w:r>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18E" w:rsidRDefault="00B4618E" w:rsidP="00095519">
    <w:pPr>
      <w:pStyle w:val="ae"/>
      <w:tabs>
        <w:tab w:val="clear" w:pos="8306"/>
        <w:tab w:val="left" w:pos="4200"/>
        <w:tab w:val="left" w:pos="4620"/>
      </w:tabs>
      <w:jc w:val="left"/>
    </w:pPr>
    <w:r>
      <w:tab/>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18E" w:rsidRDefault="00B4618E">
    <w:pPr>
      <w:pStyle w:val="ae"/>
    </w:pPr>
    <w:r>
      <w:rPr>
        <w:rFonts w:hint="eastAsia"/>
      </w:rPr>
      <w:t>Abstract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18E" w:rsidRDefault="00B4618E">
    <w:pPr>
      <w:pStyle w:val="ae"/>
    </w:pPr>
    <w:r>
      <w:rPr>
        <w:rFonts w:hint="eastAsia"/>
      </w:rPr>
      <w:t>目录</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18E" w:rsidRDefault="00B4618E">
    <w:pPr>
      <w:pStyle w:val="ae"/>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18E" w:rsidRPr="00BC3FD5" w:rsidRDefault="00B4618E" w:rsidP="00BC3FD5">
    <w:pPr>
      <w:pStyle w:val="ae"/>
    </w:pPr>
    <w:r w:rsidRPr="00BC3FD5">
      <w:rPr>
        <w:rFonts w:hint="eastAsia"/>
      </w:rPr>
      <w:t>第三章</w:t>
    </w:r>
    <w:r w:rsidRPr="00BC3FD5">
      <w:rPr>
        <w:rFonts w:hint="eastAsia"/>
      </w:rPr>
      <w:t xml:space="preserve"> IM2ODE</w:t>
    </w:r>
    <w:r w:rsidRPr="00BC3FD5">
      <w:rPr>
        <w:rFonts w:hint="eastAsia"/>
      </w:rPr>
      <w:t>在纯碳体系中的应用</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18E" w:rsidRDefault="00B4618E">
    <w:pPr>
      <w:pStyle w:val="ae"/>
    </w:pPr>
    <w:r>
      <w:rPr>
        <w:rFonts w:hint="eastAsia"/>
      </w:rPr>
      <w:t>第四章</w:t>
    </w:r>
    <w:r>
      <w:rPr>
        <w:rFonts w:hint="eastAsia"/>
      </w:rPr>
      <w:t xml:space="preserve"> IM</w:t>
    </w:r>
    <w:r w:rsidRPr="0085263F">
      <w:rPr>
        <w:rFonts w:hint="eastAsia"/>
        <w:vertAlign w:val="superscript"/>
      </w:rPr>
      <w:t>2</w:t>
    </w:r>
    <w:r>
      <w:rPr>
        <w:rFonts w:hint="eastAsia"/>
      </w:rPr>
      <w:t>ODE</w:t>
    </w:r>
    <w:r>
      <w:rPr>
        <w:rFonts w:hint="eastAsia"/>
      </w:rPr>
      <w:t>预言五配位的碳</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18E" w:rsidRDefault="00B4618E">
    <w:pPr>
      <w:pStyle w:val="ae"/>
    </w:pPr>
    <w:r>
      <w:rPr>
        <w:rFonts w:hint="eastAsia"/>
      </w:rPr>
      <w:t>第五章</w:t>
    </w:r>
    <w:r>
      <w:rPr>
        <w:rFonts w:hint="eastAsia"/>
      </w:rPr>
      <w:t xml:space="preserve"> </w:t>
    </w:r>
    <w:r>
      <w:rPr>
        <w:rFonts w:hint="eastAsia"/>
      </w:rPr>
      <w:t>三步法在计算不同二氧化钛相之间带阶的应用</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18E" w:rsidRDefault="00B4618E">
    <w:pPr>
      <w:pStyle w:val="ae"/>
    </w:pPr>
    <w:r>
      <w:rPr>
        <w:rFonts w:hint="eastAsia"/>
      </w:rPr>
      <w:t>第六章</w:t>
    </w:r>
    <w:r>
      <w:rPr>
        <w:rFonts w:hint="eastAsia"/>
      </w:rPr>
      <w:t xml:space="preserve"> </w:t>
    </w:r>
    <w:r>
      <w:rPr>
        <w:rFonts w:hint="eastAsia"/>
      </w:rPr>
      <w:t>总结与展望</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618E" w:rsidRDefault="00B4618E">
    <w:pPr>
      <w:pStyle w:val="ae"/>
    </w:pPr>
    <w:r>
      <w:rPr>
        <w:rFonts w:hint="eastAsia"/>
      </w:rPr>
      <w:t>博士期间发表文章</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108BE"/>
    <w:multiLevelType w:val="hybridMultilevel"/>
    <w:tmpl w:val="183C1996"/>
    <w:lvl w:ilvl="0" w:tplc="C4104F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E7C24C3"/>
    <w:multiLevelType w:val="hybridMultilevel"/>
    <w:tmpl w:val="AB8EFE1C"/>
    <w:lvl w:ilvl="0" w:tplc="26C6EDA6">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0835FA"/>
    <w:multiLevelType w:val="hybridMultilevel"/>
    <w:tmpl w:val="F33CE360"/>
    <w:lvl w:ilvl="0" w:tplc="C4104FA8">
      <w:start w:val="1"/>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3AA72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2EEC4875"/>
    <w:multiLevelType w:val="hybridMultilevel"/>
    <w:tmpl w:val="F3441B02"/>
    <w:lvl w:ilvl="0" w:tplc="F2C89F72">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132240"/>
    <w:multiLevelType w:val="multilevel"/>
    <w:tmpl w:val="6BC83C14"/>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6" w15:restartNumberingAfterBreak="0">
    <w:nsid w:val="3AD822A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3F8D55D9"/>
    <w:multiLevelType w:val="hybridMultilevel"/>
    <w:tmpl w:val="7570D67C"/>
    <w:lvl w:ilvl="0" w:tplc="2CCE4F08">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9906C1E"/>
    <w:multiLevelType w:val="hybridMultilevel"/>
    <w:tmpl w:val="0BC6FEB0"/>
    <w:lvl w:ilvl="0" w:tplc="A28EA79E">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AD64260"/>
    <w:multiLevelType w:val="hybridMultilevel"/>
    <w:tmpl w:val="A7CE085C"/>
    <w:lvl w:ilvl="0" w:tplc="52305CC0">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34E11E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542E371F"/>
    <w:multiLevelType w:val="hybridMultilevel"/>
    <w:tmpl w:val="8976DF38"/>
    <w:lvl w:ilvl="0" w:tplc="D9B21F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E5235A5"/>
    <w:multiLevelType w:val="multilevel"/>
    <w:tmpl w:val="6BC83C14"/>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3" w15:restartNumberingAfterBreak="0">
    <w:nsid w:val="695833C1"/>
    <w:multiLevelType w:val="hybridMultilevel"/>
    <w:tmpl w:val="7FC65AB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A235B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
  </w:num>
  <w:num w:numId="2">
    <w:abstractNumId w:val="5"/>
  </w:num>
  <w:num w:numId="3">
    <w:abstractNumId w:val="12"/>
  </w:num>
  <w:num w:numId="4">
    <w:abstractNumId w:val="4"/>
  </w:num>
  <w:num w:numId="5">
    <w:abstractNumId w:val="9"/>
  </w:num>
  <w:num w:numId="6">
    <w:abstractNumId w:val="8"/>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13"/>
  </w:num>
  <w:num w:numId="10">
    <w:abstractNumId w:val="7"/>
  </w:num>
  <w:num w:numId="11">
    <w:abstractNumId w:val="2"/>
  </w:num>
  <w:num w:numId="12">
    <w:abstractNumId w:val="0"/>
  </w:num>
  <w:num w:numId="13">
    <w:abstractNumId w:val="6"/>
  </w:num>
  <w:num w:numId="14">
    <w:abstractNumId w:val="14"/>
  </w:num>
  <w:num w:numId="15">
    <w:abstractNumId w:val="3"/>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5FF"/>
    <w:rsid w:val="00002E58"/>
    <w:rsid w:val="00003761"/>
    <w:rsid w:val="000060E2"/>
    <w:rsid w:val="00006D1F"/>
    <w:rsid w:val="000120F2"/>
    <w:rsid w:val="000144D0"/>
    <w:rsid w:val="00025DAA"/>
    <w:rsid w:val="0002799F"/>
    <w:rsid w:val="00030DA1"/>
    <w:rsid w:val="00047C7E"/>
    <w:rsid w:val="00055494"/>
    <w:rsid w:val="0006696F"/>
    <w:rsid w:val="000729A7"/>
    <w:rsid w:val="000731D5"/>
    <w:rsid w:val="000759E8"/>
    <w:rsid w:val="00090D48"/>
    <w:rsid w:val="00095519"/>
    <w:rsid w:val="00096F9C"/>
    <w:rsid w:val="000A31EC"/>
    <w:rsid w:val="000C6221"/>
    <w:rsid w:val="000D5EE4"/>
    <w:rsid w:val="000E0359"/>
    <w:rsid w:val="000E4AC0"/>
    <w:rsid w:val="000E7A6B"/>
    <w:rsid w:val="000F26B5"/>
    <w:rsid w:val="000F56EA"/>
    <w:rsid w:val="000F5A8C"/>
    <w:rsid w:val="000F634C"/>
    <w:rsid w:val="00104019"/>
    <w:rsid w:val="001059DE"/>
    <w:rsid w:val="0010620F"/>
    <w:rsid w:val="00107553"/>
    <w:rsid w:val="00111E1C"/>
    <w:rsid w:val="001125E7"/>
    <w:rsid w:val="00116852"/>
    <w:rsid w:val="00116AFE"/>
    <w:rsid w:val="0011775B"/>
    <w:rsid w:val="001245D9"/>
    <w:rsid w:val="00134C5E"/>
    <w:rsid w:val="00135C5B"/>
    <w:rsid w:val="00137134"/>
    <w:rsid w:val="00137A49"/>
    <w:rsid w:val="00144016"/>
    <w:rsid w:val="00147D18"/>
    <w:rsid w:val="00150BE5"/>
    <w:rsid w:val="00152E24"/>
    <w:rsid w:val="00153271"/>
    <w:rsid w:val="00160C6E"/>
    <w:rsid w:val="00165B71"/>
    <w:rsid w:val="001741EA"/>
    <w:rsid w:val="00187929"/>
    <w:rsid w:val="00197AF9"/>
    <w:rsid w:val="001A207D"/>
    <w:rsid w:val="001A35C4"/>
    <w:rsid w:val="001A3E5B"/>
    <w:rsid w:val="001A550E"/>
    <w:rsid w:val="001B3CAF"/>
    <w:rsid w:val="001B5FE6"/>
    <w:rsid w:val="001D19A6"/>
    <w:rsid w:val="001D47B6"/>
    <w:rsid w:val="001D7710"/>
    <w:rsid w:val="001E2170"/>
    <w:rsid w:val="001E5716"/>
    <w:rsid w:val="001F186F"/>
    <w:rsid w:val="001F4209"/>
    <w:rsid w:val="00207C3C"/>
    <w:rsid w:val="00207D70"/>
    <w:rsid w:val="00211463"/>
    <w:rsid w:val="00215B30"/>
    <w:rsid w:val="002219C8"/>
    <w:rsid w:val="00221F2B"/>
    <w:rsid w:val="00224395"/>
    <w:rsid w:val="002303D2"/>
    <w:rsid w:val="00235648"/>
    <w:rsid w:val="00235C7D"/>
    <w:rsid w:val="00236D2F"/>
    <w:rsid w:val="00243DCB"/>
    <w:rsid w:val="002574B2"/>
    <w:rsid w:val="002638F0"/>
    <w:rsid w:val="00264129"/>
    <w:rsid w:val="00265ACF"/>
    <w:rsid w:val="00276F37"/>
    <w:rsid w:val="002A329A"/>
    <w:rsid w:val="002A61E4"/>
    <w:rsid w:val="002B7AEF"/>
    <w:rsid w:val="002C71D6"/>
    <w:rsid w:val="002C758E"/>
    <w:rsid w:val="002D675C"/>
    <w:rsid w:val="002E480E"/>
    <w:rsid w:val="002F52D9"/>
    <w:rsid w:val="002F5D2E"/>
    <w:rsid w:val="002F5EE4"/>
    <w:rsid w:val="0030566A"/>
    <w:rsid w:val="00311B3F"/>
    <w:rsid w:val="00315E49"/>
    <w:rsid w:val="00322E1A"/>
    <w:rsid w:val="00327B9F"/>
    <w:rsid w:val="00330C3A"/>
    <w:rsid w:val="00341963"/>
    <w:rsid w:val="003460E2"/>
    <w:rsid w:val="00351CD7"/>
    <w:rsid w:val="00363CEB"/>
    <w:rsid w:val="00365BCB"/>
    <w:rsid w:val="00367E53"/>
    <w:rsid w:val="00367FD6"/>
    <w:rsid w:val="00373C7E"/>
    <w:rsid w:val="00375C64"/>
    <w:rsid w:val="00391941"/>
    <w:rsid w:val="0039414B"/>
    <w:rsid w:val="00395506"/>
    <w:rsid w:val="003964FA"/>
    <w:rsid w:val="003A4867"/>
    <w:rsid w:val="003E10CA"/>
    <w:rsid w:val="003E2EF6"/>
    <w:rsid w:val="003E4630"/>
    <w:rsid w:val="00402C95"/>
    <w:rsid w:val="004034DC"/>
    <w:rsid w:val="004045D2"/>
    <w:rsid w:val="00406889"/>
    <w:rsid w:val="00414A00"/>
    <w:rsid w:val="00421CF1"/>
    <w:rsid w:val="00453893"/>
    <w:rsid w:val="00460457"/>
    <w:rsid w:val="00460538"/>
    <w:rsid w:val="004B14A9"/>
    <w:rsid w:val="004C0BD9"/>
    <w:rsid w:val="004C44BB"/>
    <w:rsid w:val="004C5227"/>
    <w:rsid w:val="004D26E0"/>
    <w:rsid w:val="004D53BC"/>
    <w:rsid w:val="005038A7"/>
    <w:rsid w:val="00516853"/>
    <w:rsid w:val="00520BAB"/>
    <w:rsid w:val="00525A93"/>
    <w:rsid w:val="005300A9"/>
    <w:rsid w:val="0053175A"/>
    <w:rsid w:val="00534183"/>
    <w:rsid w:val="00540D98"/>
    <w:rsid w:val="00542B8A"/>
    <w:rsid w:val="00544EB8"/>
    <w:rsid w:val="005516D7"/>
    <w:rsid w:val="00551BD4"/>
    <w:rsid w:val="00553600"/>
    <w:rsid w:val="00556BBB"/>
    <w:rsid w:val="0056081B"/>
    <w:rsid w:val="00570F5B"/>
    <w:rsid w:val="005714EB"/>
    <w:rsid w:val="00571AF6"/>
    <w:rsid w:val="00571B9B"/>
    <w:rsid w:val="00571CF8"/>
    <w:rsid w:val="00584F14"/>
    <w:rsid w:val="005A17EC"/>
    <w:rsid w:val="005A5E69"/>
    <w:rsid w:val="005B2BCE"/>
    <w:rsid w:val="005D6F37"/>
    <w:rsid w:val="005D75B9"/>
    <w:rsid w:val="005E10F4"/>
    <w:rsid w:val="005E3447"/>
    <w:rsid w:val="005F3BDF"/>
    <w:rsid w:val="00605BEC"/>
    <w:rsid w:val="0061142D"/>
    <w:rsid w:val="00613898"/>
    <w:rsid w:val="00615693"/>
    <w:rsid w:val="00620B7B"/>
    <w:rsid w:val="006275FA"/>
    <w:rsid w:val="00633016"/>
    <w:rsid w:val="00641343"/>
    <w:rsid w:val="006416BC"/>
    <w:rsid w:val="00641716"/>
    <w:rsid w:val="006520C7"/>
    <w:rsid w:val="00653BEA"/>
    <w:rsid w:val="00666C6E"/>
    <w:rsid w:val="00681994"/>
    <w:rsid w:val="00682706"/>
    <w:rsid w:val="0068527B"/>
    <w:rsid w:val="006860C3"/>
    <w:rsid w:val="006A75FC"/>
    <w:rsid w:val="006B21AE"/>
    <w:rsid w:val="006B7A67"/>
    <w:rsid w:val="006C1222"/>
    <w:rsid w:val="006C6EEB"/>
    <w:rsid w:val="006D5664"/>
    <w:rsid w:val="006D7F6E"/>
    <w:rsid w:val="006E0807"/>
    <w:rsid w:val="00702659"/>
    <w:rsid w:val="00713B45"/>
    <w:rsid w:val="0072018E"/>
    <w:rsid w:val="007205FF"/>
    <w:rsid w:val="00722898"/>
    <w:rsid w:val="00722B9A"/>
    <w:rsid w:val="00733CB0"/>
    <w:rsid w:val="007372B5"/>
    <w:rsid w:val="00744B92"/>
    <w:rsid w:val="007535A6"/>
    <w:rsid w:val="007607BE"/>
    <w:rsid w:val="0076143B"/>
    <w:rsid w:val="007617CB"/>
    <w:rsid w:val="0076341C"/>
    <w:rsid w:val="0076600E"/>
    <w:rsid w:val="00780173"/>
    <w:rsid w:val="00781819"/>
    <w:rsid w:val="00790EA9"/>
    <w:rsid w:val="007910B8"/>
    <w:rsid w:val="00791EAB"/>
    <w:rsid w:val="007938FC"/>
    <w:rsid w:val="00797D7B"/>
    <w:rsid w:val="007A1A51"/>
    <w:rsid w:val="007B6532"/>
    <w:rsid w:val="007C45B4"/>
    <w:rsid w:val="007D22C3"/>
    <w:rsid w:val="007D7640"/>
    <w:rsid w:val="007E1E2B"/>
    <w:rsid w:val="007E252A"/>
    <w:rsid w:val="007E5505"/>
    <w:rsid w:val="007E6DD6"/>
    <w:rsid w:val="007E7964"/>
    <w:rsid w:val="00810844"/>
    <w:rsid w:val="00823D8E"/>
    <w:rsid w:val="0083000F"/>
    <w:rsid w:val="00830201"/>
    <w:rsid w:val="008304C5"/>
    <w:rsid w:val="00836D49"/>
    <w:rsid w:val="00841EB1"/>
    <w:rsid w:val="00843C1E"/>
    <w:rsid w:val="008479E1"/>
    <w:rsid w:val="0085263F"/>
    <w:rsid w:val="00863948"/>
    <w:rsid w:val="0086412B"/>
    <w:rsid w:val="008661E6"/>
    <w:rsid w:val="0087274C"/>
    <w:rsid w:val="00880D31"/>
    <w:rsid w:val="00885189"/>
    <w:rsid w:val="00896614"/>
    <w:rsid w:val="008A367D"/>
    <w:rsid w:val="008A7309"/>
    <w:rsid w:val="008B58DE"/>
    <w:rsid w:val="008B6A5B"/>
    <w:rsid w:val="008B7805"/>
    <w:rsid w:val="008C01B7"/>
    <w:rsid w:val="008C03F6"/>
    <w:rsid w:val="008C361A"/>
    <w:rsid w:val="008C514C"/>
    <w:rsid w:val="008C60AB"/>
    <w:rsid w:val="008D5CF0"/>
    <w:rsid w:val="008E1BBB"/>
    <w:rsid w:val="008F6DEB"/>
    <w:rsid w:val="008F74F0"/>
    <w:rsid w:val="008F7B38"/>
    <w:rsid w:val="009146B1"/>
    <w:rsid w:val="009213A5"/>
    <w:rsid w:val="00924F10"/>
    <w:rsid w:val="00925010"/>
    <w:rsid w:val="00932FAD"/>
    <w:rsid w:val="009352BF"/>
    <w:rsid w:val="00936B98"/>
    <w:rsid w:val="00940A33"/>
    <w:rsid w:val="00940C95"/>
    <w:rsid w:val="00941F1C"/>
    <w:rsid w:val="00945109"/>
    <w:rsid w:val="00957369"/>
    <w:rsid w:val="00970E66"/>
    <w:rsid w:val="00970F1C"/>
    <w:rsid w:val="009728D1"/>
    <w:rsid w:val="009730F3"/>
    <w:rsid w:val="009757F5"/>
    <w:rsid w:val="009824F9"/>
    <w:rsid w:val="00996744"/>
    <w:rsid w:val="009A2BF2"/>
    <w:rsid w:val="009A6A9D"/>
    <w:rsid w:val="009B6A7A"/>
    <w:rsid w:val="009B7352"/>
    <w:rsid w:val="009C6478"/>
    <w:rsid w:val="009D4DB8"/>
    <w:rsid w:val="00A00A6A"/>
    <w:rsid w:val="00A00C92"/>
    <w:rsid w:val="00A057F7"/>
    <w:rsid w:val="00A20468"/>
    <w:rsid w:val="00A20FCE"/>
    <w:rsid w:val="00A211C5"/>
    <w:rsid w:val="00A25040"/>
    <w:rsid w:val="00A32A31"/>
    <w:rsid w:val="00A34C1C"/>
    <w:rsid w:val="00A356F3"/>
    <w:rsid w:val="00A364B5"/>
    <w:rsid w:val="00A3756A"/>
    <w:rsid w:val="00A436DE"/>
    <w:rsid w:val="00A448D7"/>
    <w:rsid w:val="00A45B51"/>
    <w:rsid w:val="00A474EB"/>
    <w:rsid w:val="00A5601A"/>
    <w:rsid w:val="00A631E1"/>
    <w:rsid w:val="00A7061D"/>
    <w:rsid w:val="00A75758"/>
    <w:rsid w:val="00A80C45"/>
    <w:rsid w:val="00A87C52"/>
    <w:rsid w:val="00A905CE"/>
    <w:rsid w:val="00A93B93"/>
    <w:rsid w:val="00A94D09"/>
    <w:rsid w:val="00A96D2C"/>
    <w:rsid w:val="00AA1134"/>
    <w:rsid w:val="00AB20CB"/>
    <w:rsid w:val="00AB213B"/>
    <w:rsid w:val="00AB3129"/>
    <w:rsid w:val="00AB57BA"/>
    <w:rsid w:val="00AE529F"/>
    <w:rsid w:val="00AF04EF"/>
    <w:rsid w:val="00AF079B"/>
    <w:rsid w:val="00AF1E74"/>
    <w:rsid w:val="00AF5761"/>
    <w:rsid w:val="00AF7338"/>
    <w:rsid w:val="00B03900"/>
    <w:rsid w:val="00B22B7F"/>
    <w:rsid w:val="00B248E7"/>
    <w:rsid w:val="00B30C14"/>
    <w:rsid w:val="00B36193"/>
    <w:rsid w:val="00B37C7D"/>
    <w:rsid w:val="00B41E12"/>
    <w:rsid w:val="00B4618E"/>
    <w:rsid w:val="00B53B16"/>
    <w:rsid w:val="00B54372"/>
    <w:rsid w:val="00B60869"/>
    <w:rsid w:val="00B714EE"/>
    <w:rsid w:val="00B82159"/>
    <w:rsid w:val="00B91563"/>
    <w:rsid w:val="00B95CF1"/>
    <w:rsid w:val="00B968AD"/>
    <w:rsid w:val="00BA118E"/>
    <w:rsid w:val="00BA1362"/>
    <w:rsid w:val="00BA544E"/>
    <w:rsid w:val="00BA60BE"/>
    <w:rsid w:val="00BB0EF6"/>
    <w:rsid w:val="00BB19B4"/>
    <w:rsid w:val="00BB1E2A"/>
    <w:rsid w:val="00BB44D4"/>
    <w:rsid w:val="00BC1E74"/>
    <w:rsid w:val="00BC3FD5"/>
    <w:rsid w:val="00BD3AD2"/>
    <w:rsid w:val="00BD48CB"/>
    <w:rsid w:val="00BD5FD1"/>
    <w:rsid w:val="00BF56A6"/>
    <w:rsid w:val="00C0636E"/>
    <w:rsid w:val="00C077F0"/>
    <w:rsid w:val="00C07E23"/>
    <w:rsid w:val="00C21A48"/>
    <w:rsid w:val="00C553C6"/>
    <w:rsid w:val="00C625DB"/>
    <w:rsid w:val="00C626E7"/>
    <w:rsid w:val="00C63E4A"/>
    <w:rsid w:val="00C6649C"/>
    <w:rsid w:val="00C66BBF"/>
    <w:rsid w:val="00C83255"/>
    <w:rsid w:val="00C90884"/>
    <w:rsid w:val="00CB2B69"/>
    <w:rsid w:val="00CC3571"/>
    <w:rsid w:val="00CD138C"/>
    <w:rsid w:val="00CD499A"/>
    <w:rsid w:val="00CE5012"/>
    <w:rsid w:val="00CE635D"/>
    <w:rsid w:val="00D05B00"/>
    <w:rsid w:val="00D07B01"/>
    <w:rsid w:val="00D13121"/>
    <w:rsid w:val="00D235E2"/>
    <w:rsid w:val="00D24D25"/>
    <w:rsid w:val="00D32266"/>
    <w:rsid w:val="00D35F44"/>
    <w:rsid w:val="00D429A7"/>
    <w:rsid w:val="00D66128"/>
    <w:rsid w:val="00D6662A"/>
    <w:rsid w:val="00D72818"/>
    <w:rsid w:val="00D779C5"/>
    <w:rsid w:val="00D82639"/>
    <w:rsid w:val="00D85FD5"/>
    <w:rsid w:val="00D87FD0"/>
    <w:rsid w:val="00D9459E"/>
    <w:rsid w:val="00D951B6"/>
    <w:rsid w:val="00D96D41"/>
    <w:rsid w:val="00D9743E"/>
    <w:rsid w:val="00DA2971"/>
    <w:rsid w:val="00DA322C"/>
    <w:rsid w:val="00DA776F"/>
    <w:rsid w:val="00DB4B78"/>
    <w:rsid w:val="00DB5CDC"/>
    <w:rsid w:val="00DB6C77"/>
    <w:rsid w:val="00DC0BC1"/>
    <w:rsid w:val="00DC4350"/>
    <w:rsid w:val="00DC698A"/>
    <w:rsid w:val="00DD568D"/>
    <w:rsid w:val="00DD671E"/>
    <w:rsid w:val="00DE69ED"/>
    <w:rsid w:val="00DE6C68"/>
    <w:rsid w:val="00DF2BFE"/>
    <w:rsid w:val="00E14F15"/>
    <w:rsid w:val="00E16E63"/>
    <w:rsid w:val="00E2185D"/>
    <w:rsid w:val="00E2625A"/>
    <w:rsid w:val="00E3426F"/>
    <w:rsid w:val="00E35BC4"/>
    <w:rsid w:val="00E40058"/>
    <w:rsid w:val="00E502D6"/>
    <w:rsid w:val="00E50FB8"/>
    <w:rsid w:val="00E524AA"/>
    <w:rsid w:val="00E576A1"/>
    <w:rsid w:val="00E608EB"/>
    <w:rsid w:val="00E63C5A"/>
    <w:rsid w:val="00E64210"/>
    <w:rsid w:val="00E64561"/>
    <w:rsid w:val="00E651EC"/>
    <w:rsid w:val="00E85F63"/>
    <w:rsid w:val="00E878F9"/>
    <w:rsid w:val="00E92793"/>
    <w:rsid w:val="00EA3C3E"/>
    <w:rsid w:val="00EA5E15"/>
    <w:rsid w:val="00EB0334"/>
    <w:rsid w:val="00EB048A"/>
    <w:rsid w:val="00EB579A"/>
    <w:rsid w:val="00EC1231"/>
    <w:rsid w:val="00EC62BB"/>
    <w:rsid w:val="00EC6B1A"/>
    <w:rsid w:val="00ED75BC"/>
    <w:rsid w:val="00EE4074"/>
    <w:rsid w:val="00EE46F3"/>
    <w:rsid w:val="00EE4B62"/>
    <w:rsid w:val="00EF1C88"/>
    <w:rsid w:val="00F004C3"/>
    <w:rsid w:val="00F113F5"/>
    <w:rsid w:val="00F14525"/>
    <w:rsid w:val="00F33A7E"/>
    <w:rsid w:val="00F348C0"/>
    <w:rsid w:val="00F41978"/>
    <w:rsid w:val="00F41E26"/>
    <w:rsid w:val="00F4201E"/>
    <w:rsid w:val="00F4251D"/>
    <w:rsid w:val="00F61FEE"/>
    <w:rsid w:val="00F653BB"/>
    <w:rsid w:val="00F658BB"/>
    <w:rsid w:val="00F66867"/>
    <w:rsid w:val="00F66D21"/>
    <w:rsid w:val="00F671B9"/>
    <w:rsid w:val="00F71DA8"/>
    <w:rsid w:val="00F73608"/>
    <w:rsid w:val="00F82A35"/>
    <w:rsid w:val="00F84F3C"/>
    <w:rsid w:val="00F87845"/>
    <w:rsid w:val="00F972BD"/>
    <w:rsid w:val="00FA10CF"/>
    <w:rsid w:val="00FC03C7"/>
    <w:rsid w:val="00FC4969"/>
    <w:rsid w:val="00FD105E"/>
    <w:rsid w:val="00FD5FDB"/>
    <w:rsid w:val="00FE4D6C"/>
    <w:rsid w:val="00FE6517"/>
    <w:rsid w:val="00FF25CC"/>
    <w:rsid w:val="00FF2601"/>
    <w:rsid w:val="00FF2CC5"/>
    <w:rsid w:val="00FF60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A0832E5-9814-4A12-84D4-627F45D43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06D1F"/>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B54372"/>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61142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0636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40D9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006D1F"/>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006D1F"/>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006D1F"/>
    <w:pPr>
      <w:keepNext/>
      <w:keepLines/>
      <w:spacing w:before="240" w:after="64" w:line="320" w:lineRule="auto"/>
      <w:outlineLvl w:val="6"/>
    </w:pPr>
    <w:rPr>
      <w:b/>
      <w:bCs/>
      <w:sz w:val="24"/>
    </w:rPr>
  </w:style>
  <w:style w:type="paragraph" w:styleId="8">
    <w:name w:val="heading 8"/>
    <w:basedOn w:val="a"/>
    <w:next w:val="a"/>
    <w:link w:val="80"/>
    <w:uiPriority w:val="9"/>
    <w:semiHidden/>
    <w:unhideWhenUsed/>
    <w:qFormat/>
    <w:rsid w:val="00006D1F"/>
    <w:pPr>
      <w:keepNext/>
      <w:keepLines/>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006D1F"/>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71B9B"/>
    <w:rPr>
      <w:sz w:val="16"/>
      <w:szCs w:val="16"/>
    </w:rPr>
  </w:style>
  <w:style w:type="character" w:customStyle="1" w:styleId="a4">
    <w:name w:val="批注框文本 字符"/>
    <w:basedOn w:val="a0"/>
    <w:link w:val="a3"/>
    <w:uiPriority w:val="99"/>
    <w:semiHidden/>
    <w:rsid w:val="00571B9B"/>
    <w:rPr>
      <w:rFonts w:ascii="Times New Roman" w:eastAsia="宋体" w:hAnsi="Times New Roman" w:cs="Times New Roman"/>
      <w:sz w:val="16"/>
      <w:szCs w:val="16"/>
    </w:rPr>
  </w:style>
  <w:style w:type="paragraph" w:styleId="a5">
    <w:name w:val="List Paragraph"/>
    <w:basedOn w:val="a"/>
    <w:uiPriority w:val="34"/>
    <w:qFormat/>
    <w:rsid w:val="00365BCB"/>
    <w:pPr>
      <w:ind w:firstLineChars="200" w:firstLine="420"/>
    </w:pPr>
    <w:rPr>
      <w:rFonts w:asciiTheme="minorHAnsi" w:eastAsiaTheme="minorEastAsia" w:hAnsiTheme="minorHAnsi" w:cstheme="minorBidi"/>
      <w:szCs w:val="22"/>
    </w:rPr>
  </w:style>
  <w:style w:type="paragraph" w:customStyle="1" w:styleId="EndNoteBibliography">
    <w:name w:val="EndNote Bibliography"/>
    <w:basedOn w:val="a"/>
    <w:link w:val="EndNoteBibliographyChar"/>
    <w:rsid w:val="00365BCB"/>
    <w:rPr>
      <w:rFonts w:ascii="Calibri" w:eastAsiaTheme="minorEastAsia" w:hAnsi="Calibri" w:cstheme="minorBidi"/>
      <w:noProof/>
      <w:sz w:val="20"/>
      <w:szCs w:val="22"/>
    </w:rPr>
  </w:style>
  <w:style w:type="character" w:customStyle="1" w:styleId="EndNoteBibliographyChar">
    <w:name w:val="EndNote Bibliography Char"/>
    <w:basedOn w:val="a0"/>
    <w:link w:val="EndNoteBibliography"/>
    <w:rsid w:val="00365BCB"/>
    <w:rPr>
      <w:rFonts w:ascii="Calibri" w:hAnsi="Calibri"/>
      <w:noProof/>
      <w:sz w:val="20"/>
    </w:rPr>
  </w:style>
  <w:style w:type="paragraph" w:styleId="a6">
    <w:name w:val="No Spacing"/>
    <w:uiPriority w:val="1"/>
    <w:qFormat/>
    <w:rsid w:val="00365BCB"/>
    <w:pPr>
      <w:widowControl w:val="0"/>
      <w:jc w:val="both"/>
    </w:pPr>
    <w:rPr>
      <w:rFonts w:ascii="Times New Roman" w:eastAsia="宋体" w:hAnsi="Times New Roman" w:cs="Times New Roman"/>
      <w:szCs w:val="24"/>
    </w:rPr>
  </w:style>
  <w:style w:type="character" w:customStyle="1" w:styleId="apple-style-span">
    <w:name w:val="apple-style-span"/>
    <w:basedOn w:val="a0"/>
    <w:rsid w:val="00365BCB"/>
  </w:style>
  <w:style w:type="paragraph" w:styleId="a7">
    <w:name w:val="Date"/>
    <w:basedOn w:val="a"/>
    <w:next w:val="a"/>
    <w:link w:val="a8"/>
    <w:uiPriority w:val="99"/>
    <w:semiHidden/>
    <w:unhideWhenUsed/>
    <w:rsid w:val="00365BCB"/>
    <w:pPr>
      <w:ind w:leftChars="2500" w:left="100"/>
    </w:pPr>
    <w:rPr>
      <w:rFonts w:asciiTheme="minorHAnsi" w:eastAsiaTheme="minorEastAsia" w:hAnsiTheme="minorHAnsi" w:cstheme="minorBidi"/>
      <w:szCs w:val="22"/>
    </w:rPr>
  </w:style>
  <w:style w:type="character" w:customStyle="1" w:styleId="a8">
    <w:name w:val="日期 字符"/>
    <w:basedOn w:val="a0"/>
    <w:link w:val="a7"/>
    <w:uiPriority w:val="99"/>
    <w:semiHidden/>
    <w:rsid w:val="00365BCB"/>
  </w:style>
  <w:style w:type="character" w:styleId="a9">
    <w:name w:val="Hyperlink"/>
    <w:basedOn w:val="a0"/>
    <w:uiPriority w:val="99"/>
    <w:unhideWhenUsed/>
    <w:rsid w:val="00365BCB"/>
    <w:rPr>
      <w:color w:val="0000FF" w:themeColor="hyperlink"/>
      <w:u w:val="single"/>
    </w:rPr>
  </w:style>
  <w:style w:type="table" w:styleId="aa">
    <w:name w:val="Light List"/>
    <w:basedOn w:val="a1"/>
    <w:uiPriority w:val="61"/>
    <w:rsid w:val="00365B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formulatext">
    <w:name w:val="formulatext"/>
    <w:basedOn w:val="a0"/>
    <w:rsid w:val="00365BCB"/>
  </w:style>
  <w:style w:type="table" w:styleId="ab">
    <w:name w:val="Table Grid"/>
    <w:basedOn w:val="a1"/>
    <w:uiPriority w:val="39"/>
    <w:rsid w:val="00940C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ody Text Indent"/>
    <w:basedOn w:val="a"/>
    <w:link w:val="ad"/>
    <w:semiHidden/>
    <w:rsid w:val="00DA776F"/>
    <w:pPr>
      <w:ind w:firstLineChars="200" w:firstLine="420"/>
    </w:pPr>
    <w:rPr>
      <w:szCs w:val="20"/>
    </w:rPr>
  </w:style>
  <w:style w:type="character" w:customStyle="1" w:styleId="ad">
    <w:name w:val="正文文本缩进 字符"/>
    <w:basedOn w:val="a0"/>
    <w:link w:val="ac"/>
    <w:semiHidden/>
    <w:rsid w:val="00DA776F"/>
    <w:rPr>
      <w:rFonts w:ascii="Times New Roman" w:eastAsia="宋体" w:hAnsi="Times New Roman" w:cs="Times New Roman"/>
      <w:szCs w:val="20"/>
    </w:rPr>
  </w:style>
  <w:style w:type="paragraph" w:styleId="ae">
    <w:name w:val="header"/>
    <w:basedOn w:val="a"/>
    <w:link w:val="af"/>
    <w:uiPriority w:val="99"/>
    <w:unhideWhenUsed/>
    <w:rsid w:val="00B54372"/>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B54372"/>
    <w:rPr>
      <w:rFonts w:ascii="Times New Roman" w:eastAsia="宋体" w:hAnsi="Times New Roman" w:cs="Times New Roman"/>
      <w:sz w:val="18"/>
      <w:szCs w:val="18"/>
    </w:rPr>
  </w:style>
  <w:style w:type="paragraph" w:styleId="af0">
    <w:name w:val="footer"/>
    <w:basedOn w:val="a"/>
    <w:link w:val="af1"/>
    <w:uiPriority w:val="99"/>
    <w:unhideWhenUsed/>
    <w:rsid w:val="00B54372"/>
    <w:pPr>
      <w:tabs>
        <w:tab w:val="center" w:pos="4153"/>
        <w:tab w:val="right" w:pos="8306"/>
      </w:tabs>
      <w:snapToGrid w:val="0"/>
      <w:jc w:val="left"/>
    </w:pPr>
    <w:rPr>
      <w:sz w:val="18"/>
      <w:szCs w:val="18"/>
    </w:rPr>
  </w:style>
  <w:style w:type="character" w:customStyle="1" w:styleId="af1">
    <w:name w:val="页脚 字符"/>
    <w:basedOn w:val="a0"/>
    <w:link w:val="af0"/>
    <w:uiPriority w:val="99"/>
    <w:rsid w:val="00B54372"/>
    <w:rPr>
      <w:rFonts w:ascii="Times New Roman" w:eastAsia="宋体" w:hAnsi="Times New Roman" w:cs="Times New Roman"/>
      <w:sz w:val="18"/>
      <w:szCs w:val="18"/>
    </w:rPr>
  </w:style>
  <w:style w:type="character" w:customStyle="1" w:styleId="10">
    <w:name w:val="标题 1 字符"/>
    <w:basedOn w:val="a0"/>
    <w:link w:val="1"/>
    <w:uiPriority w:val="9"/>
    <w:rsid w:val="00B54372"/>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61142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0636E"/>
    <w:rPr>
      <w:rFonts w:ascii="Times New Roman" w:eastAsia="宋体" w:hAnsi="Times New Roman" w:cs="Times New Roman"/>
      <w:b/>
      <w:bCs/>
      <w:sz w:val="32"/>
      <w:szCs w:val="32"/>
    </w:rPr>
  </w:style>
  <w:style w:type="paragraph" w:styleId="TOC">
    <w:name w:val="TOC Heading"/>
    <w:basedOn w:val="1"/>
    <w:next w:val="a"/>
    <w:uiPriority w:val="39"/>
    <w:unhideWhenUsed/>
    <w:qFormat/>
    <w:rsid w:val="00682706"/>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21">
    <w:name w:val="toc 2"/>
    <w:basedOn w:val="a"/>
    <w:next w:val="a"/>
    <w:autoRedefine/>
    <w:uiPriority w:val="39"/>
    <w:unhideWhenUsed/>
    <w:qFormat/>
    <w:rsid w:val="00682706"/>
    <w:pPr>
      <w:widowControl/>
      <w:spacing w:after="100" w:line="276" w:lineRule="auto"/>
      <w:ind w:left="220"/>
      <w:jc w:val="left"/>
    </w:pPr>
    <w:rPr>
      <w:rFonts w:asciiTheme="minorHAnsi" w:eastAsiaTheme="minorEastAsia" w:hAnsiTheme="minorHAnsi" w:cstheme="minorBidi"/>
      <w:kern w:val="0"/>
      <w:sz w:val="22"/>
      <w:szCs w:val="22"/>
      <w:lang w:eastAsia="ja-JP"/>
    </w:rPr>
  </w:style>
  <w:style w:type="paragraph" w:styleId="11">
    <w:name w:val="toc 1"/>
    <w:basedOn w:val="a"/>
    <w:next w:val="a"/>
    <w:autoRedefine/>
    <w:uiPriority w:val="39"/>
    <w:unhideWhenUsed/>
    <w:qFormat/>
    <w:rsid w:val="00682706"/>
    <w:pPr>
      <w:widowControl/>
      <w:spacing w:after="100" w:line="276" w:lineRule="auto"/>
      <w:jc w:val="left"/>
    </w:pPr>
    <w:rPr>
      <w:rFonts w:asciiTheme="minorHAnsi" w:eastAsiaTheme="minorEastAsia" w:hAnsiTheme="minorHAnsi" w:cstheme="minorBidi"/>
      <w:kern w:val="0"/>
      <w:sz w:val="22"/>
      <w:szCs w:val="22"/>
      <w:lang w:eastAsia="ja-JP"/>
    </w:rPr>
  </w:style>
  <w:style w:type="paragraph" w:styleId="31">
    <w:name w:val="toc 3"/>
    <w:basedOn w:val="a"/>
    <w:next w:val="a"/>
    <w:autoRedefine/>
    <w:uiPriority w:val="39"/>
    <w:unhideWhenUsed/>
    <w:qFormat/>
    <w:rsid w:val="00682706"/>
    <w:pPr>
      <w:widowControl/>
      <w:spacing w:after="100" w:line="276" w:lineRule="auto"/>
      <w:ind w:left="440"/>
      <w:jc w:val="left"/>
    </w:pPr>
    <w:rPr>
      <w:rFonts w:asciiTheme="minorHAnsi" w:eastAsiaTheme="minorEastAsia" w:hAnsiTheme="minorHAnsi" w:cstheme="minorBidi"/>
      <w:kern w:val="0"/>
      <w:sz w:val="22"/>
      <w:szCs w:val="22"/>
      <w:lang w:eastAsia="ja-JP"/>
    </w:rPr>
  </w:style>
  <w:style w:type="paragraph" w:styleId="af2">
    <w:name w:val="Normal (Web)"/>
    <w:basedOn w:val="a"/>
    <w:uiPriority w:val="99"/>
    <w:semiHidden/>
    <w:unhideWhenUsed/>
    <w:rsid w:val="00F113F5"/>
    <w:pPr>
      <w:widowControl/>
      <w:spacing w:before="100" w:beforeAutospacing="1" w:after="100" w:afterAutospacing="1"/>
      <w:jc w:val="left"/>
    </w:pPr>
    <w:rPr>
      <w:rFonts w:ascii="宋体" w:hAnsi="宋体" w:cs="宋体"/>
      <w:kern w:val="0"/>
      <w:sz w:val="24"/>
    </w:rPr>
  </w:style>
  <w:style w:type="character" w:customStyle="1" w:styleId="apple-converted-space">
    <w:name w:val="apple-converted-space"/>
    <w:basedOn w:val="a0"/>
    <w:rsid w:val="00641716"/>
  </w:style>
  <w:style w:type="paragraph" w:styleId="af3">
    <w:name w:val="caption"/>
    <w:basedOn w:val="a"/>
    <w:next w:val="a"/>
    <w:uiPriority w:val="35"/>
    <w:unhideWhenUsed/>
    <w:qFormat/>
    <w:rsid w:val="00A75758"/>
    <w:rPr>
      <w:rFonts w:asciiTheme="majorHAnsi" w:eastAsia="黑体" w:hAnsiTheme="majorHAnsi" w:cstheme="majorBidi"/>
      <w:sz w:val="20"/>
      <w:szCs w:val="20"/>
    </w:rPr>
  </w:style>
  <w:style w:type="character" w:customStyle="1" w:styleId="40">
    <w:name w:val="标题 4 字符"/>
    <w:basedOn w:val="a0"/>
    <w:link w:val="4"/>
    <w:uiPriority w:val="9"/>
    <w:rsid w:val="00540D98"/>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006D1F"/>
    <w:rPr>
      <w:rFonts w:ascii="Times New Roman" w:eastAsia="宋体" w:hAnsi="Times New Roman" w:cs="Times New Roman"/>
      <w:b/>
      <w:bCs/>
      <w:sz w:val="28"/>
      <w:szCs w:val="28"/>
    </w:rPr>
  </w:style>
  <w:style w:type="character" w:customStyle="1" w:styleId="60">
    <w:name w:val="标题 6 字符"/>
    <w:basedOn w:val="a0"/>
    <w:link w:val="6"/>
    <w:uiPriority w:val="9"/>
    <w:semiHidden/>
    <w:rsid w:val="00006D1F"/>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006D1F"/>
    <w:rPr>
      <w:rFonts w:ascii="Times New Roman" w:eastAsia="宋体" w:hAnsi="Times New Roman" w:cs="Times New Roman"/>
      <w:b/>
      <w:bCs/>
      <w:sz w:val="24"/>
      <w:szCs w:val="24"/>
    </w:rPr>
  </w:style>
  <w:style w:type="character" w:customStyle="1" w:styleId="80">
    <w:name w:val="标题 8 字符"/>
    <w:basedOn w:val="a0"/>
    <w:link w:val="8"/>
    <w:uiPriority w:val="9"/>
    <w:semiHidden/>
    <w:rsid w:val="00006D1F"/>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006D1F"/>
    <w:rPr>
      <w:rFonts w:asciiTheme="majorHAnsi" w:eastAsiaTheme="majorEastAsia" w:hAnsiTheme="majorHAnsi" w:cstheme="majorBidi"/>
      <w:szCs w:val="21"/>
    </w:rPr>
  </w:style>
  <w:style w:type="paragraph" w:customStyle="1" w:styleId="MTDisplayEquation">
    <w:name w:val="MTDisplayEquation"/>
    <w:basedOn w:val="a"/>
    <w:link w:val="MTDisplayEquation0"/>
    <w:rsid w:val="0039414B"/>
    <w:rPr>
      <w:sz w:val="24"/>
    </w:rPr>
  </w:style>
  <w:style w:type="character" w:customStyle="1" w:styleId="MTDisplayEquation0">
    <w:name w:val="MTDisplayEquation 字符"/>
    <w:basedOn w:val="a0"/>
    <w:link w:val="MTDisplayEquation"/>
    <w:rsid w:val="0039414B"/>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0334563">
      <w:bodyDiv w:val="1"/>
      <w:marLeft w:val="0"/>
      <w:marRight w:val="0"/>
      <w:marTop w:val="0"/>
      <w:marBottom w:val="0"/>
      <w:divBdr>
        <w:top w:val="none" w:sz="0" w:space="0" w:color="auto"/>
        <w:left w:val="none" w:sz="0" w:space="0" w:color="auto"/>
        <w:bottom w:val="none" w:sz="0" w:space="0" w:color="auto"/>
        <w:right w:val="none" w:sz="0" w:space="0" w:color="auto"/>
      </w:divBdr>
    </w:div>
    <w:div w:id="649333567">
      <w:bodyDiv w:val="1"/>
      <w:marLeft w:val="0"/>
      <w:marRight w:val="0"/>
      <w:marTop w:val="0"/>
      <w:marBottom w:val="0"/>
      <w:divBdr>
        <w:top w:val="none" w:sz="0" w:space="0" w:color="auto"/>
        <w:left w:val="none" w:sz="0" w:space="0" w:color="auto"/>
        <w:bottom w:val="none" w:sz="0" w:space="0" w:color="auto"/>
        <w:right w:val="none" w:sz="0" w:space="0" w:color="auto"/>
      </w:divBdr>
    </w:div>
    <w:div w:id="1035039254">
      <w:bodyDiv w:val="1"/>
      <w:marLeft w:val="0"/>
      <w:marRight w:val="0"/>
      <w:marTop w:val="0"/>
      <w:marBottom w:val="0"/>
      <w:divBdr>
        <w:top w:val="none" w:sz="0" w:space="0" w:color="auto"/>
        <w:left w:val="none" w:sz="0" w:space="0" w:color="auto"/>
        <w:bottom w:val="none" w:sz="0" w:space="0" w:color="auto"/>
        <w:right w:val="none" w:sz="0" w:space="0" w:color="auto"/>
      </w:divBdr>
    </w:div>
    <w:div w:id="1753816826">
      <w:bodyDiv w:val="1"/>
      <w:marLeft w:val="0"/>
      <w:marRight w:val="0"/>
      <w:marTop w:val="0"/>
      <w:marBottom w:val="0"/>
      <w:divBdr>
        <w:top w:val="none" w:sz="0" w:space="0" w:color="auto"/>
        <w:left w:val="none" w:sz="0" w:space="0" w:color="auto"/>
        <w:bottom w:val="none" w:sz="0" w:space="0" w:color="auto"/>
        <w:right w:val="none" w:sz="0" w:space="0" w:color="auto"/>
      </w:divBdr>
    </w:div>
    <w:div w:id="2105103561">
      <w:bodyDiv w:val="1"/>
      <w:marLeft w:val="0"/>
      <w:marRight w:val="0"/>
      <w:marTop w:val="0"/>
      <w:marBottom w:val="0"/>
      <w:divBdr>
        <w:top w:val="none" w:sz="0" w:space="0" w:color="auto"/>
        <w:left w:val="none" w:sz="0" w:space="0" w:color="auto"/>
        <w:bottom w:val="none" w:sz="0" w:space="0" w:color="auto"/>
        <w:right w:val="none" w:sz="0" w:space="0" w:color="auto"/>
      </w:divBdr>
    </w:div>
    <w:div w:id="2110809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34" Type="http://schemas.openxmlformats.org/officeDocument/2006/relationships/hyperlink" Target="https://en.wikipedia.org/wiki/Special:BookSources/978-0-387-36895-5" TargetMode="External"/><Relationship Id="rId42" Type="http://schemas.openxmlformats.org/officeDocument/2006/relationships/image" Target="media/image21.png"/><Relationship Id="rId47" Type="http://schemas.openxmlformats.org/officeDocument/2006/relationships/hyperlink" Target="http://sacada.sctms.ru/" TargetMode="External"/><Relationship Id="rId50" Type="http://schemas.openxmlformats.org/officeDocument/2006/relationships/image" Target="media/image28.jpeg"/><Relationship Id="rId55" Type="http://schemas.openxmlformats.org/officeDocument/2006/relationships/image" Target="media/image33.jpeg"/><Relationship Id="rId63" Type="http://schemas.openxmlformats.org/officeDocument/2006/relationships/image" Target="media/image40.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emf"/><Relationship Id="rId89"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hyperlink" Target="http://www.springer.com/mathematics/book/978-0-387-36895-5" TargetMode="External"/><Relationship Id="rId37" Type="http://schemas.openxmlformats.org/officeDocument/2006/relationships/hyperlink" Target="https://en.wikipedia.org/wiki/International_Standard_Book_Number"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header" Target="header5.xml"/><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oleObject" Target="embeddings/oleObject3.bin"/><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8.png"/><Relationship Id="rId90" Type="http://schemas.openxmlformats.org/officeDocument/2006/relationships/image" Target="media/image64.png"/><Relationship Id="rId95" Type="http://schemas.openxmlformats.org/officeDocument/2006/relationships/header" Target="header9.xml"/><Relationship Id="rId19" Type="http://schemas.openxmlformats.org/officeDocument/2006/relationships/oleObject" Target="embeddings/oleObject1.bin"/><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www.springer.com/in/book/9783540201670" TargetMode="External"/><Relationship Id="rId43" Type="http://schemas.openxmlformats.org/officeDocument/2006/relationships/image" Target="media/image22.jpeg"/><Relationship Id="rId48" Type="http://schemas.openxmlformats.org/officeDocument/2006/relationships/image" Target="media/image26.jpeg"/><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oleObject" Target="embeddings/oleObject2.bin"/><Relationship Id="rId93" Type="http://schemas.openxmlformats.org/officeDocument/2006/relationships/header" Target="header7.xm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4.xml"/><Relationship Id="rId25" Type="http://schemas.microsoft.com/office/2007/relationships/hdphoto" Target="media/hdphoto1.wdp"/><Relationship Id="rId33" Type="http://schemas.openxmlformats.org/officeDocument/2006/relationships/hyperlink" Target="https://en.wikipedia.org/wiki/International_Standard_Book_Number" TargetMode="External"/><Relationship Id="rId38" Type="http://schemas.openxmlformats.org/officeDocument/2006/relationships/hyperlink" Target="https://en.wikipedia.org/wiki/Special:BookSources/978-3-540-68827-3" TargetMode="External"/><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header" Target="header6.xml"/><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image" Target="media/image32.jpe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jpe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tif"/><Relationship Id="rId28" Type="http://schemas.openxmlformats.org/officeDocument/2006/relationships/image" Target="media/image14.png"/><Relationship Id="rId36" Type="http://schemas.openxmlformats.org/officeDocument/2006/relationships/hyperlink" Target="http://www.springer.com/engineering/book/978-3-540-68827-3" TargetMode="External"/><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3.png"/><Relationship Id="rId52" Type="http://schemas.openxmlformats.org/officeDocument/2006/relationships/image" Target="media/image30.jpe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1.emf"/><Relationship Id="rId94" Type="http://schemas.openxmlformats.org/officeDocument/2006/relationships/header" Target="header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wmf"/><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8B0B6D-AE6F-4D21-996F-9B8C85EF4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10669</TotalTime>
  <Pages>1</Pages>
  <Words>15195</Words>
  <Characters>86618</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zhang越宇</dc:creator>
  <cp:keywords/>
  <dc:description/>
  <cp:lastModifiedBy>yang zhou</cp:lastModifiedBy>
  <cp:revision>2</cp:revision>
  <cp:lastPrinted>2017-06-02T16:16:00Z</cp:lastPrinted>
  <dcterms:created xsi:type="dcterms:W3CDTF">2018-02-27T12:11:00Z</dcterms:created>
  <dcterms:modified xsi:type="dcterms:W3CDTF">2018-03-14T13:34:00Z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